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139E7" w:rsidRPr="002238B3" w:rsidRDefault="001139E7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72232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14.12.2021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72232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585/ОД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5D07F3" w:rsidRPr="00E477D5" w:rsidRDefault="005D07F3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4A1">
        <w:rPr>
          <w:rFonts w:ascii="Times New Roman" w:hAnsi="Times New Roman" w:cs="Times New Roman"/>
          <w:sz w:val="28"/>
          <w:szCs w:val="28"/>
        </w:rPr>
        <w:t xml:space="preserve">Переоформить </w:t>
      </w:r>
      <w:proofErr w:type="gramStart"/>
      <w:r w:rsidRPr="000404A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0404A1">
        <w:rPr>
          <w:rFonts w:ascii="Times New Roman" w:hAnsi="Times New Roman" w:cs="Times New Roman"/>
          <w:sz w:val="28"/>
          <w:szCs w:val="28"/>
        </w:rPr>
        <w:t xml:space="preserve"> настоящего приказа лицензию на осуществление медицинской деятельности юридическому лицу</w:t>
      </w:r>
      <w:r w:rsidRPr="000404A1">
        <w:rPr>
          <w:rFonts w:ascii="Times New Roman" w:eastAsia="Calibri" w:hAnsi="Times New Roman" w:cs="Times New Roman"/>
          <w:sz w:val="28"/>
          <w:szCs w:val="28"/>
        </w:rPr>
        <w:t xml:space="preserve">, в связи </w:t>
      </w:r>
      <w:r w:rsidRPr="000404A1">
        <w:rPr>
          <w:rFonts w:ascii="Times New Roman" w:hAnsi="Times New Roman" w:cs="Times New Roman"/>
          <w:sz w:val="28"/>
          <w:szCs w:val="28"/>
        </w:rPr>
        <w:t>с</w:t>
      </w:r>
      <w:r w:rsidR="00CC19CB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изменением адресов мест осуществления лицензируемого вида деятельности, прекращением деятельности по одному адресу или нескольким адресам мест осуществления деятельности, указанным в лицензии</w:t>
      </w:r>
      <w:r w:rsidRPr="00CF3EB3">
        <w:rPr>
          <w:rFonts w:ascii="Times New Roman" w:hAnsi="Times New Roman" w:cs="Times New Roman"/>
          <w:sz w:val="28"/>
          <w:szCs w:val="28"/>
        </w:rPr>
        <w:t>:</w:t>
      </w:r>
    </w:p>
    <w:p w:rsidR="002D66C3" w:rsidRPr="00B036E8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A06F71" w:rsidRPr="00A06F71" w:rsidRDefault="00CC19CB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9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учреждение здравоохранения "Чернышевская центральная районная больница"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A06F71"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CC19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ГУЗ "Чернышевская ЦРБ"</w:t>
      </w:r>
    </w:p>
    <w:p w:rsidR="00BC3BB7" w:rsidRPr="00BC3BB7" w:rsidRDefault="003E629D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B38">
        <w:rPr>
          <w:rFonts w:ascii="Times New Roman" w:hAnsi="Times New Roman" w:cs="Times New Roman"/>
          <w:sz w:val="28"/>
          <w:szCs w:val="28"/>
        </w:rPr>
        <w:t>Ю</w:t>
      </w:r>
      <w:r w:rsidR="00574843" w:rsidRPr="00E81B38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760367" w:rsidRPr="005D07F3" w:rsidRDefault="004402AE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673462, Россия, Забайкальский край, Чернышевский район, пгт. Чернышевск, Калинина </w:t>
      </w:r>
      <w:proofErr w:type="spellStart"/>
      <w:proofErr w:type="gramStart"/>
      <w:r w:rsidRPr="00440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ул</w:t>
      </w:r>
      <w:proofErr w:type="spellEnd"/>
      <w:proofErr w:type="gramEnd"/>
      <w:r w:rsidRPr="004402A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д. 32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D66C3" w:rsidRPr="005E663F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02AE" w:rsidRPr="004402AE">
        <w:rPr>
          <w:rFonts w:ascii="Times New Roman" w:hAnsi="Times New Roman" w:cs="Times New Roman"/>
          <w:sz w:val="28"/>
          <w:szCs w:val="28"/>
        </w:rPr>
        <w:t>1027500904397</w:t>
      </w:r>
    </w:p>
    <w:p w:rsidR="002D66C3" w:rsidRPr="005E663F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760367"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02AE" w:rsidRPr="004402AE">
        <w:rPr>
          <w:rFonts w:ascii="Times New Roman" w:hAnsi="Times New Roman" w:cs="Times New Roman"/>
          <w:sz w:val="28"/>
          <w:szCs w:val="28"/>
          <w:shd w:val="clear" w:color="auto" w:fill="FFFFFF"/>
        </w:rPr>
        <w:t>7525002184</w:t>
      </w:r>
    </w:p>
    <w:p w:rsidR="000D20DF" w:rsidRDefault="000D20DF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FEC" w:rsidRDefault="009F4FEC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BB7" w:rsidRPr="007913DB" w:rsidRDefault="00BC3BB7" w:rsidP="00BC3BB7">
      <w:pPr>
        <w:suppressAutoHyphens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</w:t>
      </w:r>
      <w:proofErr w:type="gramStart"/>
      <w:r w:rsidRPr="00BC3BB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C3BB7">
        <w:rPr>
          <w:rFonts w:ascii="Times New Roman" w:hAnsi="Times New Roman" w:cs="Times New Roman"/>
          <w:sz w:val="28"/>
          <w:szCs w:val="28"/>
        </w:rPr>
        <w:t xml:space="preserve">казанием выполняемых работ, оказываемых услуг, составляющих лицензируемый вид деятельности: </w:t>
      </w:r>
    </w:p>
    <w:p w:rsidR="004402AE" w:rsidRPr="00BC3BB7" w:rsidRDefault="004402AE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673492, Забайкальский край, Чернышевский район, пгт. Букачача, ул. Комсомольская, 19 (Амбулатория, в том числе врачебная) </w:t>
      </w:r>
    </w:p>
    <w:p w:rsidR="00CC19CB" w:rsidRPr="000D7358" w:rsidRDefault="00CC19CB" w:rsidP="000D7358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специализированной медицинской помощи в стационарных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673492, Забайкальский край, Чернышевский район, пгт. Букачача, ул. Клубный проспект 6 </w:t>
      </w:r>
    </w:p>
    <w:p w:rsidR="00CC19CB" w:rsidRPr="000D7358" w:rsidRDefault="00CC19CB" w:rsidP="000D7358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>выполняем</w:t>
      </w:r>
      <w:r w:rsidR="000D7358">
        <w:rPr>
          <w:rFonts w:ascii="Times New Roman" w:hAnsi="Times New Roman" w:cs="Times New Roman"/>
          <w:sz w:val="28"/>
          <w:szCs w:val="28"/>
        </w:rPr>
        <w:t xml:space="preserve">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673484, Забайкальский край, Чернышевский район,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. Старый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Олов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Ленина, 46б (Фельдшерско-акушерский пункт (ФАП)) </w:t>
      </w:r>
    </w:p>
    <w:p w:rsidR="00CC19CB" w:rsidRPr="000D7358" w:rsidRDefault="00CC19CB" w:rsidP="000D7358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>выполняем</w:t>
      </w:r>
      <w:r w:rsidR="000D7358">
        <w:rPr>
          <w:rFonts w:ascii="Times New Roman" w:hAnsi="Times New Roman" w:cs="Times New Roman"/>
          <w:sz w:val="28"/>
          <w:szCs w:val="28"/>
        </w:rPr>
        <w:t xml:space="preserve">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673492, Забайкальский край, Чернышевский район, пгт. Букачача, ул. Центральная 1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673483, Забайкальский край, Чернышевский район, с. Новый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Олов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Погодаева, 43-1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673476, Забайкальский край, Чернышевский район, с. Гаур,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40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Журавлева 65а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673498, Забайкальский край, Чернышевский район,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>ирекен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6 (Участковая больница)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673478,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Урюм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ул.60-лет Октября, 13а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673478, Забайкальский край, Чернышевский район,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пос.ст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Ульякан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Папанина, 39а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пгт. Чернышевск, ул. Калинина, 32, корпус 2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(искусственному прерыванию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неонатологии;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673788,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Новоильинск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здание 46а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 34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Калинина, 32, корпус 6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патологической анатомии;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специализированной медицинской помощи в стационарных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патологической анатомии.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Журавлева 71а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6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673490,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Мильгидун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40б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Калинина, 30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онкологии;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673497, Забайкальский край, Чернышевский район, пос. Аксеново-Зиловское,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 3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Стадионная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 34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lastRenderedPageBreak/>
        <w:t xml:space="preserve">673481,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Утан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7б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При проведении медицинских экспертиз организуются и выполняются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Журавлева 61а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673497, Забайкальский край, Чернышевский район, пос. Аксеново-Зиловское, ул. Журавлева, 63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условиях дневного стационара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специализированной медицинской помощи в стационарных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трансфузиологии;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скорой, в том числе скорой специализированной,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вне медицинской организации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скорой медицинской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скорой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Журавлева, 64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медико-социальной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гериатрии;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кардиологии;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онкологии;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психиатрии-наркологии;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эндокринологии;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гериатрии;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кандидатов в усыновители, опекуны (попечители) или приемные родители;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выявление ВИЧ-инфекции;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владению оружием;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состояние опьянения (алкогольного, наркотического или иного токсического).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673480, Забайкальский край, Чернышевский район,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. Станция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Укурей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Транспортная, 13б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673487,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Байгул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дом 3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673483,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Кадая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15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21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пгт. Чернышевск,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 8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673482, Забайкальский край, Чернышевский район,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>леур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ул.40 лет Победы, 2Б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673498, Забайкальский край, Чернышевский район, п.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Жирекен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7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673485, Забайкальский край, Чернышевский район, с. Комсомольское,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Молодежная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здание 12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673460,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Икшица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2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673496, Забайкальский край, Чернышевский район, с.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Бушулей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. Центральная,17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673475, Забайкальский край, Чернышевский район, п. </w:t>
      </w:r>
      <w:proofErr w:type="spellStart"/>
      <w:r w:rsidRPr="004402AE">
        <w:rPr>
          <w:rFonts w:ascii="Times New Roman" w:hAnsi="Times New Roman" w:cs="Times New Roman"/>
          <w:sz w:val="28"/>
          <w:szCs w:val="28"/>
        </w:rPr>
        <w:t>Багульный</w:t>
      </w:r>
      <w:proofErr w:type="spellEnd"/>
      <w:r w:rsidRPr="004402AE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 w:rsidRPr="004402AE">
        <w:rPr>
          <w:rFonts w:ascii="Times New Roman" w:hAnsi="Times New Roman" w:cs="Times New Roman"/>
          <w:sz w:val="28"/>
          <w:szCs w:val="28"/>
        </w:rPr>
        <w:t>Подгорная</w:t>
      </w:r>
      <w:proofErr w:type="gramEnd"/>
      <w:r w:rsidRPr="004402AE">
        <w:rPr>
          <w:rFonts w:ascii="Times New Roman" w:hAnsi="Times New Roman" w:cs="Times New Roman"/>
          <w:sz w:val="28"/>
          <w:szCs w:val="28"/>
        </w:rPr>
        <w:t xml:space="preserve">, 14 (Фельдшерско-акушерский пункт (ФАП)) </w:t>
      </w:r>
    </w:p>
    <w:p w:rsidR="00CC19CB" w:rsidRPr="004402AE" w:rsidRDefault="00CC19CB" w:rsidP="00CC19CB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</w:t>
      </w:r>
      <w:proofErr w:type="gramStart"/>
      <w:r w:rsidRPr="004402AE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CB" w:rsidRPr="004402AE" w:rsidRDefault="00CC19CB" w:rsidP="00CC19CB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02AE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нетрудоспособности. </w:t>
      </w:r>
    </w:p>
    <w:p w:rsidR="00CC19CB" w:rsidRPr="004402AE" w:rsidRDefault="00CC19CB" w:rsidP="00CC19CB">
      <w:pPr>
        <w:ind w:left="992" w:hanging="284"/>
        <w:rPr>
          <w:rFonts w:ascii="Times New Roman" w:hAnsi="Times New Roman" w:cs="Times New Roman"/>
          <w:sz w:val="28"/>
          <w:szCs w:val="28"/>
        </w:rPr>
      </w:pPr>
      <w:r w:rsidRPr="004402AE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272" w:type="dxa"/>
        <w:tblInd w:w="-142" w:type="dxa"/>
        <w:tblLook w:val="04A0" w:firstRow="1" w:lastRow="0" w:firstColumn="1" w:lastColumn="0" w:noHBand="0" w:noVBand="1"/>
      </w:tblPr>
      <w:tblGrid>
        <w:gridCol w:w="5671"/>
        <w:gridCol w:w="3601"/>
      </w:tblGrid>
      <w:tr w:rsidR="00CC19CB" w:rsidRPr="004402AE" w:rsidTr="00CC19CB">
        <w:trPr>
          <w:trHeight w:val="245"/>
        </w:trPr>
        <w:tc>
          <w:tcPr>
            <w:tcW w:w="5671" w:type="dxa"/>
            <w:hideMark/>
          </w:tcPr>
          <w:p w:rsidR="00CC19CB" w:rsidRPr="004402AE" w:rsidRDefault="00CC19CB" w:rsidP="00CC19CB">
            <w:pPr>
              <w:pStyle w:val="a10"/>
              <w:rPr>
                <w:sz w:val="28"/>
                <w:szCs w:val="28"/>
                <w:lang w:eastAsia="en-US"/>
              </w:rPr>
            </w:pPr>
            <w:proofErr w:type="spellStart"/>
            <w:r w:rsidRPr="004402AE">
              <w:rPr>
                <w:sz w:val="28"/>
                <w:szCs w:val="28"/>
                <w:lang w:eastAsia="en-US"/>
              </w:rPr>
              <w:t>И.о</w:t>
            </w:r>
            <w:proofErr w:type="spellEnd"/>
            <w:r w:rsidRPr="004402AE">
              <w:rPr>
                <w:sz w:val="28"/>
                <w:szCs w:val="28"/>
                <w:lang w:eastAsia="en-US"/>
              </w:rPr>
              <w:t xml:space="preserve">. министра здравоохранения Забайкальского края </w:t>
            </w:r>
          </w:p>
        </w:tc>
        <w:tc>
          <w:tcPr>
            <w:tcW w:w="3601" w:type="dxa"/>
            <w:vAlign w:val="bottom"/>
            <w:hideMark/>
          </w:tcPr>
          <w:p w:rsidR="00CC19CB" w:rsidRPr="004402AE" w:rsidRDefault="00CC19CB" w:rsidP="00CC19CB">
            <w:pPr>
              <w:pStyle w:val="a10"/>
              <w:ind w:right="-108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4402AE">
              <w:rPr>
                <w:color w:val="000000"/>
                <w:sz w:val="28"/>
                <w:szCs w:val="28"/>
                <w:lang w:eastAsia="en-US"/>
              </w:rPr>
              <w:t xml:space="preserve">О.В. </w:t>
            </w:r>
            <w:proofErr w:type="spellStart"/>
            <w:r w:rsidRPr="004402AE">
              <w:rPr>
                <w:color w:val="000000"/>
                <w:sz w:val="28"/>
                <w:szCs w:val="28"/>
                <w:lang w:eastAsia="en-US"/>
              </w:rPr>
              <w:t>Немакина</w:t>
            </w:r>
            <w:proofErr w:type="spellEnd"/>
            <w:r w:rsidRPr="004402A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C19CB" w:rsidRPr="004402AE" w:rsidRDefault="00CC19CB" w:rsidP="00CC19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9F4FE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D7358"/>
    <w:rsid w:val="000E1408"/>
    <w:rsid w:val="000E50DF"/>
    <w:rsid w:val="000F25A5"/>
    <w:rsid w:val="000F7CB3"/>
    <w:rsid w:val="001012FA"/>
    <w:rsid w:val="00113297"/>
    <w:rsid w:val="001139E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2AE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26817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22324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13DB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06F71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36E8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3BB7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C19CB"/>
    <w:rsid w:val="00CD351C"/>
    <w:rsid w:val="00CE3B1B"/>
    <w:rsid w:val="00D06798"/>
    <w:rsid w:val="00D06C30"/>
    <w:rsid w:val="00D2074A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254C3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a10">
    <w:name w:val="a1"/>
    <w:basedOn w:val="a"/>
    <w:semiHidden/>
    <w:rsid w:val="00CC19CB"/>
    <w:pPr>
      <w:spacing w:before="100" w:beforeAutospacing="1" w:after="100" w:afterAutospacing="1" w:line="252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20</Pages>
  <Words>5329</Words>
  <Characters>30380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Светлана Евгеньевна Якименко</cp:lastModifiedBy>
  <cp:revision>22</cp:revision>
  <cp:lastPrinted>2021-12-13T03:10:00Z</cp:lastPrinted>
  <dcterms:created xsi:type="dcterms:W3CDTF">2021-03-13T03:40:00Z</dcterms:created>
  <dcterms:modified xsi:type="dcterms:W3CDTF">2021-12-22T05:18:00Z</dcterms:modified>
</cp:coreProperties>
</file>