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33F169" w14:textId="77777777" w:rsidR="009434E9" w:rsidRPr="009434E9" w:rsidRDefault="009434E9" w:rsidP="009434E9">
      <w:pPr>
        <w:widowControl/>
        <w:tabs>
          <w:tab w:val="left" w:pos="1884"/>
          <w:tab w:val="center" w:pos="4821"/>
        </w:tabs>
        <w:spacing w:before="0" w:after="0" w:line="240" w:lineRule="auto"/>
        <w:ind w:firstLine="0"/>
        <w:jc w:val="center"/>
        <w:rPr>
          <w:b/>
          <w:caps/>
          <w:sz w:val="28"/>
          <w:szCs w:val="28"/>
        </w:rPr>
      </w:pPr>
      <w:bookmarkStart w:id="0" w:name="_Toc349055679"/>
      <w:bookmarkStart w:id="1" w:name="_Toc346552864"/>
      <w:bookmarkStart w:id="2" w:name="_Toc405544796"/>
      <w:bookmarkStart w:id="3" w:name="_Toc406506795"/>
      <w:bookmarkStart w:id="4" w:name="_GoBack"/>
      <w:bookmarkEnd w:id="4"/>
      <w:r w:rsidRPr="009434E9">
        <w:rPr>
          <w:b/>
          <w:caps/>
          <w:sz w:val="28"/>
          <w:szCs w:val="28"/>
        </w:rPr>
        <w:t>Государственная корпорация «Ростех»</w:t>
      </w:r>
    </w:p>
    <w:p w14:paraId="15C12F5A" w14:textId="77777777" w:rsidR="009434E9" w:rsidRPr="009434E9" w:rsidRDefault="009434E9" w:rsidP="009434E9">
      <w:pPr>
        <w:widowControl/>
        <w:tabs>
          <w:tab w:val="left" w:pos="1884"/>
          <w:tab w:val="center" w:pos="4821"/>
        </w:tabs>
        <w:spacing w:before="0" w:after="0" w:line="240" w:lineRule="auto"/>
        <w:ind w:firstLine="0"/>
        <w:jc w:val="center"/>
        <w:rPr>
          <w:b/>
          <w:caps/>
          <w:sz w:val="32"/>
          <w:szCs w:val="32"/>
        </w:rPr>
      </w:pPr>
    </w:p>
    <w:tbl>
      <w:tblPr>
        <w:tblStyle w:val="a6"/>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6"/>
        <w:gridCol w:w="4680"/>
      </w:tblGrid>
      <w:tr w:rsidR="009434E9" w:rsidRPr="009434E9" w14:paraId="71A794D0" w14:textId="77777777" w:rsidTr="00CF73DB">
        <w:trPr>
          <w:trHeight w:val="3113"/>
        </w:trPr>
        <w:tc>
          <w:tcPr>
            <w:tcW w:w="2499" w:type="pct"/>
          </w:tcPr>
          <w:p w14:paraId="2F4239E2" w14:textId="77777777" w:rsidR="009434E9" w:rsidRPr="00EA4501" w:rsidRDefault="009434E9" w:rsidP="00EA4501">
            <w:pPr>
              <w:widowControl/>
              <w:spacing w:before="0" w:after="0"/>
              <w:ind w:firstLine="0"/>
              <w:rPr>
                <w:rFonts w:eastAsiaTheme="minorHAnsi"/>
                <w:b/>
                <w:lang w:eastAsia="en-US"/>
              </w:rPr>
            </w:pPr>
            <w:r w:rsidRPr="00EA4501">
              <w:rPr>
                <w:rFonts w:eastAsiaTheme="minorHAnsi"/>
                <w:b/>
                <w:lang w:eastAsia="en-US"/>
              </w:rPr>
              <w:t>УТВЕРЖДАЮ</w:t>
            </w:r>
          </w:p>
          <w:p w14:paraId="1AB350B2" w14:textId="77777777" w:rsidR="009434E9" w:rsidRPr="009434E9" w:rsidRDefault="009434E9" w:rsidP="009434E9">
            <w:pPr>
              <w:widowControl/>
              <w:spacing w:before="0" w:after="0" w:line="276" w:lineRule="auto"/>
              <w:ind w:firstLine="0"/>
              <w:jc w:val="left"/>
              <w:rPr>
                <w:rFonts w:eastAsiaTheme="minorHAnsi"/>
                <w:lang w:eastAsia="en-US"/>
              </w:rPr>
            </w:pPr>
            <w:r w:rsidRPr="009434E9">
              <w:rPr>
                <w:rFonts w:eastAsiaTheme="minorHAnsi"/>
                <w:lang w:eastAsia="en-US"/>
              </w:rPr>
              <w:t xml:space="preserve">Директор Департамента </w:t>
            </w:r>
          </w:p>
          <w:p w14:paraId="6C2B7BFA" w14:textId="77777777" w:rsidR="009434E9" w:rsidRPr="009434E9" w:rsidRDefault="009434E9" w:rsidP="009434E9">
            <w:pPr>
              <w:widowControl/>
              <w:spacing w:before="0" w:after="0" w:line="276" w:lineRule="auto"/>
              <w:ind w:firstLine="0"/>
              <w:jc w:val="left"/>
              <w:rPr>
                <w:rFonts w:eastAsiaTheme="minorHAnsi"/>
                <w:lang w:eastAsia="en-US"/>
              </w:rPr>
            </w:pPr>
            <w:r w:rsidRPr="009434E9">
              <w:rPr>
                <w:rFonts w:eastAsiaTheme="minorHAnsi"/>
                <w:lang w:eastAsia="en-US"/>
              </w:rPr>
              <w:t xml:space="preserve">информационных технологий и связи Министерства здравоохранения </w:t>
            </w:r>
          </w:p>
          <w:p w14:paraId="5B401251" w14:textId="77777777" w:rsidR="009434E9" w:rsidRPr="009434E9" w:rsidRDefault="009434E9" w:rsidP="009434E9">
            <w:pPr>
              <w:widowControl/>
              <w:spacing w:before="0" w:after="0" w:line="276" w:lineRule="auto"/>
              <w:ind w:firstLine="0"/>
              <w:jc w:val="left"/>
              <w:rPr>
                <w:rFonts w:eastAsiaTheme="minorHAnsi"/>
                <w:lang w:eastAsia="en-US"/>
              </w:rPr>
            </w:pPr>
            <w:r w:rsidRPr="009434E9">
              <w:rPr>
                <w:rFonts w:eastAsiaTheme="minorHAnsi"/>
                <w:lang w:eastAsia="en-US"/>
              </w:rPr>
              <w:t>Российской Федерации</w:t>
            </w:r>
          </w:p>
          <w:p w14:paraId="440B87DD" w14:textId="77777777" w:rsidR="009434E9" w:rsidRPr="009434E9" w:rsidRDefault="009434E9" w:rsidP="009434E9">
            <w:pPr>
              <w:widowControl/>
              <w:spacing w:before="0" w:after="0" w:line="276" w:lineRule="auto"/>
              <w:ind w:firstLine="0"/>
              <w:jc w:val="left"/>
              <w:rPr>
                <w:rFonts w:eastAsiaTheme="minorHAnsi"/>
                <w:lang w:eastAsia="en-US"/>
              </w:rPr>
            </w:pPr>
          </w:p>
          <w:p w14:paraId="09680C58" w14:textId="77777777" w:rsidR="009434E9" w:rsidRPr="009434E9" w:rsidRDefault="009434E9" w:rsidP="009434E9">
            <w:pPr>
              <w:widowControl/>
              <w:spacing w:before="0" w:after="0" w:line="276" w:lineRule="auto"/>
              <w:ind w:firstLine="0"/>
              <w:jc w:val="left"/>
              <w:rPr>
                <w:rFonts w:eastAsiaTheme="minorHAnsi"/>
                <w:lang w:eastAsia="en-US"/>
              </w:rPr>
            </w:pPr>
            <w:r w:rsidRPr="009434E9">
              <w:rPr>
                <w:rFonts w:eastAsiaTheme="minorHAnsi"/>
                <w:lang w:eastAsia="en-US"/>
              </w:rPr>
              <w:t>_______________ Е.Л. Бойко</w:t>
            </w:r>
          </w:p>
          <w:p w14:paraId="77AE4463" w14:textId="77777777" w:rsidR="009434E9" w:rsidRPr="009434E9" w:rsidRDefault="009434E9" w:rsidP="009434E9">
            <w:pPr>
              <w:widowControl/>
              <w:spacing w:before="0" w:after="0" w:line="276" w:lineRule="auto"/>
              <w:ind w:firstLine="0"/>
              <w:jc w:val="left"/>
              <w:rPr>
                <w:rFonts w:eastAsiaTheme="minorHAnsi"/>
                <w:lang w:eastAsia="en-US"/>
              </w:rPr>
            </w:pPr>
            <w:r w:rsidRPr="009434E9">
              <w:rPr>
                <w:rFonts w:eastAsiaTheme="minorHAnsi"/>
                <w:lang w:eastAsia="en-US"/>
              </w:rPr>
              <w:t>МП</w:t>
            </w:r>
          </w:p>
          <w:p w14:paraId="7382818C" w14:textId="77777777" w:rsidR="009434E9" w:rsidRPr="009434E9" w:rsidRDefault="009434E9" w:rsidP="009434E9">
            <w:pPr>
              <w:widowControl/>
              <w:spacing w:before="0" w:after="0"/>
              <w:ind w:firstLine="0"/>
              <w:jc w:val="left"/>
              <w:rPr>
                <w:rFonts w:eastAsiaTheme="minorHAnsi"/>
                <w:lang w:eastAsia="en-US"/>
              </w:rPr>
            </w:pPr>
            <w:r w:rsidRPr="009434E9">
              <w:rPr>
                <w:rFonts w:eastAsiaTheme="minorHAnsi"/>
                <w:lang w:eastAsia="en-US"/>
              </w:rPr>
              <w:t>«____» ______________2015 г.</w:t>
            </w:r>
          </w:p>
        </w:tc>
        <w:tc>
          <w:tcPr>
            <w:tcW w:w="2501" w:type="pct"/>
          </w:tcPr>
          <w:p w14:paraId="70B0D42A" w14:textId="77777777" w:rsidR="009434E9" w:rsidRPr="00EA4501" w:rsidRDefault="009434E9" w:rsidP="00EA4501">
            <w:pPr>
              <w:widowControl/>
              <w:spacing w:before="0" w:after="0"/>
              <w:ind w:firstLine="0"/>
              <w:rPr>
                <w:rFonts w:eastAsiaTheme="minorHAnsi"/>
                <w:b/>
                <w:lang w:eastAsia="en-US"/>
              </w:rPr>
            </w:pPr>
            <w:r w:rsidRPr="00EA4501">
              <w:rPr>
                <w:rFonts w:eastAsiaTheme="minorHAnsi"/>
                <w:b/>
                <w:lang w:eastAsia="en-US"/>
              </w:rPr>
              <w:t>УТВЕРЖДАЮ</w:t>
            </w:r>
          </w:p>
          <w:p w14:paraId="4AC83649" w14:textId="77777777" w:rsidR="009434E9" w:rsidRPr="009434E9" w:rsidRDefault="009434E9" w:rsidP="009434E9">
            <w:pPr>
              <w:widowControl/>
              <w:spacing w:before="0" w:after="0" w:line="276" w:lineRule="auto"/>
              <w:ind w:firstLine="0"/>
              <w:jc w:val="left"/>
              <w:rPr>
                <w:rFonts w:eastAsiaTheme="minorHAnsi"/>
                <w:lang w:eastAsia="en-US"/>
              </w:rPr>
            </w:pPr>
            <w:r w:rsidRPr="009434E9">
              <w:rPr>
                <w:rFonts w:eastAsiaTheme="minorHAnsi"/>
                <w:lang w:eastAsia="en-US"/>
              </w:rPr>
              <w:t xml:space="preserve">Исполнительный директор Государственной корпорации «Ростех» </w:t>
            </w:r>
          </w:p>
          <w:p w14:paraId="7DD75F10" w14:textId="77777777" w:rsidR="009434E9" w:rsidRPr="009434E9" w:rsidRDefault="009434E9" w:rsidP="009434E9">
            <w:pPr>
              <w:widowControl/>
              <w:spacing w:before="0" w:after="0" w:line="276" w:lineRule="auto"/>
              <w:ind w:firstLine="0"/>
              <w:jc w:val="left"/>
              <w:rPr>
                <w:rFonts w:eastAsiaTheme="minorHAnsi"/>
                <w:lang w:eastAsia="en-US"/>
              </w:rPr>
            </w:pPr>
          </w:p>
          <w:p w14:paraId="4A66F321" w14:textId="77777777" w:rsidR="009434E9" w:rsidRPr="009434E9" w:rsidRDefault="009434E9" w:rsidP="009434E9">
            <w:pPr>
              <w:widowControl/>
              <w:spacing w:before="0" w:after="0" w:line="276" w:lineRule="auto"/>
              <w:ind w:firstLine="0"/>
              <w:jc w:val="left"/>
              <w:rPr>
                <w:rFonts w:eastAsiaTheme="minorHAnsi"/>
                <w:lang w:eastAsia="en-US"/>
              </w:rPr>
            </w:pPr>
          </w:p>
          <w:p w14:paraId="6A8A1ED0" w14:textId="77777777" w:rsidR="009434E9" w:rsidRPr="009434E9" w:rsidRDefault="009434E9" w:rsidP="009434E9">
            <w:pPr>
              <w:widowControl/>
              <w:spacing w:before="0" w:after="0" w:line="276" w:lineRule="auto"/>
              <w:ind w:firstLine="0"/>
              <w:jc w:val="left"/>
              <w:rPr>
                <w:rFonts w:eastAsiaTheme="minorHAnsi"/>
                <w:lang w:eastAsia="en-US"/>
              </w:rPr>
            </w:pPr>
          </w:p>
          <w:p w14:paraId="4FCD0BFF" w14:textId="77777777" w:rsidR="009434E9" w:rsidRPr="009434E9" w:rsidRDefault="009434E9" w:rsidP="009434E9">
            <w:pPr>
              <w:widowControl/>
              <w:spacing w:before="0" w:after="0" w:line="276" w:lineRule="auto"/>
              <w:ind w:firstLine="0"/>
              <w:jc w:val="left"/>
              <w:rPr>
                <w:rFonts w:eastAsiaTheme="minorHAnsi"/>
                <w:lang w:eastAsia="en-US"/>
              </w:rPr>
            </w:pPr>
            <w:r w:rsidRPr="009434E9">
              <w:rPr>
                <w:rFonts w:eastAsiaTheme="minorHAnsi"/>
                <w:lang w:eastAsia="en-US"/>
              </w:rPr>
              <w:t xml:space="preserve">_______________ С.А. Куликов </w:t>
            </w:r>
          </w:p>
          <w:p w14:paraId="085207D6" w14:textId="77777777" w:rsidR="009434E9" w:rsidRPr="009434E9" w:rsidRDefault="009434E9" w:rsidP="009434E9">
            <w:pPr>
              <w:widowControl/>
              <w:spacing w:before="0" w:after="0" w:line="276" w:lineRule="auto"/>
              <w:ind w:firstLine="0"/>
              <w:jc w:val="left"/>
              <w:rPr>
                <w:rFonts w:eastAsiaTheme="minorHAnsi"/>
                <w:lang w:eastAsia="en-US"/>
              </w:rPr>
            </w:pPr>
            <w:r w:rsidRPr="009434E9">
              <w:rPr>
                <w:rFonts w:eastAsiaTheme="minorHAnsi"/>
                <w:lang w:eastAsia="en-US"/>
              </w:rPr>
              <w:t>МП</w:t>
            </w:r>
          </w:p>
          <w:p w14:paraId="4E035A2F" w14:textId="77777777" w:rsidR="009434E9" w:rsidRPr="009434E9" w:rsidRDefault="009434E9" w:rsidP="009434E9">
            <w:pPr>
              <w:widowControl/>
              <w:spacing w:before="0" w:after="0"/>
              <w:ind w:firstLine="0"/>
              <w:jc w:val="left"/>
              <w:rPr>
                <w:rFonts w:eastAsiaTheme="minorHAnsi"/>
                <w:lang w:eastAsia="en-US"/>
              </w:rPr>
            </w:pPr>
            <w:r w:rsidRPr="009434E9">
              <w:rPr>
                <w:rFonts w:eastAsiaTheme="minorHAnsi"/>
                <w:lang w:eastAsia="en-US"/>
              </w:rPr>
              <w:t>«____» ______________2015 г.</w:t>
            </w:r>
          </w:p>
        </w:tc>
      </w:tr>
    </w:tbl>
    <w:p w14:paraId="4504E44D" w14:textId="77777777" w:rsidR="009434E9" w:rsidRPr="009434E9" w:rsidRDefault="009434E9" w:rsidP="009434E9">
      <w:pPr>
        <w:widowControl/>
        <w:tabs>
          <w:tab w:val="left" w:pos="1884"/>
          <w:tab w:val="center" w:pos="4821"/>
        </w:tabs>
        <w:spacing w:before="0" w:after="0" w:line="240" w:lineRule="auto"/>
        <w:ind w:firstLine="0"/>
        <w:jc w:val="center"/>
        <w:rPr>
          <w:caps/>
          <w:sz w:val="32"/>
          <w:szCs w:val="32"/>
        </w:rPr>
      </w:pPr>
    </w:p>
    <w:p w14:paraId="67B737CF" w14:textId="77777777" w:rsidR="009434E9" w:rsidRPr="009434E9" w:rsidRDefault="009434E9" w:rsidP="009434E9">
      <w:pPr>
        <w:widowControl/>
        <w:tabs>
          <w:tab w:val="left" w:pos="1884"/>
          <w:tab w:val="center" w:pos="4821"/>
        </w:tabs>
        <w:spacing w:before="0" w:after="0" w:line="240" w:lineRule="auto"/>
        <w:ind w:firstLine="0"/>
        <w:jc w:val="center"/>
        <w:rPr>
          <w:caps/>
          <w:sz w:val="32"/>
          <w:szCs w:val="32"/>
        </w:rPr>
      </w:pPr>
    </w:p>
    <w:p w14:paraId="7AE4F83B" w14:textId="77777777" w:rsidR="009434E9" w:rsidRPr="009434E9" w:rsidRDefault="009434E9" w:rsidP="009434E9">
      <w:pPr>
        <w:keepNext/>
        <w:widowControl/>
        <w:suppressAutoHyphens/>
        <w:spacing w:before="0" w:after="0"/>
        <w:ind w:firstLine="0"/>
        <w:contextualSpacing/>
        <w:jc w:val="center"/>
        <w:rPr>
          <w:b/>
          <w:caps/>
          <w:sz w:val="32"/>
          <w:szCs w:val="32"/>
          <w:lang w:eastAsia="en-US"/>
        </w:rPr>
      </w:pPr>
      <w:r w:rsidRPr="009434E9">
        <w:rPr>
          <w:b/>
          <w:caps/>
          <w:sz w:val="32"/>
          <w:szCs w:val="32"/>
          <w:lang w:eastAsia="en-US"/>
        </w:rPr>
        <w:t xml:space="preserve">ЕДИНая ГОСУДАРСТВЕННая ИНФОРМАЦИОННая </w:t>
      </w:r>
    </w:p>
    <w:p w14:paraId="3D13EF30" w14:textId="77777777" w:rsidR="009434E9" w:rsidRPr="009434E9" w:rsidRDefault="009434E9" w:rsidP="009434E9">
      <w:pPr>
        <w:widowControl/>
        <w:suppressAutoHyphens/>
        <w:spacing w:before="0" w:after="0"/>
        <w:ind w:firstLine="0"/>
        <w:contextualSpacing/>
        <w:jc w:val="center"/>
        <w:rPr>
          <w:b/>
          <w:caps/>
          <w:sz w:val="32"/>
          <w:szCs w:val="32"/>
        </w:rPr>
      </w:pPr>
      <w:r w:rsidRPr="009434E9">
        <w:rPr>
          <w:b/>
          <w:caps/>
          <w:sz w:val="32"/>
          <w:szCs w:val="32"/>
          <w:lang w:eastAsia="en-US"/>
        </w:rPr>
        <w:t>СИСТЕМа В СФЕРЕ ЗДРАВООХРАНЕНИЯ Министерства здравоохранения Российской Федерации</w:t>
      </w:r>
    </w:p>
    <w:p w14:paraId="40CBD2BD" w14:textId="77777777" w:rsidR="009434E9" w:rsidRPr="009434E9" w:rsidRDefault="009434E9" w:rsidP="009434E9">
      <w:pPr>
        <w:widowControl/>
        <w:suppressAutoHyphens/>
        <w:spacing w:before="0" w:after="0"/>
        <w:ind w:firstLine="0"/>
        <w:contextualSpacing/>
        <w:jc w:val="center"/>
        <w:rPr>
          <w:caps/>
          <w:sz w:val="32"/>
          <w:szCs w:val="32"/>
        </w:rPr>
      </w:pPr>
    </w:p>
    <w:p w14:paraId="66606F61" w14:textId="7721CEC8" w:rsidR="009434E9" w:rsidRPr="009434E9" w:rsidRDefault="009434E9" w:rsidP="009434E9">
      <w:pPr>
        <w:widowControl/>
        <w:suppressAutoHyphens/>
        <w:spacing w:before="0" w:after="0"/>
        <w:ind w:firstLine="0"/>
        <w:contextualSpacing/>
        <w:jc w:val="center"/>
        <w:rPr>
          <w:b/>
          <w:caps/>
          <w:sz w:val="32"/>
          <w:szCs w:val="32"/>
        </w:rPr>
      </w:pPr>
      <w:r>
        <w:rPr>
          <w:b/>
          <w:caps/>
          <w:sz w:val="32"/>
          <w:szCs w:val="32"/>
        </w:rPr>
        <w:t>система ведения иэмк</w:t>
      </w:r>
    </w:p>
    <w:p w14:paraId="1C9DCA76" w14:textId="77777777" w:rsidR="009434E9" w:rsidRPr="009434E9" w:rsidRDefault="009434E9" w:rsidP="009434E9">
      <w:pPr>
        <w:widowControl/>
        <w:tabs>
          <w:tab w:val="left" w:pos="1884"/>
          <w:tab w:val="center" w:pos="4821"/>
        </w:tabs>
        <w:spacing w:before="0" w:after="0" w:line="240" w:lineRule="auto"/>
        <w:ind w:firstLine="0"/>
        <w:jc w:val="center"/>
        <w:rPr>
          <w:b/>
          <w:caps/>
          <w:szCs w:val="28"/>
        </w:rPr>
      </w:pPr>
    </w:p>
    <w:p w14:paraId="6C6CCBC2" w14:textId="77777777" w:rsidR="009434E9" w:rsidRPr="009434E9" w:rsidRDefault="009434E9" w:rsidP="009434E9">
      <w:pPr>
        <w:widowControl/>
        <w:tabs>
          <w:tab w:val="left" w:pos="1884"/>
          <w:tab w:val="center" w:pos="4821"/>
        </w:tabs>
        <w:spacing w:before="0" w:after="0" w:line="240" w:lineRule="auto"/>
        <w:ind w:firstLine="0"/>
        <w:jc w:val="center"/>
        <w:rPr>
          <w:b/>
          <w:caps/>
          <w:szCs w:val="28"/>
        </w:rPr>
      </w:pPr>
    </w:p>
    <w:p w14:paraId="24D1C8D7" w14:textId="0843C1D0" w:rsidR="009434E9" w:rsidRPr="00EA4501" w:rsidRDefault="009434E9" w:rsidP="009434E9">
      <w:pPr>
        <w:widowControl/>
        <w:tabs>
          <w:tab w:val="left" w:pos="1884"/>
          <w:tab w:val="center" w:pos="4821"/>
        </w:tabs>
        <w:spacing w:before="0" w:after="0" w:line="240" w:lineRule="auto"/>
        <w:ind w:firstLine="0"/>
        <w:jc w:val="center"/>
        <w:rPr>
          <w:caps/>
          <w:sz w:val="32"/>
          <w:szCs w:val="32"/>
        </w:rPr>
      </w:pPr>
      <w:r w:rsidRPr="00EA4501">
        <w:rPr>
          <w:caps/>
          <w:sz w:val="32"/>
          <w:szCs w:val="32"/>
        </w:rPr>
        <w:t>Руководство пользователя</w:t>
      </w:r>
    </w:p>
    <w:p w14:paraId="1146DEC0" w14:textId="77777777" w:rsidR="009434E9" w:rsidRPr="00EA4501" w:rsidRDefault="009434E9" w:rsidP="009434E9">
      <w:pPr>
        <w:widowControl/>
        <w:tabs>
          <w:tab w:val="left" w:pos="1884"/>
          <w:tab w:val="center" w:pos="4821"/>
        </w:tabs>
        <w:spacing w:before="0" w:after="0" w:line="240" w:lineRule="auto"/>
        <w:ind w:firstLine="0"/>
        <w:jc w:val="center"/>
        <w:rPr>
          <w:caps/>
          <w:sz w:val="32"/>
          <w:szCs w:val="32"/>
        </w:rPr>
      </w:pPr>
    </w:p>
    <w:p w14:paraId="2A6F1058" w14:textId="110BEB19" w:rsidR="009434E9" w:rsidRPr="00EA4501" w:rsidRDefault="009434E9" w:rsidP="009434E9">
      <w:pPr>
        <w:widowControl/>
        <w:tabs>
          <w:tab w:val="left" w:pos="1884"/>
          <w:tab w:val="center" w:pos="4821"/>
        </w:tabs>
        <w:spacing w:before="0" w:after="0" w:line="240" w:lineRule="auto"/>
        <w:ind w:firstLine="0"/>
        <w:jc w:val="center"/>
        <w:rPr>
          <w:caps/>
          <w:sz w:val="32"/>
          <w:szCs w:val="32"/>
        </w:rPr>
      </w:pPr>
      <w:r w:rsidRPr="00EA4501">
        <w:rPr>
          <w:caps/>
          <w:sz w:val="32"/>
          <w:szCs w:val="32"/>
        </w:rPr>
        <w:t>подсистема мониторинга состояния здоровья детей, родившихся с экстремально низкой массой тела</w:t>
      </w:r>
    </w:p>
    <w:p w14:paraId="1F12A138" w14:textId="77777777" w:rsidR="009434E9" w:rsidRPr="00EA4501" w:rsidRDefault="009434E9" w:rsidP="009434E9">
      <w:pPr>
        <w:widowControl/>
        <w:tabs>
          <w:tab w:val="left" w:pos="1884"/>
          <w:tab w:val="center" w:pos="4821"/>
        </w:tabs>
        <w:spacing w:before="0" w:after="0" w:line="240" w:lineRule="auto"/>
        <w:ind w:firstLine="0"/>
        <w:jc w:val="center"/>
        <w:rPr>
          <w:b/>
          <w:caps/>
          <w:szCs w:val="28"/>
        </w:rPr>
      </w:pPr>
    </w:p>
    <w:p w14:paraId="28BFB544" w14:textId="648DB7C9" w:rsidR="009434E9" w:rsidRPr="009434E9" w:rsidRDefault="009434E9" w:rsidP="009434E9">
      <w:pPr>
        <w:widowControl/>
        <w:tabs>
          <w:tab w:val="left" w:pos="1884"/>
          <w:tab w:val="center" w:pos="4821"/>
        </w:tabs>
        <w:spacing w:before="0" w:after="0" w:line="240" w:lineRule="auto"/>
        <w:ind w:firstLine="0"/>
        <w:jc w:val="center"/>
        <w:rPr>
          <w:caps/>
          <w:sz w:val="32"/>
          <w:szCs w:val="32"/>
        </w:rPr>
      </w:pPr>
      <w:r w:rsidRPr="00EA4501">
        <w:rPr>
          <w:caps/>
          <w:sz w:val="32"/>
          <w:szCs w:val="32"/>
        </w:rPr>
        <w:t>94137372.425730.ИЭМК.ИЗ.01.01.01.М</w:t>
      </w:r>
    </w:p>
    <w:p w14:paraId="5D99B5F6" w14:textId="77777777" w:rsidR="009434E9" w:rsidRPr="009434E9" w:rsidRDefault="009434E9" w:rsidP="009434E9">
      <w:pPr>
        <w:widowControl/>
        <w:spacing w:before="0" w:after="0"/>
        <w:ind w:firstLine="0"/>
        <w:jc w:val="center"/>
        <w:rPr>
          <w:rFonts w:eastAsiaTheme="minorHAnsi"/>
          <w:lang w:eastAsia="en-US"/>
        </w:rPr>
      </w:pPr>
    </w:p>
    <w:p w14:paraId="6CE68A69" w14:textId="77777777" w:rsidR="009434E9" w:rsidRPr="009434E9" w:rsidRDefault="009434E9" w:rsidP="009434E9">
      <w:pPr>
        <w:widowControl/>
        <w:spacing w:before="0" w:after="0"/>
        <w:ind w:firstLine="0"/>
        <w:jc w:val="center"/>
        <w:rPr>
          <w:rFonts w:eastAsiaTheme="minorHAnsi"/>
          <w:lang w:eastAsia="en-US"/>
        </w:rPr>
      </w:pPr>
      <w:r w:rsidRPr="009434E9">
        <w:rPr>
          <w:rFonts w:eastAsiaTheme="minorHAnsi"/>
          <w:lang w:eastAsia="en-US"/>
        </w:rPr>
        <w:t>На ___ листах</w:t>
      </w:r>
    </w:p>
    <w:p w14:paraId="62E992FE" w14:textId="77777777" w:rsidR="009434E9" w:rsidRPr="009434E9" w:rsidRDefault="009434E9" w:rsidP="00EA4501">
      <w:pPr>
        <w:widowControl/>
        <w:spacing w:before="0" w:after="0"/>
        <w:ind w:firstLine="0"/>
        <w:rPr>
          <w:rFonts w:eastAsiaTheme="minorHAnsi"/>
          <w:lang w:eastAsia="en-US"/>
        </w:rPr>
      </w:pPr>
    </w:p>
    <w:tbl>
      <w:tblPr>
        <w:tblW w:w="0" w:type="auto"/>
        <w:tblLook w:val="04A0" w:firstRow="1" w:lastRow="0" w:firstColumn="1" w:lastColumn="0" w:noHBand="0" w:noVBand="1"/>
      </w:tblPr>
      <w:tblGrid>
        <w:gridCol w:w="4786"/>
        <w:gridCol w:w="4785"/>
      </w:tblGrid>
      <w:tr w:rsidR="009434E9" w:rsidRPr="009434E9" w14:paraId="5463FC8A" w14:textId="77777777" w:rsidTr="00CF73DB">
        <w:tc>
          <w:tcPr>
            <w:tcW w:w="4707" w:type="dxa"/>
            <w:shd w:val="clear" w:color="auto" w:fill="auto"/>
          </w:tcPr>
          <w:p w14:paraId="35B8FDC7" w14:textId="77777777" w:rsidR="009434E9" w:rsidRPr="009434E9" w:rsidRDefault="009434E9" w:rsidP="00EA4501">
            <w:pPr>
              <w:keepNext/>
              <w:widowControl/>
              <w:spacing w:before="0" w:after="0" w:line="240" w:lineRule="auto"/>
              <w:ind w:firstLine="0"/>
              <w:contextualSpacing/>
              <w:rPr>
                <w:lang w:eastAsia="en-US"/>
              </w:rPr>
            </w:pPr>
            <w:r w:rsidRPr="009434E9">
              <w:rPr>
                <w:b/>
                <w:caps/>
                <w:szCs w:val="28"/>
                <w:lang w:eastAsia="en-US"/>
              </w:rPr>
              <w:t>Согласовано</w:t>
            </w:r>
          </w:p>
        </w:tc>
        <w:tc>
          <w:tcPr>
            <w:tcW w:w="4648" w:type="dxa"/>
            <w:shd w:val="clear" w:color="auto" w:fill="auto"/>
          </w:tcPr>
          <w:p w14:paraId="14EC9D87" w14:textId="77777777" w:rsidR="009434E9" w:rsidRPr="009434E9" w:rsidRDefault="009434E9" w:rsidP="00EA4501">
            <w:pPr>
              <w:keepNext/>
              <w:widowControl/>
              <w:spacing w:before="0" w:after="0" w:line="240" w:lineRule="auto"/>
              <w:ind w:left="454" w:firstLine="0"/>
              <w:jc w:val="left"/>
              <w:rPr>
                <w:rFonts w:eastAsiaTheme="minorHAnsi"/>
                <w:lang w:eastAsia="en-US"/>
              </w:rPr>
            </w:pPr>
          </w:p>
        </w:tc>
      </w:tr>
      <w:tr w:rsidR="009434E9" w:rsidRPr="009434E9" w14:paraId="03E58C58" w14:textId="77777777" w:rsidTr="00CF73DB">
        <w:tc>
          <w:tcPr>
            <w:tcW w:w="4788" w:type="dxa"/>
            <w:shd w:val="clear" w:color="auto" w:fill="auto"/>
          </w:tcPr>
          <w:p w14:paraId="1ADC1253" w14:textId="77777777" w:rsidR="009434E9" w:rsidRPr="009434E9" w:rsidRDefault="009434E9" w:rsidP="00EA4501">
            <w:pPr>
              <w:widowControl/>
              <w:spacing w:before="0" w:after="0" w:line="240" w:lineRule="auto"/>
              <w:ind w:firstLine="0"/>
              <w:jc w:val="left"/>
              <w:rPr>
                <w:rFonts w:eastAsiaTheme="minorHAnsi"/>
                <w:lang w:eastAsia="en-US"/>
              </w:rPr>
            </w:pPr>
            <w:r w:rsidRPr="009434E9">
              <w:rPr>
                <w:rFonts w:eastAsiaTheme="minorHAnsi"/>
                <w:lang w:eastAsia="en-US"/>
              </w:rPr>
              <w:t>_________________________________</w:t>
            </w:r>
          </w:p>
          <w:p w14:paraId="07B7CBFA" w14:textId="77777777" w:rsidR="009434E9" w:rsidRPr="009434E9" w:rsidRDefault="009434E9" w:rsidP="00EA4501">
            <w:pPr>
              <w:widowControl/>
              <w:spacing w:before="0" w:after="0" w:line="240" w:lineRule="auto"/>
              <w:ind w:firstLine="0"/>
              <w:jc w:val="left"/>
              <w:rPr>
                <w:rFonts w:eastAsiaTheme="minorHAnsi"/>
                <w:lang w:eastAsia="en-US"/>
              </w:rPr>
            </w:pPr>
            <w:r w:rsidRPr="009434E9">
              <w:rPr>
                <w:rFonts w:eastAsiaTheme="minorHAnsi"/>
                <w:lang w:eastAsia="en-US"/>
              </w:rPr>
              <w:t>_________________________________</w:t>
            </w:r>
          </w:p>
          <w:p w14:paraId="3118F6C9" w14:textId="77777777" w:rsidR="009434E9" w:rsidRPr="009434E9" w:rsidRDefault="009434E9" w:rsidP="00EA4501">
            <w:pPr>
              <w:widowControl/>
              <w:spacing w:before="0" w:after="0" w:line="240" w:lineRule="auto"/>
              <w:ind w:firstLine="0"/>
              <w:jc w:val="left"/>
              <w:rPr>
                <w:rFonts w:eastAsiaTheme="minorHAnsi"/>
                <w:lang w:eastAsia="en-US"/>
              </w:rPr>
            </w:pPr>
            <w:r w:rsidRPr="009434E9">
              <w:rPr>
                <w:rFonts w:eastAsiaTheme="minorHAnsi"/>
                <w:lang w:eastAsia="en-US"/>
              </w:rPr>
              <w:t>___________________/_____________</w:t>
            </w:r>
          </w:p>
          <w:p w14:paraId="25C04301" w14:textId="77777777" w:rsidR="009434E9" w:rsidRPr="009434E9" w:rsidRDefault="009434E9" w:rsidP="00EA4501">
            <w:pPr>
              <w:widowControl/>
              <w:spacing w:before="0" w:after="0" w:line="240" w:lineRule="auto"/>
              <w:ind w:firstLine="0"/>
              <w:jc w:val="left"/>
              <w:rPr>
                <w:rFonts w:eastAsiaTheme="minorHAnsi"/>
                <w:lang w:eastAsia="en-US"/>
              </w:rPr>
            </w:pPr>
            <w:r w:rsidRPr="009434E9">
              <w:rPr>
                <w:rFonts w:eastAsiaTheme="minorHAnsi"/>
                <w:lang w:eastAsia="en-US"/>
              </w:rPr>
              <w:t>«____» _____________________2015 г.</w:t>
            </w:r>
          </w:p>
        </w:tc>
        <w:tc>
          <w:tcPr>
            <w:tcW w:w="4788" w:type="dxa"/>
            <w:shd w:val="clear" w:color="auto" w:fill="auto"/>
          </w:tcPr>
          <w:p w14:paraId="5BD749DD" w14:textId="77777777" w:rsidR="009434E9" w:rsidRPr="009434E9" w:rsidRDefault="009434E9" w:rsidP="00EA4501">
            <w:pPr>
              <w:widowControl/>
              <w:spacing w:before="0" w:after="0" w:line="240" w:lineRule="auto"/>
              <w:ind w:firstLine="0"/>
              <w:jc w:val="left"/>
              <w:rPr>
                <w:rFonts w:eastAsiaTheme="minorHAnsi"/>
                <w:lang w:eastAsia="en-US"/>
              </w:rPr>
            </w:pPr>
            <w:r w:rsidRPr="009434E9">
              <w:rPr>
                <w:rFonts w:eastAsiaTheme="minorHAnsi"/>
                <w:lang w:eastAsia="en-US"/>
              </w:rPr>
              <w:t>_________________________________</w:t>
            </w:r>
          </w:p>
          <w:p w14:paraId="6D398E94" w14:textId="77777777" w:rsidR="009434E9" w:rsidRPr="009434E9" w:rsidRDefault="009434E9" w:rsidP="00EA4501">
            <w:pPr>
              <w:widowControl/>
              <w:spacing w:before="0" w:after="0" w:line="240" w:lineRule="auto"/>
              <w:ind w:firstLine="0"/>
              <w:jc w:val="left"/>
              <w:rPr>
                <w:rFonts w:eastAsiaTheme="minorHAnsi"/>
                <w:lang w:eastAsia="en-US"/>
              </w:rPr>
            </w:pPr>
            <w:r w:rsidRPr="009434E9">
              <w:rPr>
                <w:rFonts w:eastAsiaTheme="minorHAnsi"/>
                <w:lang w:eastAsia="en-US"/>
              </w:rPr>
              <w:t>_________________________________</w:t>
            </w:r>
          </w:p>
          <w:p w14:paraId="541FC82A" w14:textId="77777777" w:rsidR="009434E9" w:rsidRPr="009434E9" w:rsidRDefault="009434E9" w:rsidP="00EA4501">
            <w:pPr>
              <w:widowControl/>
              <w:spacing w:before="0" w:after="0" w:line="240" w:lineRule="auto"/>
              <w:ind w:firstLine="0"/>
              <w:jc w:val="left"/>
              <w:rPr>
                <w:rFonts w:eastAsiaTheme="minorHAnsi"/>
                <w:lang w:eastAsia="en-US"/>
              </w:rPr>
            </w:pPr>
            <w:r w:rsidRPr="009434E9">
              <w:rPr>
                <w:rFonts w:eastAsiaTheme="minorHAnsi"/>
                <w:lang w:eastAsia="en-US"/>
              </w:rPr>
              <w:t>___________________/_____________</w:t>
            </w:r>
          </w:p>
          <w:p w14:paraId="624ECB99" w14:textId="77777777" w:rsidR="009434E9" w:rsidRPr="009434E9" w:rsidRDefault="009434E9" w:rsidP="00EA4501">
            <w:pPr>
              <w:widowControl/>
              <w:spacing w:before="0" w:after="0" w:line="240" w:lineRule="auto"/>
              <w:ind w:firstLine="0"/>
              <w:jc w:val="left"/>
              <w:rPr>
                <w:rFonts w:eastAsiaTheme="minorHAnsi"/>
                <w:lang w:eastAsia="en-US"/>
              </w:rPr>
            </w:pPr>
            <w:r w:rsidRPr="009434E9">
              <w:rPr>
                <w:rFonts w:eastAsiaTheme="minorHAnsi"/>
                <w:lang w:eastAsia="en-US"/>
              </w:rPr>
              <w:t>«____» _____________________2015 г.</w:t>
            </w:r>
          </w:p>
        </w:tc>
      </w:tr>
    </w:tbl>
    <w:p w14:paraId="1845C4B1" w14:textId="77777777" w:rsidR="009434E9" w:rsidRPr="009434E9" w:rsidRDefault="009434E9" w:rsidP="00EA4501">
      <w:pPr>
        <w:widowControl/>
        <w:spacing w:before="0" w:after="0" w:line="240" w:lineRule="auto"/>
        <w:ind w:firstLine="0"/>
        <w:contextualSpacing/>
        <w:jc w:val="center"/>
        <w:rPr>
          <w:lang w:eastAsia="en-US"/>
        </w:rPr>
      </w:pPr>
    </w:p>
    <w:p w14:paraId="47978108" w14:textId="77777777" w:rsidR="009434E9" w:rsidRPr="009434E9" w:rsidRDefault="009434E9" w:rsidP="00EA4501">
      <w:pPr>
        <w:widowControl/>
        <w:spacing w:before="0" w:after="0" w:line="240" w:lineRule="auto"/>
        <w:ind w:firstLine="0"/>
        <w:contextualSpacing/>
        <w:jc w:val="center"/>
        <w:rPr>
          <w:lang w:eastAsia="en-US"/>
        </w:rPr>
      </w:pPr>
    </w:p>
    <w:p w14:paraId="1A3DFBBB" w14:textId="77777777" w:rsidR="009434E9" w:rsidRPr="009434E9" w:rsidRDefault="009434E9" w:rsidP="00EA4501">
      <w:pPr>
        <w:widowControl/>
        <w:spacing w:before="0" w:after="0" w:line="240" w:lineRule="auto"/>
        <w:ind w:firstLine="0"/>
        <w:contextualSpacing/>
        <w:jc w:val="center"/>
        <w:rPr>
          <w:b/>
          <w:lang w:eastAsia="en-US"/>
        </w:rPr>
      </w:pPr>
      <w:r w:rsidRPr="009434E9">
        <w:rPr>
          <w:lang w:eastAsia="en-US"/>
        </w:rPr>
        <w:t>2015 год</w:t>
      </w:r>
    </w:p>
    <w:p w14:paraId="56EEF705" w14:textId="77777777" w:rsidR="009434E9" w:rsidRPr="009434E9" w:rsidRDefault="009434E9" w:rsidP="009434E9">
      <w:pPr>
        <w:widowControl/>
        <w:spacing w:before="0" w:after="0"/>
        <w:ind w:firstLine="0"/>
        <w:jc w:val="center"/>
        <w:rPr>
          <w:rFonts w:eastAsiaTheme="minorHAnsi"/>
          <w:b/>
          <w:lang w:eastAsia="en-US"/>
        </w:rPr>
        <w:sectPr w:rsidR="009434E9" w:rsidRPr="009434E9">
          <w:pgSz w:w="11906" w:h="16838"/>
          <w:pgMar w:top="1134" w:right="850" w:bottom="1134" w:left="1701" w:header="708" w:footer="708" w:gutter="0"/>
          <w:cols w:space="708"/>
          <w:docGrid w:linePitch="360"/>
        </w:sectPr>
      </w:pPr>
    </w:p>
    <w:p w14:paraId="7E27F019" w14:textId="2DF03B5F" w:rsidR="00530FB8" w:rsidRDefault="00530FB8">
      <w:pPr>
        <w:pStyle w:val="afff6"/>
      </w:pPr>
    </w:p>
    <w:sdt>
      <w:sdtPr>
        <w:rPr>
          <w:rFonts w:ascii="Times New Roman" w:eastAsia="Times New Roman" w:hAnsi="Times New Roman" w:cs="Times New Roman"/>
          <w:color w:val="auto"/>
          <w:sz w:val="24"/>
          <w:szCs w:val="24"/>
        </w:rPr>
        <w:id w:val="55828873"/>
        <w:docPartObj>
          <w:docPartGallery w:val="Table of Contents"/>
          <w:docPartUnique/>
        </w:docPartObj>
      </w:sdtPr>
      <w:sdtEndPr>
        <w:rPr>
          <w:b/>
          <w:bCs/>
        </w:rPr>
      </w:sdtEndPr>
      <w:sdtContent>
        <w:p w14:paraId="64852AD9" w14:textId="46D540E8" w:rsidR="00530FB8" w:rsidRDefault="00530FB8">
          <w:pPr>
            <w:pStyle w:val="afff6"/>
          </w:pPr>
        </w:p>
        <w:p w14:paraId="63DC5C8D" w14:textId="77777777" w:rsidR="00530FB8" w:rsidRDefault="00530FB8">
          <w:pPr>
            <w:pStyle w:val="12"/>
            <w:tabs>
              <w:tab w:val="left" w:pos="442"/>
              <w:tab w:val="right" w:leader="dot" w:pos="10620"/>
            </w:tabs>
            <w:rPr>
              <w:rFonts w:asciiTheme="minorHAnsi" w:eastAsiaTheme="minorEastAsia" w:hAnsiTheme="minorHAnsi" w:cstheme="minorBidi"/>
              <w:caps w:val="0"/>
              <w:noProof/>
              <w:sz w:val="22"/>
              <w:szCs w:val="22"/>
            </w:rPr>
          </w:pPr>
          <w:r>
            <w:fldChar w:fldCharType="begin"/>
          </w:r>
          <w:r>
            <w:instrText xml:space="preserve"> TOC \o "1-3" \h \z \u </w:instrText>
          </w:r>
          <w:r>
            <w:fldChar w:fldCharType="separate"/>
          </w:r>
          <w:hyperlink w:anchor="_Toc435696142" w:history="1">
            <w:r w:rsidRPr="00306AD9">
              <w:rPr>
                <w:rStyle w:val="a9"/>
                <w:noProof/>
              </w:rPr>
              <w:t>1</w:t>
            </w:r>
            <w:r>
              <w:rPr>
                <w:rFonts w:asciiTheme="minorHAnsi" w:eastAsiaTheme="minorEastAsia" w:hAnsiTheme="minorHAnsi" w:cstheme="minorBidi"/>
                <w:caps w:val="0"/>
                <w:noProof/>
                <w:sz w:val="22"/>
                <w:szCs w:val="22"/>
              </w:rPr>
              <w:tab/>
            </w:r>
            <w:r w:rsidRPr="00306AD9">
              <w:rPr>
                <w:rStyle w:val="a9"/>
                <w:noProof/>
              </w:rPr>
              <w:t>ВВЕДЕНИЕ</w:t>
            </w:r>
            <w:r>
              <w:rPr>
                <w:noProof/>
                <w:webHidden/>
              </w:rPr>
              <w:tab/>
            </w:r>
            <w:r>
              <w:rPr>
                <w:noProof/>
                <w:webHidden/>
              </w:rPr>
              <w:fldChar w:fldCharType="begin"/>
            </w:r>
            <w:r>
              <w:rPr>
                <w:noProof/>
                <w:webHidden/>
              </w:rPr>
              <w:instrText xml:space="preserve"> PAGEREF _Toc435696142 \h </w:instrText>
            </w:r>
            <w:r>
              <w:rPr>
                <w:noProof/>
                <w:webHidden/>
              </w:rPr>
            </w:r>
            <w:r>
              <w:rPr>
                <w:noProof/>
                <w:webHidden/>
              </w:rPr>
              <w:fldChar w:fldCharType="separate"/>
            </w:r>
            <w:r>
              <w:rPr>
                <w:noProof/>
                <w:webHidden/>
              </w:rPr>
              <w:t>3</w:t>
            </w:r>
            <w:r>
              <w:rPr>
                <w:noProof/>
                <w:webHidden/>
              </w:rPr>
              <w:fldChar w:fldCharType="end"/>
            </w:r>
          </w:hyperlink>
        </w:p>
        <w:p w14:paraId="17D76FC2" w14:textId="77777777" w:rsidR="00530FB8" w:rsidRDefault="00E401DE">
          <w:pPr>
            <w:pStyle w:val="21"/>
            <w:tabs>
              <w:tab w:val="left" w:pos="880"/>
              <w:tab w:val="right" w:leader="dot" w:pos="10620"/>
            </w:tabs>
            <w:rPr>
              <w:rFonts w:asciiTheme="minorHAnsi" w:eastAsiaTheme="minorEastAsia" w:hAnsiTheme="minorHAnsi" w:cstheme="minorBidi"/>
              <w:noProof/>
              <w:sz w:val="22"/>
              <w:szCs w:val="22"/>
            </w:rPr>
          </w:pPr>
          <w:hyperlink w:anchor="_Toc435696143" w:history="1">
            <w:r w:rsidR="00530FB8" w:rsidRPr="00306AD9">
              <w:rPr>
                <w:rStyle w:val="a9"/>
                <w:noProof/>
              </w:rPr>
              <w:t>1.1</w:t>
            </w:r>
            <w:r w:rsidR="00530FB8">
              <w:rPr>
                <w:rFonts w:asciiTheme="minorHAnsi" w:eastAsiaTheme="minorEastAsia" w:hAnsiTheme="minorHAnsi" w:cstheme="minorBidi"/>
                <w:noProof/>
                <w:sz w:val="22"/>
                <w:szCs w:val="22"/>
              </w:rPr>
              <w:tab/>
            </w:r>
            <w:r w:rsidR="00530FB8" w:rsidRPr="00306AD9">
              <w:rPr>
                <w:rStyle w:val="a9"/>
                <w:noProof/>
              </w:rPr>
              <w:t>Область применения</w:t>
            </w:r>
            <w:r w:rsidR="00530FB8">
              <w:rPr>
                <w:noProof/>
                <w:webHidden/>
              </w:rPr>
              <w:tab/>
            </w:r>
            <w:r w:rsidR="00530FB8">
              <w:rPr>
                <w:noProof/>
                <w:webHidden/>
              </w:rPr>
              <w:fldChar w:fldCharType="begin"/>
            </w:r>
            <w:r w:rsidR="00530FB8">
              <w:rPr>
                <w:noProof/>
                <w:webHidden/>
              </w:rPr>
              <w:instrText xml:space="preserve"> PAGEREF _Toc435696143 \h </w:instrText>
            </w:r>
            <w:r w:rsidR="00530FB8">
              <w:rPr>
                <w:noProof/>
                <w:webHidden/>
              </w:rPr>
            </w:r>
            <w:r w:rsidR="00530FB8">
              <w:rPr>
                <w:noProof/>
                <w:webHidden/>
              </w:rPr>
              <w:fldChar w:fldCharType="separate"/>
            </w:r>
            <w:r w:rsidR="00530FB8">
              <w:rPr>
                <w:noProof/>
                <w:webHidden/>
              </w:rPr>
              <w:t>3</w:t>
            </w:r>
            <w:r w:rsidR="00530FB8">
              <w:rPr>
                <w:noProof/>
                <w:webHidden/>
              </w:rPr>
              <w:fldChar w:fldCharType="end"/>
            </w:r>
          </w:hyperlink>
        </w:p>
        <w:p w14:paraId="3EE7137C" w14:textId="77777777" w:rsidR="00530FB8" w:rsidRDefault="00E401DE">
          <w:pPr>
            <w:pStyle w:val="21"/>
            <w:tabs>
              <w:tab w:val="left" w:pos="880"/>
              <w:tab w:val="right" w:leader="dot" w:pos="10620"/>
            </w:tabs>
            <w:rPr>
              <w:rFonts w:asciiTheme="minorHAnsi" w:eastAsiaTheme="minorEastAsia" w:hAnsiTheme="minorHAnsi" w:cstheme="minorBidi"/>
              <w:noProof/>
              <w:sz w:val="22"/>
              <w:szCs w:val="22"/>
            </w:rPr>
          </w:pPr>
          <w:hyperlink w:anchor="_Toc435696144" w:history="1">
            <w:r w:rsidR="00530FB8" w:rsidRPr="00306AD9">
              <w:rPr>
                <w:rStyle w:val="a9"/>
                <w:noProof/>
              </w:rPr>
              <w:t>1.2</w:t>
            </w:r>
            <w:r w:rsidR="00530FB8">
              <w:rPr>
                <w:rFonts w:asciiTheme="minorHAnsi" w:eastAsiaTheme="minorEastAsia" w:hAnsiTheme="minorHAnsi" w:cstheme="minorBidi"/>
                <w:noProof/>
                <w:sz w:val="22"/>
                <w:szCs w:val="22"/>
              </w:rPr>
              <w:tab/>
            </w:r>
            <w:r w:rsidR="00530FB8" w:rsidRPr="00306AD9">
              <w:rPr>
                <w:rStyle w:val="a9"/>
                <w:noProof/>
              </w:rPr>
              <w:t>Краткое описание возможностей</w:t>
            </w:r>
            <w:r w:rsidR="00530FB8">
              <w:rPr>
                <w:noProof/>
                <w:webHidden/>
              </w:rPr>
              <w:tab/>
            </w:r>
            <w:r w:rsidR="00530FB8">
              <w:rPr>
                <w:noProof/>
                <w:webHidden/>
              </w:rPr>
              <w:fldChar w:fldCharType="begin"/>
            </w:r>
            <w:r w:rsidR="00530FB8">
              <w:rPr>
                <w:noProof/>
                <w:webHidden/>
              </w:rPr>
              <w:instrText xml:space="preserve"> PAGEREF _Toc435696144 \h </w:instrText>
            </w:r>
            <w:r w:rsidR="00530FB8">
              <w:rPr>
                <w:noProof/>
                <w:webHidden/>
              </w:rPr>
            </w:r>
            <w:r w:rsidR="00530FB8">
              <w:rPr>
                <w:noProof/>
                <w:webHidden/>
              </w:rPr>
              <w:fldChar w:fldCharType="separate"/>
            </w:r>
            <w:r w:rsidR="00530FB8">
              <w:rPr>
                <w:noProof/>
                <w:webHidden/>
              </w:rPr>
              <w:t>3</w:t>
            </w:r>
            <w:r w:rsidR="00530FB8">
              <w:rPr>
                <w:noProof/>
                <w:webHidden/>
              </w:rPr>
              <w:fldChar w:fldCharType="end"/>
            </w:r>
          </w:hyperlink>
        </w:p>
        <w:p w14:paraId="41E343C1" w14:textId="77777777" w:rsidR="00530FB8" w:rsidRDefault="00E401DE">
          <w:pPr>
            <w:pStyle w:val="21"/>
            <w:tabs>
              <w:tab w:val="left" w:pos="880"/>
              <w:tab w:val="right" w:leader="dot" w:pos="10620"/>
            </w:tabs>
            <w:rPr>
              <w:rFonts w:asciiTheme="minorHAnsi" w:eastAsiaTheme="minorEastAsia" w:hAnsiTheme="minorHAnsi" w:cstheme="minorBidi"/>
              <w:noProof/>
              <w:sz w:val="22"/>
              <w:szCs w:val="22"/>
            </w:rPr>
          </w:pPr>
          <w:hyperlink w:anchor="_Toc435696145" w:history="1">
            <w:r w:rsidR="00530FB8" w:rsidRPr="00306AD9">
              <w:rPr>
                <w:rStyle w:val="a9"/>
                <w:noProof/>
              </w:rPr>
              <w:t>1.3</w:t>
            </w:r>
            <w:r w:rsidR="00530FB8">
              <w:rPr>
                <w:rFonts w:asciiTheme="minorHAnsi" w:eastAsiaTheme="minorEastAsia" w:hAnsiTheme="minorHAnsi" w:cstheme="minorBidi"/>
                <w:noProof/>
                <w:sz w:val="22"/>
                <w:szCs w:val="22"/>
              </w:rPr>
              <w:tab/>
            </w:r>
            <w:r w:rsidR="00530FB8" w:rsidRPr="00306AD9">
              <w:rPr>
                <w:rStyle w:val="a9"/>
                <w:noProof/>
              </w:rPr>
              <w:t>Уровень подготовки пользователя</w:t>
            </w:r>
            <w:r w:rsidR="00530FB8">
              <w:rPr>
                <w:noProof/>
                <w:webHidden/>
              </w:rPr>
              <w:tab/>
            </w:r>
            <w:r w:rsidR="00530FB8">
              <w:rPr>
                <w:noProof/>
                <w:webHidden/>
              </w:rPr>
              <w:fldChar w:fldCharType="begin"/>
            </w:r>
            <w:r w:rsidR="00530FB8">
              <w:rPr>
                <w:noProof/>
                <w:webHidden/>
              </w:rPr>
              <w:instrText xml:space="preserve"> PAGEREF _Toc435696145 \h </w:instrText>
            </w:r>
            <w:r w:rsidR="00530FB8">
              <w:rPr>
                <w:noProof/>
                <w:webHidden/>
              </w:rPr>
            </w:r>
            <w:r w:rsidR="00530FB8">
              <w:rPr>
                <w:noProof/>
                <w:webHidden/>
              </w:rPr>
              <w:fldChar w:fldCharType="separate"/>
            </w:r>
            <w:r w:rsidR="00530FB8">
              <w:rPr>
                <w:noProof/>
                <w:webHidden/>
              </w:rPr>
              <w:t>3</w:t>
            </w:r>
            <w:r w:rsidR="00530FB8">
              <w:rPr>
                <w:noProof/>
                <w:webHidden/>
              </w:rPr>
              <w:fldChar w:fldCharType="end"/>
            </w:r>
          </w:hyperlink>
        </w:p>
        <w:p w14:paraId="46AB166F" w14:textId="77777777" w:rsidR="00530FB8" w:rsidRDefault="00E401DE">
          <w:pPr>
            <w:pStyle w:val="21"/>
            <w:tabs>
              <w:tab w:val="left" w:pos="880"/>
              <w:tab w:val="right" w:leader="dot" w:pos="10620"/>
            </w:tabs>
            <w:rPr>
              <w:rFonts w:asciiTheme="minorHAnsi" w:eastAsiaTheme="minorEastAsia" w:hAnsiTheme="minorHAnsi" w:cstheme="minorBidi"/>
              <w:noProof/>
              <w:sz w:val="22"/>
              <w:szCs w:val="22"/>
            </w:rPr>
          </w:pPr>
          <w:hyperlink w:anchor="_Toc435696146" w:history="1">
            <w:r w:rsidR="00530FB8" w:rsidRPr="00306AD9">
              <w:rPr>
                <w:rStyle w:val="a9"/>
                <w:noProof/>
              </w:rPr>
              <w:t>1.4</w:t>
            </w:r>
            <w:r w:rsidR="00530FB8">
              <w:rPr>
                <w:rFonts w:asciiTheme="minorHAnsi" w:eastAsiaTheme="minorEastAsia" w:hAnsiTheme="minorHAnsi" w:cstheme="minorBidi"/>
                <w:noProof/>
                <w:sz w:val="22"/>
                <w:szCs w:val="22"/>
              </w:rPr>
              <w:tab/>
            </w:r>
            <w:r w:rsidR="00530FB8" w:rsidRPr="00306AD9">
              <w:rPr>
                <w:rStyle w:val="a9"/>
                <w:noProof/>
              </w:rPr>
              <w:t>Перечень эксплуатационной документации, с которыми необходимо ознакомиться пользователю</w:t>
            </w:r>
            <w:r w:rsidR="00530FB8">
              <w:rPr>
                <w:noProof/>
                <w:webHidden/>
              </w:rPr>
              <w:tab/>
            </w:r>
            <w:r w:rsidR="00530FB8">
              <w:rPr>
                <w:noProof/>
                <w:webHidden/>
              </w:rPr>
              <w:fldChar w:fldCharType="begin"/>
            </w:r>
            <w:r w:rsidR="00530FB8">
              <w:rPr>
                <w:noProof/>
                <w:webHidden/>
              </w:rPr>
              <w:instrText xml:space="preserve"> PAGEREF _Toc435696146 \h </w:instrText>
            </w:r>
            <w:r w:rsidR="00530FB8">
              <w:rPr>
                <w:noProof/>
                <w:webHidden/>
              </w:rPr>
            </w:r>
            <w:r w:rsidR="00530FB8">
              <w:rPr>
                <w:noProof/>
                <w:webHidden/>
              </w:rPr>
              <w:fldChar w:fldCharType="separate"/>
            </w:r>
            <w:r w:rsidR="00530FB8">
              <w:rPr>
                <w:noProof/>
                <w:webHidden/>
              </w:rPr>
              <w:t>3</w:t>
            </w:r>
            <w:r w:rsidR="00530FB8">
              <w:rPr>
                <w:noProof/>
                <w:webHidden/>
              </w:rPr>
              <w:fldChar w:fldCharType="end"/>
            </w:r>
          </w:hyperlink>
        </w:p>
        <w:p w14:paraId="2C887991" w14:textId="77777777" w:rsidR="00530FB8" w:rsidRDefault="00E401DE">
          <w:pPr>
            <w:pStyle w:val="12"/>
            <w:tabs>
              <w:tab w:val="left" w:pos="442"/>
              <w:tab w:val="right" w:leader="dot" w:pos="10620"/>
            </w:tabs>
            <w:rPr>
              <w:rFonts w:asciiTheme="minorHAnsi" w:eastAsiaTheme="minorEastAsia" w:hAnsiTheme="minorHAnsi" w:cstheme="minorBidi"/>
              <w:caps w:val="0"/>
              <w:noProof/>
              <w:sz w:val="22"/>
              <w:szCs w:val="22"/>
            </w:rPr>
          </w:pPr>
          <w:hyperlink w:anchor="_Toc435696147" w:history="1">
            <w:r w:rsidR="00530FB8" w:rsidRPr="00306AD9">
              <w:rPr>
                <w:rStyle w:val="a9"/>
                <w:noProof/>
              </w:rPr>
              <w:t>2</w:t>
            </w:r>
            <w:r w:rsidR="00530FB8">
              <w:rPr>
                <w:rFonts w:asciiTheme="minorHAnsi" w:eastAsiaTheme="minorEastAsia" w:hAnsiTheme="minorHAnsi" w:cstheme="minorBidi"/>
                <w:caps w:val="0"/>
                <w:noProof/>
                <w:sz w:val="22"/>
                <w:szCs w:val="22"/>
              </w:rPr>
              <w:tab/>
            </w:r>
            <w:r w:rsidR="00530FB8" w:rsidRPr="00306AD9">
              <w:rPr>
                <w:rStyle w:val="a9"/>
                <w:noProof/>
              </w:rPr>
              <w:t>НАЗНАЧЕНИЕ И УСЛОВИЯ ПРИМЕНЕНИЯ</w:t>
            </w:r>
            <w:r w:rsidR="00530FB8">
              <w:rPr>
                <w:noProof/>
                <w:webHidden/>
              </w:rPr>
              <w:tab/>
            </w:r>
            <w:r w:rsidR="00530FB8">
              <w:rPr>
                <w:noProof/>
                <w:webHidden/>
              </w:rPr>
              <w:fldChar w:fldCharType="begin"/>
            </w:r>
            <w:r w:rsidR="00530FB8">
              <w:rPr>
                <w:noProof/>
                <w:webHidden/>
              </w:rPr>
              <w:instrText xml:space="preserve"> PAGEREF _Toc435696147 \h </w:instrText>
            </w:r>
            <w:r w:rsidR="00530FB8">
              <w:rPr>
                <w:noProof/>
                <w:webHidden/>
              </w:rPr>
            </w:r>
            <w:r w:rsidR="00530FB8">
              <w:rPr>
                <w:noProof/>
                <w:webHidden/>
              </w:rPr>
              <w:fldChar w:fldCharType="separate"/>
            </w:r>
            <w:r w:rsidR="00530FB8">
              <w:rPr>
                <w:noProof/>
                <w:webHidden/>
              </w:rPr>
              <w:t>4</w:t>
            </w:r>
            <w:r w:rsidR="00530FB8">
              <w:rPr>
                <w:noProof/>
                <w:webHidden/>
              </w:rPr>
              <w:fldChar w:fldCharType="end"/>
            </w:r>
          </w:hyperlink>
        </w:p>
        <w:p w14:paraId="0AAC6FF8" w14:textId="77777777" w:rsidR="00530FB8" w:rsidRDefault="00E401DE">
          <w:pPr>
            <w:pStyle w:val="21"/>
            <w:tabs>
              <w:tab w:val="left" w:pos="880"/>
              <w:tab w:val="right" w:leader="dot" w:pos="10620"/>
            </w:tabs>
            <w:rPr>
              <w:rFonts w:asciiTheme="minorHAnsi" w:eastAsiaTheme="minorEastAsia" w:hAnsiTheme="minorHAnsi" w:cstheme="minorBidi"/>
              <w:noProof/>
              <w:sz w:val="22"/>
              <w:szCs w:val="22"/>
            </w:rPr>
          </w:pPr>
          <w:hyperlink w:anchor="_Toc435696148" w:history="1">
            <w:r w:rsidR="00530FB8" w:rsidRPr="00306AD9">
              <w:rPr>
                <w:rStyle w:val="a9"/>
                <w:noProof/>
              </w:rPr>
              <w:t>2.1</w:t>
            </w:r>
            <w:r w:rsidR="00530FB8">
              <w:rPr>
                <w:rFonts w:asciiTheme="minorHAnsi" w:eastAsiaTheme="minorEastAsia" w:hAnsiTheme="minorHAnsi" w:cstheme="minorBidi"/>
                <w:noProof/>
                <w:sz w:val="22"/>
                <w:szCs w:val="22"/>
              </w:rPr>
              <w:tab/>
            </w:r>
            <w:r w:rsidR="00530FB8" w:rsidRPr="00306AD9">
              <w:rPr>
                <w:rStyle w:val="a9"/>
                <w:noProof/>
              </w:rPr>
              <w:t>Функции, для автоматизации которых предназначена система</w:t>
            </w:r>
            <w:r w:rsidR="00530FB8">
              <w:rPr>
                <w:noProof/>
                <w:webHidden/>
              </w:rPr>
              <w:tab/>
            </w:r>
            <w:r w:rsidR="00530FB8">
              <w:rPr>
                <w:noProof/>
                <w:webHidden/>
              </w:rPr>
              <w:fldChar w:fldCharType="begin"/>
            </w:r>
            <w:r w:rsidR="00530FB8">
              <w:rPr>
                <w:noProof/>
                <w:webHidden/>
              </w:rPr>
              <w:instrText xml:space="preserve"> PAGEREF _Toc435696148 \h </w:instrText>
            </w:r>
            <w:r w:rsidR="00530FB8">
              <w:rPr>
                <w:noProof/>
                <w:webHidden/>
              </w:rPr>
            </w:r>
            <w:r w:rsidR="00530FB8">
              <w:rPr>
                <w:noProof/>
                <w:webHidden/>
              </w:rPr>
              <w:fldChar w:fldCharType="separate"/>
            </w:r>
            <w:r w:rsidR="00530FB8">
              <w:rPr>
                <w:noProof/>
                <w:webHidden/>
              </w:rPr>
              <w:t>4</w:t>
            </w:r>
            <w:r w:rsidR="00530FB8">
              <w:rPr>
                <w:noProof/>
                <w:webHidden/>
              </w:rPr>
              <w:fldChar w:fldCharType="end"/>
            </w:r>
          </w:hyperlink>
        </w:p>
        <w:p w14:paraId="14502ABA" w14:textId="77777777" w:rsidR="00530FB8" w:rsidRDefault="00E401DE">
          <w:pPr>
            <w:pStyle w:val="21"/>
            <w:tabs>
              <w:tab w:val="left" w:pos="880"/>
              <w:tab w:val="right" w:leader="dot" w:pos="10620"/>
            </w:tabs>
            <w:rPr>
              <w:rFonts w:asciiTheme="minorHAnsi" w:eastAsiaTheme="minorEastAsia" w:hAnsiTheme="minorHAnsi" w:cstheme="minorBidi"/>
              <w:noProof/>
              <w:sz w:val="22"/>
              <w:szCs w:val="22"/>
            </w:rPr>
          </w:pPr>
          <w:hyperlink w:anchor="_Toc435696149" w:history="1">
            <w:r w:rsidR="00530FB8" w:rsidRPr="00306AD9">
              <w:rPr>
                <w:rStyle w:val="a9"/>
                <w:noProof/>
              </w:rPr>
              <w:t>2.2</w:t>
            </w:r>
            <w:r w:rsidR="00530FB8">
              <w:rPr>
                <w:rFonts w:asciiTheme="minorHAnsi" w:eastAsiaTheme="minorEastAsia" w:hAnsiTheme="minorHAnsi" w:cstheme="minorBidi"/>
                <w:noProof/>
                <w:sz w:val="22"/>
                <w:szCs w:val="22"/>
              </w:rPr>
              <w:tab/>
            </w:r>
            <w:r w:rsidR="00530FB8" w:rsidRPr="00306AD9">
              <w:rPr>
                <w:rStyle w:val="a9"/>
                <w:noProof/>
              </w:rPr>
              <w:t>Условия, при соблюдении которых обеспечивается применение системы</w:t>
            </w:r>
            <w:r w:rsidR="00530FB8">
              <w:rPr>
                <w:noProof/>
                <w:webHidden/>
              </w:rPr>
              <w:tab/>
            </w:r>
            <w:r w:rsidR="00530FB8">
              <w:rPr>
                <w:noProof/>
                <w:webHidden/>
              </w:rPr>
              <w:fldChar w:fldCharType="begin"/>
            </w:r>
            <w:r w:rsidR="00530FB8">
              <w:rPr>
                <w:noProof/>
                <w:webHidden/>
              </w:rPr>
              <w:instrText xml:space="preserve"> PAGEREF _Toc435696149 \h </w:instrText>
            </w:r>
            <w:r w:rsidR="00530FB8">
              <w:rPr>
                <w:noProof/>
                <w:webHidden/>
              </w:rPr>
            </w:r>
            <w:r w:rsidR="00530FB8">
              <w:rPr>
                <w:noProof/>
                <w:webHidden/>
              </w:rPr>
              <w:fldChar w:fldCharType="separate"/>
            </w:r>
            <w:r w:rsidR="00530FB8">
              <w:rPr>
                <w:noProof/>
                <w:webHidden/>
              </w:rPr>
              <w:t>4</w:t>
            </w:r>
            <w:r w:rsidR="00530FB8">
              <w:rPr>
                <w:noProof/>
                <w:webHidden/>
              </w:rPr>
              <w:fldChar w:fldCharType="end"/>
            </w:r>
          </w:hyperlink>
        </w:p>
        <w:p w14:paraId="6283ECCC" w14:textId="77777777" w:rsidR="00530FB8" w:rsidRDefault="00E401DE">
          <w:pPr>
            <w:pStyle w:val="12"/>
            <w:tabs>
              <w:tab w:val="left" w:pos="442"/>
              <w:tab w:val="right" w:leader="dot" w:pos="10620"/>
            </w:tabs>
            <w:rPr>
              <w:rFonts w:asciiTheme="minorHAnsi" w:eastAsiaTheme="minorEastAsia" w:hAnsiTheme="minorHAnsi" w:cstheme="minorBidi"/>
              <w:caps w:val="0"/>
              <w:noProof/>
              <w:sz w:val="22"/>
              <w:szCs w:val="22"/>
            </w:rPr>
          </w:pPr>
          <w:hyperlink w:anchor="_Toc435696150" w:history="1">
            <w:r w:rsidR="00530FB8" w:rsidRPr="00306AD9">
              <w:rPr>
                <w:rStyle w:val="a9"/>
                <w:noProof/>
              </w:rPr>
              <w:t>3</w:t>
            </w:r>
            <w:r w:rsidR="00530FB8">
              <w:rPr>
                <w:rFonts w:asciiTheme="minorHAnsi" w:eastAsiaTheme="minorEastAsia" w:hAnsiTheme="minorHAnsi" w:cstheme="minorBidi"/>
                <w:caps w:val="0"/>
                <w:noProof/>
                <w:sz w:val="22"/>
                <w:szCs w:val="22"/>
              </w:rPr>
              <w:tab/>
            </w:r>
            <w:r w:rsidR="00530FB8" w:rsidRPr="00306AD9">
              <w:rPr>
                <w:rStyle w:val="a9"/>
                <w:noProof/>
              </w:rPr>
              <w:t>ПОДГОТОВКА К РАБОТЕ</w:t>
            </w:r>
            <w:r w:rsidR="00530FB8">
              <w:rPr>
                <w:noProof/>
                <w:webHidden/>
              </w:rPr>
              <w:tab/>
            </w:r>
            <w:r w:rsidR="00530FB8">
              <w:rPr>
                <w:noProof/>
                <w:webHidden/>
              </w:rPr>
              <w:fldChar w:fldCharType="begin"/>
            </w:r>
            <w:r w:rsidR="00530FB8">
              <w:rPr>
                <w:noProof/>
                <w:webHidden/>
              </w:rPr>
              <w:instrText xml:space="preserve"> PAGEREF _Toc435696150 \h </w:instrText>
            </w:r>
            <w:r w:rsidR="00530FB8">
              <w:rPr>
                <w:noProof/>
                <w:webHidden/>
              </w:rPr>
            </w:r>
            <w:r w:rsidR="00530FB8">
              <w:rPr>
                <w:noProof/>
                <w:webHidden/>
              </w:rPr>
              <w:fldChar w:fldCharType="separate"/>
            </w:r>
            <w:r w:rsidR="00530FB8">
              <w:rPr>
                <w:noProof/>
                <w:webHidden/>
              </w:rPr>
              <w:t>5</w:t>
            </w:r>
            <w:r w:rsidR="00530FB8">
              <w:rPr>
                <w:noProof/>
                <w:webHidden/>
              </w:rPr>
              <w:fldChar w:fldCharType="end"/>
            </w:r>
          </w:hyperlink>
        </w:p>
        <w:p w14:paraId="7A203608" w14:textId="77777777" w:rsidR="00530FB8" w:rsidRDefault="00E401DE">
          <w:pPr>
            <w:pStyle w:val="21"/>
            <w:tabs>
              <w:tab w:val="left" w:pos="880"/>
              <w:tab w:val="right" w:leader="dot" w:pos="10620"/>
            </w:tabs>
            <w:rPr>
              <w:rFonts w:asciiTheme="minorHAnsi" w:eastAsiaTheme="minorEastAsia" w:hAnsiTheme="minorHAnsi" w:cstheme="minorBidi"/>
              <w:noProof/>
              <w:sz w:val="22"/>
              <w:szCs w:val="22"/>
            </w:rPr>
          </w:pPr>
          <w:hyperlink w:anchor="_Toc435696151" w:history="1">
            <w:r w:rsidR="00530FB8" w:rsidRPr="00306AD9">
              <w:rPr>
                <w:rStyle w:val="a9"/>
                <w:noProof/>
              </w:rPr>
              <w:t>3.1</w:t>
            </w:r>
            <w:r w:rsidR="00530FB8">
              <w:rPr>
                <w:rFonts w:asciiTheme="minorHAnsi" w:eastAsiaTheme="minorEastAsia" w:hAnsiTheme="minorHAnsi" w:cstheme="minorBidi"/>
                <w:noProof/>
                <w:sz w:val="22"/>
                <w:szCs w:val="22"/>
              </w:rPr>
              <w:tab/>
            </w:r>
            <w:r w:rsidR="00530FB8" w:rsidRPr="00306AD9">
              <w:rPr>
                <w:rStyle w:val="a9"/>
                <w:noProof/>
              </w:rPr>
              <w:t>Порядок загрузки данных и программ</w:t>
            </w:r>
            <w:r w:rsidR="00530FB8">
              <w:rPr>
                <w:noProof/>
                <w:webHidden/>
              </w:rPr>
              <w:tab/>
            </w:r>
            <w:r w:rsidR="00530FB8">
              <w:rPr>
                <w:noProof/>
                <w:webHidden/>
              </w:rPr>
              <w:fldChar w:fldCharType="begin"/>
            </w:r>
            <w:r w:rsidR="00530FB8">
              <w:rPr>
                <w:noProof/>
                <w:webHidden/>
              </w:rPr>
              <w:instrText xml:space="preserve"> PAGEREF _Toc435696151 \h </w:instrText>
            </w:r>
            <w:r w:rsidR="00530FB8">
              <w:rPr>
                <w:noProof/>
                <w:webHidden/>
              </w:rPr>
            </w:r>
            <w:r w:rsidR="00530FB8">
              <w:rPr>
                <w:noProof/>
                <w:webHidden/>
              </w:rPr>
              <w:fldChar w:fldCharType="separate"/>
            </w:r>
            <w:r w:rsidR="00530FB8">
              <w:rPr>
                <w:noProof/>
                <w:webHidden/>
              </w:rPr>
              <w:t>5</w:t>
            </w:r>
            <w:r w:rsidR="00530FB8">
              <w:rPr>
                <w:noProof/>
                <w:webHidden/>
              </w:rPr>
              <w:fldChar w:fldCharType="end"/>
            </w:r>
          </w:hyperlink>
        </w:p>
        <w:p w14:paraId="40C5CEA3" w14:textId="77777777" w:rsidR="00530FB8" w:rsidRDefault="00E401DE">
          <w:pPr>
            <w:pStyle w:val="31"/>
            <w:tabs>
              <w:tab w:val="left" w:pos="1320"/>
              <w:tab w:val="right" w:leader="dot" w:pos="10620"/>
            </w:tabs>
            <w:rPr>
              <w:rFonts w:asciiTheme="minorHAnsi" w:eastAsiaTheme="minorEastAsia" w:hAnsiTheme="minorHAnsi" w:cstheme="minorBidi"/>
              <w:i w:val="0"/>
              <w:sz w:val="22"/>
              <w:szCs w:val="22"/>
            </w:rPr>
          </w:pPr>
          <w:hyperlink w:anchor="_Toc435696152" w:history="1">
            <w:r w:rsidR="00530FB8" w:rsidRPr="00306AD9">
              <w:rPr>
                <w:rStyle w:val="a9"/>
              </w:rPr>
              <w:t>3.1.1</w:t>
            </w:r>
            <w:r w:rsidR="00530FB8">
              <w:rPr>
                <w:rFonts w:asciiTheme="minorHAnsi" w:eastAsiaTheme="minorEastAsia" w:hAnsiTheme="minorHAnsi" w:cstheme="minorBidi"/>
                <w:i w:val="0"/>
                <w:sz w:val="22"/>
                <w:szCs w:val="22"/>
              </w:rPr>
              <w:tab/>
            </w:r>
            <w:r w:rsidR="00530FB8" w:rsidRPr="00306AD9">
              <w:rPr>
                <w:rStyle w:val="a9"/>
              </w:rPr>
              <w:t>Вход в подсистему</w:t>
            </w:r>
            <w:r w:rsidR="00530FB8">
              <w:rPr>
                <w:webHidden/>
              </w:rPr>
              <w:tab/>
            </w:r>
            <w:r w:rsidR="00530FB8">
              <w:rPr>
                <w:webHidden/>
              </w:rPr>
              <w:fldChar w:fldCharType="begin"/>
            </w:r>
            <w:r w:rsidR="00530FB8">
              <w:rPr>
                <w:webHidden/>
              </w:rPr>
              <w:instrText xml:space="preserve"> PAGEREF _Toc435696152 \h </w:instrText>
            </w:r>
            <w:r w:rsidR="00530FB8">
              <w:rPr>
                <w:webHidden/>
              </w:rPr>
            </w:r>
            <w:r w:rsidR="00530FB8">
              <w:rPr>
                <w:webHidden/>
              </w:rPr>
              <w:fldChar w:fldCharType="separate"/>
            </w:r>
            <w:r w:rsidR="00530FB8">
              <w:rPr>
                <w:webHidden/>
              </w:rPr>
              <w:t>5</w:t>
            </w:r>
            <w:r w:rsidR="00530FB8">
              <w:rPr>
                <w:webHidden/>
              </w:rPr>
              <w:fldChar w:fldCharType="end"/>
            </w:r>
          </w:hyperlink>
        </w:p>
        <w:p w14:paraId="7F951542" w14:textId="77777777" w:rsidR="00530FB8" w:rsidRDefault="00E401DE">
          <w:pPr>
            <w:pStyle w:val="31"/>
            <w:tabs>
              <w:tab w:val="left" w:pos="1320"/>
              <w:tab w:val="right" w:leader="dot" w:pos="10620"/>
            </w:tabs>
            <w:rPr>
              <w:rFonts w:asciiTheme="minorHAnsi" w:eastAsiaTheme="minorEastAsia" w:hAnsiTheme="minorHAnsi" w:cstheme="minorBidi"/>
              <w:i w:val="0"/>
              <w:sz w:val="22"/>
              <w:szCs w:val="22"/>
            </w:rPr>
          </w:pPr>
          <w:hyperlink w:anchor="_Toc435696153" w:history="1">
            <w:r w:rsidR="00530FB8" w:rsidRPr="00306AD9">
              <w:rPr>
                <w:rStyle w:val="a9"/>
              </w:rPr>
              <w:t>3.1.2</w:t>
            </w:r>
            <w:r w:rsidR="00530FB8">
              <w:rPr>
                <w:rFonts w:asciiTheme="minorHAnsi" w:eastAsiaTheme="minorEastAsia" w:hAnsiTheme="minorHAnsi" w:cstheme="minorBidi"/>
                <w:i w:val="0"/>
                <w:sz w:val="22"/>
                <w:szCs w:val="22"/>
              </w:rPr>
              <w:tab/>
            </w:r>
            <w:r w:rsidR="00530FB8" w:rsidRPr="00306AD9">
              <w:rPr>
                <w:rStyle w:val="a9"/>
              </w:rPr>
              <w:t>Авторизация через ЕПГУ</w:t>
            </w:r>
            <w:r w:rsidR="00530FB8">
              <w:rPr>
                <w:webHidden/>
              </w:rPr>
              <w:tab/>
            </w:r>
            <w:r w:rsidR="00530FB8">
              <w:rPr>
                <w:webHidden/>
              </w:rPr>
              <w:fldChar w:fldCharType="begin"/>
            </w:r>
            <w:r w:rsidR="00530FB8">
              <w:rPr>
                <w:webHidden/>
              </w:rPr>
              <w:instrText xml:space="preserve"> PAGEREF _Toc435696153 \h </w:instrText>
            </w:r>
            <w:r w:rsidR="00530FB8">
              <w:rPr>
                <w:webHidden/>
              </w:rPr>
            </w:r>
            <w:r w:rsidR="00530FB8">
              <w:rPr>
                <w:webHidden/>
              </w:rPr>
              <w:fldChar w:fldCharType="separate"/>
            </w:r>
            <w:r w:rsidR="00530FB8">
              <w:rPr>
                <w:webHidden/>
              </w:rPr>
              <w:t>5</w:t>
            </w:r>
            <w:r w:rsidR="00530FB8">
              <w:rPr>
                <w:webHidden/>
              </w:rPr>
              <w:fldChar w:fldCharType="end"/>
            </w:r>
          </w:hyperlink>
        </w:p>
        <w:p w14:paraId="155D8136" w14:textId="77777777" w:rsidR="00530FB8" w:rsidRDefault="00E401DE">
          <w:pPr>
            <w:pStyle w:val="31"/>
            <w:tabs>
              <w:tab w:val="left" w:pos="1320"/>
              <w:tab w:val="right" w:leader="dot" w:pos="10620"/>
            </w:tabs>
            <w:rPr>
              <w:rFonts w:asciiTheme="minorHAnsi" w:eastAsiaTheme="minorEastAsia" w:hAnsiTheme="minorHAnsi" w:cstheme="minorBidi"/>
              <w:i w:val="0"/>
              <w:sz w:val="22"/>
              <w:szCs w:val="22"/>
            </w:rPr>
          </w:pPr>
          <w:hyperlink w:anchor="_Toc435696154" w:history="1">
            <w:r w:rsidR="00530FB8" w:rsidRPr="00306AD9">
              <w:rPr>
                <w:rStyle w:val="a9"/>
              </w:rPr>
              <w:t>3.1.3</w:t>
            </w:r>
            <w:r w:rsidR="00530FB8">
              <w:rPr>
                <w:rFonts w:asciiTheme="minorHAnsi" w:eastAsiaTheme="minorEastAsia" w:hAnsiTheme="minorHAnsi" w:cstheme="minorBidi"/>
                <w:i w:val="0"/>
                <w:sz w:val="22"/>
                <w:szCs w:val="22"/>
              </w:rPr>
              <w:tab/>
            </w:r>
            <w:r w:rsidR="00530FB8" w:rsidRPr="00306AD9">
              <w:rPr>
                <w:rStyle w:val="a9"/>
              </w:rPr>
              <w:t>Выход из подсистемы</w:t>
            </w:r>
            <w:r w:rsidR="00530FB8">
              <w:rPr>
                <w:webHidden/>
              </w:rPr>
              <w:tab/>
            </w:r>
            <w:r w:rsidR="00530FB8">
              <w:rPr>
                <w:webHidden/>
              </w:rPr>
              <w:fldChar w:fldCharType="begin"/>
            </w:r>
            <w:r w:rsidR="00530FB8">
              <w:rPr>
                <w:webHidden/>
              </w:rPr>
              <w:instrText xml:space="preserve"> PAGEREF _Toc435696154 \h </w:instrText>
            </w:r>
            <w:r w:rsidR="00530FB8">
              <w:rPr>
                <w:webHidden/>
              </w:rPr>
            </w:r>
            <w:r w:rsidR="00530FB8">
              <w:rPr>
                <w:webHidden/>
              </w:rPr>
              <w:fldChar w:fldCharType="separate"/>
            </w:r>
            <w:r w:rsidR="00530FB8">
              <w:rPr>
                <w:webHidden/>
              </w:rPr>
              <w:t>7</w:t>
            </w:r>
            <w:r w:rsidR="00530FB8">
              <w:rPr>
                <w:webHidden/>
              </w:rPr>
              <w:fldChar w:fldCharType="end"/>
            </w:r>
          </w:hyperlink>
        </w:p>
        <w:p w14:paraId="3F32AE63" w14:textId="77777777" w:rsidR="00530FB8" w:rsidRDefault="00E401DE">
          <w:pPr>
            <w:pStyle w:val="21"/>
            <w:tabs>
              <w:tab w:val="left" w:pos="880"/>
              <w:tab w:val="right" w:leader="dot" w:pos="10620"/>
            </w:tabs>
            <w:rPr>
              <w:rFonts w:asciiTheme="minorHAnsi" w:eastAsiaTheme="minorEastAsia" w:hAnsiTheme="minorHAnsi" w:cstheme="minorBidi"/>
              <w:noProof/>
              <w:sz w:val="22"/>
              <w:szCs w:val="22"/>
            </w:rPr>
          </w:pPr>
          <w:hyperlink w:anchor="_Toc435696159" w:history="1">
            <w:r w:rsidR="00530FB8" w:rsidRPr="00306AD9">
              <w:rPr>
                <w:rStyle w:val="a9"/>
                <w:noProof/>
              </w:rPr>
              <w:t>3.2</w:t>
            </w:r>
            <w:r w:rsidR="00530FB8">
              <w:rPr>
                <w:rFonts w:asciiTheme="minorHAnsi" w:eastAsiaTheme="minorEastAsia" w:hAnsiTheme="minorHAnsi" w:cstheme="minorBidi"/>
                <w:noProof/>
                <w:sz w:val="22"/>
                <w:szCs w:val="22"/>
              </w:rPr>
              <w:tab/>
            </w:r>
            <w:r w:rsidR="00530FB8" w:rsidRPr="00306AD9">
              <w:rPr>
                <w:rStyle w:val="a9"/>
                <w:noProof/>
              </w:rPr>
              <w:t>Порядок проверки работоспособности</w:t>
            </w:r>
            <w:r w:rsidR="00530FB8">
              <w:rPr>
                <w:noProof/>
                <w:webHidden/>
              </w:rPr>
              <w:tab/>
            </w:r>
            <w:r w:rsidR="00530FB8">
              <w:rPr>
                <w:noProof/>
                <w:webHidden/>
              </w:rPr>
              <w:fldChar w:fldCharType="begin"/>
            </w:r>
            <w:r w:rsidR="00530FB8">
              <w:rPr>
                <w:noProof/>
                <w:webHidden/>
              </w:rPr>
              <w:instrText xml:space="preserve"> PAGEREF _Toc435696159 \h </w:instrText>
            </w:r>
            <w:r w:rsidR="00530FB8">
              <w:rPr>
                <w:noProof/>
                <w:webHidden/>
              </w:rPr>
            </w:r>
            <w:r w:rsidR="00530FB8">
              <w:rPr>
                <w:noProof/>
                <w:webHidden/>
              </w:rPr>
              <w:fldChar w:fldCharType="separate"/>
            </w:r>
            <w:r w:rsidR="00530FB8">
              <w:rPr>
                <w:noProof/>
                <w:webHidden/>
              </w:rPr>
              <w:t>10</w:t>
            </w:r>
            <w:r w:rsidR="00530FB8">
              <w:rPr>
                <w:noProof/>
                <w:webHidden/>
              </w:rPr>
              <w:fldChar w:fldCharType="end"/>
            </w:r>
          </w:hyperlink>
        </w:p>
        <w:p w14:paraId="1658E788" w14:textId="77777777" w:rsidR="00530FB8" w:rsidRDefault="00E401DE">
          <w:pPr>
            <w:pStyle w:val="12"/>
            <w:tabs>
              <w:tab w:val="left" w:pos="442"/>
              <w:tab w:val="right" w:leader="dot" w:pos="10620"/>
            </w:tabs>
            <w:rPr>
              <w:rFonts w:asciiTheme="minorHAnsi" w:eastAsiaTheme="minorEastAsia" w:hAnsiTheme="minorHAnsi" w:cstheme="minorBidi"/>
              <w:caps w:val="0"/>
              <w:noProof/>
              <w:sz w:val="22"/>
              <w:szCs w:val="22"/>
            </w:rPr>
          </w:pPr>
          <w:hyperlink w:anchor="_Toc435696160" w:history="1">
            <w:r w:rsidR="00530FB8" w:rsidRPr="00306AD9">
              <w:rPr>
                <w:rStyle w:val="a9"/>
                <w:noProof/>
              </w:rPr>
              <w:t>4</w:t>
            </w:r>
            <w:r w:rsidR="00530FB8">
              <w:rPr>
                <w:rFonts w:asciiTheme="minorHAnsi" w:eastAsiaTheme="minorEastAsia" w:hAnsiTheme="minorHAnsi" w:cstheme="minorBidi"/>
                <w:caps w:val="0"/>
                <w:noProof/>
                <w:sz w:val="22"/>
                <w:szCs w:val="22"/>
              </w:rPr>
              <w:tab/>
            </w:r>
            <w:r w:rsidR="00530FB8" w:rsidRPr="00306AD9">
              <w:rPr>
                <w:rStyle w:val="a9"/>
                <w:noProof/>
              </w:rPr>
              <w:t>Описание операций</w:t>
            </w:r>
            <w:r w:rsidR="00530FB8">
              <w:rPr>
                <w:noProof/>
                <w:webHidden/>
              </w:rPr>
              <w:tab/>
            </w:r>
            <w:r w:rsidR="00530FB8">
              <w:rPr>
                <w:noProof/>
                <w:webHidden/>
              </w:rPr>
              <w:fldChar w:fldCharType="begin"/>
            </w:r>
            <w:r w:rsidR="00530FB8">
              <w:rPr>
                <w:noProof/>
                <w:webHidden/>
              </w:rPr>
              <w:instrText xml:space="preserve"> PAGEREF _Toc435696160 \h </w:instrText>
            </w:r>
            <w:r w:rsidR="00530FB8">
              <w:rPr>
                <w:noProof/>
                <w:webHidden/>
              </w:rPr>
            </w:r>
            <w:r w:rsidR="00530FB8">
              <w:rPr>
                <w:noProof/>
                <w:webHidden/>
              </w:rPr>
              <w:fldChar w:fldCharType="separate"/>
            </w:r>
            <w:r w:rsidR="00530FB8">
              <w:rPr>
                <w:noProof/>
                <w:webHidden/>
              </w:rPr>
              <w:t>11</w:t>
            </w:r>
            <w:r w:rsidR="00530FB8">
              <w:rPr>
                <w:noProof/>
                <w:webHidden/>
              </w:rPr>
              <w:fldChar w:fldCharType="end"/>
            </w:r>
          </w:hyperlink>
        </w:p>
        <w:p w14:paraId="6BB6FE88" w14:textId="77777777" w:rsidR="00530FB8" w:rsidRDefault="00E401DE">
          <w:pPr>
            <w:pStyle w:val="21"/>
            <w:tabs>
              <w:tab w:val="left" w:pos="880"/>
              <w:tab w:val="right" w:leader="dot" w:pos="10620"/>
            </w:tabs>
            <w:rPr>
              <w:rFonts w:asciiTheme="minorHAnsi" w:eastAsiaTheme="minorEastAsia" w:hAnsiTheme="minorHAnsi" w:cstheme="minorBidi"/>
              <w:noProof/>
              <w:sz w:val="22"/>
              <w:szCs w:val="22"/>
            </w:rPr>
          </w:pPr>
          <w:hyperlink w:anchor="_Toc435696161" w:history="1">
            <w:r w:rsidR="00530FB8" w:rsidRPr="00306AD9">
              <w:rPr>
                <w:rStyle w:val="a9"/>
                <w:noProof/>
              </w:rPr>
              <w:t>4.1</w:t>
            </w:r>
            <w:r w:rsidR="00530FB8">
              <w:rPr>
                <w:rFonts w:asciiTheme="minorHAnsi" w:eastAsiaTheme="minorEastAsia" w:hAnsiTheme="minorHAnsi" w:cstheme="minorBidi"/>
                <w:noProof/>
                <w:sz w:val="22"/>
                <w:szCs w:val="22"/>
              </w:rPr>
              <w:tab/>
            </w:r>
            <w:r w:rsidR="00530FB8" w:rsidRPr="00306AD9">
              <w:rPr>
                <w:rStyle w:val="a9"/>
                <w:noProof/>
              </w:rPr>
              <w:t>Описание всех выполняемых функций, задач, комплексов задач, процедур</w:t>
            </w:r>
            <w:r w:rsidR="00530FB8">
              <w:rPr>
                <w:noProof/>
                <w:webHidden/>
              </w:rPr>
              <w:tab/>
            </w:r>
            <w:r w:rsidR="00530FB8">
              <w:rPr>
                <w:noProof/>
                <w:webHidden/>
              </w:rPr>
              <w:fldChar w:fldCharType="begin"/>
            </w:r>
            <w:r w:rsidR="00530FB8">
              <w:rPr>
                <w:noProof/>
                <w:webHidden/>
              </w:rPr>
              <w:instrText xml:space="preserve"> PAGEREF _Toc435696161 \h </w:instrText>
            </w:r>
            <w:r w:rsidR="00530FB8">
              <w:rPr>
                <w:noProof/>
                <w:webHidden/>
              </w:rPr>
            </w:r>
            <w:r w:rsidR="00530FB8">
              <w:rPr>
                <w:noProof/>
                <w:webHidden/>
              </w:rPr>
              <w:fldChar w:fldCharType="separate"/>
            </w:r>
            <w:r w:rsidR="00530FB8">
              <w:rPr>
                <w:noProof/>
                <w:webHidden/>
              </w:rPr>
              <w:t>11</w:t>
            </w:r>
            <w:r w:rsidR="00530FB8">
              <w:rPr>
                <w:noProof/>
                <w:webHidden/>
              </w:rPr>
              <w:fldChar w:fldCharType="end"/>
            </w:r>
          </w:hyperlink>
        </w:p>
        <w:p w14:paraId="664F9519" w14:textId="77777777" w:rsidR="00530FB8" w:rsidRDefault="00E401DE">
          <w:pPr>
            <w:pStyle w:val="21"/>
            <w:tabs>
              <w:tab w:val="left" w:pos="880"/>
              <w:tab w:val="right" w:leader="dot" w:pos="10620"/>
            </w:tabs>
            <w:rPr>
              <w:rFonts w:asciiTheme="minorHAnsi" w:eastAsiaTheme="minorEastAsia" w:hAnsiTheme="minorHAnsi" w:cstheme="minorBidi"/>
              <w:noProof/>
              <w:sz w:val="22"/>
              <w:szCs w:val="22"/>
            </w:rPr>
          </w:pPr>
          <w:hyperlink w:anchor="_Toc435696162" w:history="1">
            <w:r w:rsidR="00530FB8" w:rsidRPr="00306AD9">
              <w:rPr>
                <w:rStyle w:val="a9"/>
                <w:noProof/>
              </w:rPr>
              <w:t>4.2</w:t>
            </w:r>
            <w:r w:rsidR="00530FB8">
              <w:rPr>
                <w:rFonts w:asciiTheme="minorHAnsi" w:eastAsiaTheme="minorEastAsia" w:hAnsiTheme="minorHAnsi" w:cstheme="minorBidi"/>
                <w:noProof/>
                <w:sz w:val="22"/>
                <w:szCs w:val="22"/>
              </w:rPr>
              <w:tab/>
            </w:r>
            <w:r w:rsidR="00530FB8" w:rsidRPr="00306AD9">
              <w:rPr>
                <w:rStyle w:val="a9"/>
                <w:noProof/>
              </w:rPr>
              <w:t>Описание операций технологического процесса обработки данных, необходимых для выполнения функций, комплексов задач (задач), процедур</w:t>
            </w:r>
            <w:r w:rsidR="00530FB8">
              <w:rPr>
                <w:noProof/>
                <w:webHidden/>
              </w:rPr>
              <w:tab/>
            </w:r>
            <w:r w:rsidR="00530FB8">
              <w:rPr>
                <w:noProof/>
                <w:webHidden/>
              </w:rPr>
              <w:fldChar w:fldCharType="begin"/>
            </w:r>
            <w:r w:rsidR="00530FB8">
              <w:rPr>
                <w:noProof/>
                <w:webHidden/>
              </w:rPr>
              <w:instrText xml:space="preserve"> PAGEREF _Toc435696162 \h </w:instrText>
            </w:r>
            <w:r w:rsidR="00530FB8">
              <w:rPr>
                <w:noProof/>
                <w:webHidden/>
              </w:rPr>
            </w:r>
            <w:r w:rsidR="00530FB8">
              <w:rPr>
                <w:noProof/>
                <w:webHidden/>
              </w:rPr>
              <w:fldChar w:fldCharType="separate"/>
            </w:r>
            <w:r w:rsidR="00530FB8">
              <w:rPr>
                <w:noProof/>
                <w:webHidden/>
              </w:rPr>
              <w:t>12</w:t>
            </w:r>
            <w:r w:rsidR="00530FB8">
              <w:rPr>
                <w:noProof/>
                <w:webHidden/>
              </w:rPr>
              <w:fldChar w:fldCharType="end"/>
            </w:r>
          </w:hyperlink>
        </w:p>
        <w:p w14:paraId="1617DD4A" w14:textId="77777777" w:rsidR="00530FB8" w:rsidRDefault="00E401DE">
          <w:pPr>
            <w:pStyle w:val="31"/>
            <w:tabs>
              <w:tab w:val="left" w:pos="1320"/>
              <w:tab w:val="right" w:leader="dot" w:pos="10620"/>
            </w:tabs>
            <w:rPr>
              <w:rFonts w:asciiTheme="minorHAnsi" w:eastAsiaTheme="minorEastAsia" w:hAnsiTheme="minorHAnsi" w:cstheme="minorBidi"/>
              <w:i w:val="0"/>
              <w:sz w:val="22"/>
              <w:szCs w:val="22"/>
            </w:rPr>
          </w:pPr>
          <w:hyperlink w:anchor="_Toc435696163" w:history="1">
            <w:r w:rsidR="00530FB8" w:rsidRPr="00306AD9">
              <w:rPr>
                <w:rStyle w:val="a9"/>
              </w:rPr>
              <w:t>4.2.1</w:t>
            </w:r>
            <w:r w:rsidR="00530FB8">
              <w:rPr>
                <w:rFonts w:asciiTheme="minorHAnsi" w:eastAsiaTheme="minorEastAsia" w:hAnsiTheme="minorHAnsi" w:cstheme="minorBidi"/>
                <w:i w:val="0"/>
                <w:sz w:val="22"/>
                <w:szCs w:val="22"/>
              </w:rPr>
              <w:tab/>
            </w:r>
            <w:r w:rsidR="00530FB8" w:rsidRPr="00306AD9">
              <w:rPr>
                <w:rStyle w:val="a9"/>
              </w:rPr>
              <w:t>Ввод данных</w:t>
            </w:r>
            <w:r w:rsidR="00530FB8">
              <w:rPr>
                <w:webHidden/>
              </w:rPr>
              <w:tab/>
            </w:r>
            <w:r w:rsidR="00530FB8">
              <w:rPr>
                <w:webHidden/>
              </w:rPr>
              <w:fldChar w:fldCharType="begin"/>
            </w:r>
            <w:r w:rsidR="00530FB8">
              <w:rPr>
                <w:webHidden/>
              </w:rPr>
              <w:instrText xml:space="preserve"> PAGEREF _Toc435696163 \h </w:instrText>
            </w:r>
            <w:r w:rsidR="00530FB8">
              <w:rPr>
                <w:webHidden/>
              </w:rPr>
            </w:r>
            <w:r w:rsidR="00530FB8">
              <w:rPr>
                <w:webHidden/>
              </w:rPr>
              <w:fldChar w:fldCharType="separate"/>
            </w:r>
            <w:r w:rsidR="00530FB8">
              <w:rPr>
                <w:webHidden/>
              </w:rPr>
              <w:t>12</w:t>
            </w:r>
            <w:r w:rsidR="00530FB8">
              <w:rPr>
                <w:webHidden/>
              </w:rPr>
              <w:fldChar w:fldCharType="end"/>
            </w:r>
          </w:hyperlink>
        </w:p>
        <w:p w14:paraId="2C91275E" w14:textId="77777777" w:rsidR="00530FB8" w:rsidRDefault="00E401DE">
          <w:pPr>
            <w:pStyle w:val="31"/>
            <w:tabs>
              <w:tab w:val="left" w:pos="1320"/>
              <w:tab w:val="right" w:leader="dot" w:pos="10620"/>
            </w:tabs>
            <w:rPr>
              <w:rFonts w:asciiTheme="minorHAnsi" w:eastAsiaTheme="minorEastAsia" w:hAnsiTheme="minorHAnsi" w:cstheme="minorBidi"/>
              <w:i w:val="0"/>
              <w:sz w:val="22"/>
              <w:szCs w:val="22"/>
            </w:rPr>
          </w:pPr>
          <w:hyperlink w:anchor="_Toc435696164" w:history="1">
            <w:r w:rsidR="00530FB8" w:rsidRPr="00306AD9">
              <w:rPr>
                <w:rStyle w:val="a9"/>
              </w:rPr>
              <w:t>4.2.2</w:t>
            </w:r>
            <w:r w:rsidR="00530FB8">
              <w:rPr>
                <w:rFonts w:asciiTheme="minorHAnsi" w:eastAsiaTheme="minorEastAsia" w:hAnsiTheme="minorHAnsi" w:cstheme="minorBidi"/>
                <w:i w:val="0"/>
                <w:sz w:val="22"/>
                <w:szCs w:val="22"/>
              </w:rPr>
              <w:tab/>
            </w:r>
            <w:r w:rsidR="00530FB8" w:rsidRPr="00306AD9">
              <w:rPr>
                <w:rStyle w:val="a9"/>
              </w:rPr>
              <w:t>Меню «Отчеты»</w:t>
            </w:r>
            <w:r w:rsidR="00530FB8">
              <w:rPr>
                <w:webHidden/>
              </w:rPr>
              <w:tab/>
            </w:r>
            <w:r w:rsidR="00530FB8">
              <w:rPr>
                <w:webHidden/>
              </w:rPr>
              <w:fldChar w:fldCharType="begin"/>
            </w:r>
            <w:r w:rsidR="00530FB8">
              <w:rPr>
                <w:webHidden/>
              </w:rPr>
              <w:instrText xml:space="preserve"> PAGEREF _Toc435696164 \h </w:instrText>
            </w:r>
            <w:r w:rsidR="00530FB8">
              <w:rPr>
                <w:webHidden/>
              </w:rPr>
            </w:r>
            <w:r w:rsidR="00530FB8">
              <w:rPr>
                <w:webHidden/>
              </w:rPr>
              <w:fldChar w:fldCharType="separate"/>
            </w:r>
            <w:r w:rsidR="00530FB8">
              <w:rPr>
                <w:webHidden/>
              </w:rPr>
              <w:t>25</w:t>
            </w:r>
            <w:r w:rsidR="00530FB8">
              <w:rPr>
                <w:webHidden/>
              </w:rPr>
              <w:fldChar w:fldCharType="end"/>
            </w:r>
          </w:hyperlink>
        </w:p>
        <w:p w14:paraId="579FFF90" w14:textId="77777777" w:rsidR="00530FB8" w:rsidRDefault="00E401DE">
          <w:pPr>
            <w:pStyle w:val="31"/>
            <w:tabs>
              <w:tab w:val="left" w:pos="1320"/>
              <w:tab w:val="right" w:leader="dot" w:pos="10620"/>
            </w:tabs>
            <w:rPr>
              <w:rFonts w:asciiTheme="minorHAnsi" w:eastAsiaTheme="minorEastAsia" w:hAnsiTheme="minorHAnsi" w:cstheme="minorBidi"/>
              <w:i w:val="0"/>
              <w:sz w:val="22"/>
              <w:szCs w:val="22"/>
            </w:rPr>
          </w:pPr>
          <w:hyperlink w:anchor="_Toc435696165" w:history="1">
            <w:r w:rsidR="00530FB8" w:rsidRPr="00306AD9">
              <w:rPr>
                <w:rStyle w:val="a9"/>
              </w:rPr>
              <w:t>4.2.3</w:t>
            </w:r>
            <w:r w:rsidR="00530FB8">
              <w:rPr>
                <w:rFonts w:asciiTheme="minorHAnsi" w:eastAsiaTheme="minorEastAsia" w:hAnsiTheme="minorHAnsi" w:cstheme="minorBidi"/>
                <w:i w:val="0"/>
                <w:sz w:val="22"/>
                <w:szCs w:val="22"/>
              </w:rPr>
              <w:tab/>
            </w:r>
            <w:r w:rsidR="00530FB8" w:rsidRPr="00306AD9">
              <w:rPr>
                <w:rStyle w:val="a9"/>
              </w:rPr>
              <w:t>Модуль «Уведомления»</w:t>
            </w:r>
            <w:r w:rsidR="00530FB8">
              <w:rPr>
                <w:webHidden/>
              </w:rPr>
              <w:tab/>
            </w:r>
            <w:r w:rsidR="00530FB8">
              <w:rPr>
                <w:webHidden/>
              </w:rPr>
              <w:fldChar w:fldCharType="begin"/>
            </w:r>
            <w:r w:rsidR="00530FB8">
              <w:rPr>
                <w:webHidden/>
              </w:rPr>
              <w:instrText xml:space="preserve"> PAGEREF _Toc435696165 \h </w:instrText>
            </w:r>
            <w:r w:rsidR="00530FB8">
              <w:rPr>
                <w:webHidden/>
              </w:rPr>
            </w:r>
            <w:r w:rsidR="00530FB8">
              <w:rPr>
                <w:webHidden/>
              </w:rPr>
              <w:fldChar w:fldCharType="separate"/>
            </w:r>
            <w:r w:rsidR="00530FB8">
              <w:rPr>
                <w:webHidden/>
              </w:rPr>
              <w:t>28</w:t>
            </w:r>
            <w:r w:rsidR="00530FB8">
              <w:rPr>
                <w:webHidden/>
              </w:rPr>
              <w:fldChar w:fldCharType="end"/>
            </w:r>
          </w:hyperlink>
        </w:p>
        <w:p w14:paraId="301C1CEB" w14:textId="77777777" w:rsidR="00530FB8" w:rsidRDefault="00E401DE">
          <w:pPr>
            <w:pStyle w:val="31"/>
            <w:tabs>
              <w:tab w:val="left" w:pos="1320"/>
              <w:tab w:val="right" w:leader="dot" w:pos="10620"/>
            </w:tabs>
            <w:rPr>
              <w:rFonts w:asciiTheme="minorHAnsi" w:eastAsiaTheme="minorEastAsia" w:hAnsiTheme="minorHAnsi" w:cstheme="minorBidi"/>
              <w:i w:val="0"/>
              <w:sz w:val="22"/>
              <w:szCs w:val="22"/>
            </w:rPr>
          </w:pPr>
          <w:hyperlink w:anchor="_Toc435696166" w:history="1">
            <w:r w:rsidR="00530FB8" w:rsidRPr="00306AD9">
              <w:rPr>
                <w:rStyle w:val="a9"/>
              </w:rPr>
              <w:t>4.2.4</w:t>
            </w:r>
            <w:r w:rsidR="00530FB8">
              <w:rPr>
                <w:rFonts w:asciiTheme="minorHAnsi" w:eastAsiaTheme="minorEastAsia" w:hAnsiTheme="minorHAnsi" w:cstheme="minorBidi"/>
                <w:i w:val="0"/>
                <w:sz w:val="22"/>
                <w:szCs w:val="22"/>
              </w:rPr>
              <w:tab/>
            </w:r>
            <w:r w:rsidR="00530FB8" w:rsidRPr="00306AD9">
              <w:rPr>
                <w:rStyle w:val="a9"/>
              </w:rPr>
              <w:t>Модуль «Снятие ограничений»</w:t>
            </w:r>
            <w:r w:rsidR="00530FB8">
              <w:rPr>
                <w:webHidden/>
              </w:rPr>
              <w:tab/>
            </w:r>
            <w:r w:rsidR="00530FB8">
              <w:rPr>
                <w:webHidden/>
              </w:rPr>
              <w:fldChar w:fldCharType="begin"/>
            </w:r>
            <w:r w:rsidR="00530FB8">
              <w:rPr>
                <w:webHidden/>
              </w:rPr>
              <w:instrText xml:space="preserve"> PAGEREF _Toc435696166 \h </w:instrText>
            </w:r>
            <w:r w:rsidR="00530FB8">
              <w:rPr>
                <w:webHidden/>
              </w:rPr>
            </w:r>
            <w:r w:rsidR="00530FB8">
              <w:rPr>
                <w:webHidden/>
              </w:rPr>
              <w:fldChar w:fldCharType="separate"/>
            </w:r>
            <w:r w:rsidR="00530FB8">
              <w:rPr>
                <w:webHidden/>
              </w:rPr>
              <w:t>29</w:t>
            </w:r>
            <w:r w:rsidR="00530FB8">
              <w:rPr>
                <w:webHidden/>
              </w:rPr>
              <w:fldChar w:fldCharType="end"/>
            </w:r>
          </w:hyperlink>
        </w:p>
        <w:p w14:paraId="418E2289" w14:textId="77777777" w:rsidR="00530FB8" w:rsidRDefault="00E401DE">
          <w:pPr>
            <w:pStyle w:val="12"/>
            <w:tabs>
              <w:tab w:val="left" w:pos="442"/>
              <w:tab w:val="right" w:leader="dot" w:pos="10620"/>
            </w:tabs>
            <w:rPr>
              <w:rFonts w:asciiTheme="minorHAnsi" w:eastAsiaTheme="minorEastAsia" w:hAnsiTheme="minorHAnsi" w:cstheme="minorBidi"/>
              <w:caps w:val="0"/>
              <w:noProof/>
              <w:sz w:val="22"/>
              <w:szCs w:val="22"/>
            </w:rPr>
          </w:pPr>
          <w:hyperlink w:anchor="_Toc435696167" w:history="1">
            <w:r w:rsidR="00530FB8" w:rsidRPr="00306AD9">
              <w:rPr>
                <w:rStyle w:val="a9"/>
                <w:noProof/>
              </w:rPr>
              <w:t>5</w:t>
            </w:r>
            <w:r w:rsidR="00530FB8">
              <w:rPr>
                <w:rFonts w:asciiTheme="minorHAnsi" w:eastAsiaTheme="minorEastAsia" w:hAnsiTheme="minorHAnsi" w:cstheme="minorBidi"/>
                <w:caps w:val="0"/>
                <w:noProof/>
                <w:sz w:val="22"/>
                <w:szCs w:val="22"/>
              </w:rPr>
              <w:tab/>
            </w:r>
            <w:r w:rsidR="00530FB8" w:rsidRPr="00306AD9">
              <w:rPr>
                <w:rStyle w:val="a9"/>
                <w:noProof/>
              </w:rPr>
              <w:t>АВАРИЙНЫЕ СИТУАЦИИ</w:t>
            </w:r>
            <w:r w:rsidR="00530FB8">
              <w:rPr>
                <w:noProof/>
                <w:webHidden/>
              </w:rPr>
              <w:tab/>
            </w:r>
            <w:r w:rsidR="00530FB8">
              <w:rPr>
                <w:noProof/>
                <w:webHidden/>
              </w:rPr>
              <w:fldChar w:fldCharType="begin"/>
            </w:r>
            <w:r w:rsidR="00530FB8">
              <w:rPr>
                <w:noProof/>
                <w:webHidden/>
              </w:rPr>
              <w:instrText xml:space="preserve"> PAGEREF _Toc435696167 \h </w:instrText>
            </w:r>
            <w:r w:rsidR="00530FB8">
              <w:rPr>
                <w:noProof/>
                <w:webHidden/>
              </w:rPr>
            </w:r>
            <w:r w:rsidR="00530FB8">
              <w:rPr>
                <w:noProof/>
                <w:webHidden/>
              </w:rPr>
              <w:fldChar w:fldCharType="separate"/>
            </w:r>
            <w:r w:rsidR="00530FB8">
              <w:rPr>
                <w:noProof/>
                <w:webHidden/>
              </w:rPr>
              <w:t>31</w:t>
            </w:r>
            <w:r w:rsidR="00530FB8">
              <w:rPr>
                <w:noProof/>
                <w:webHidden/>
              </w:rPr>
              <w:fldChar w:fldCharType="end"/>
            </w:r>
          </w:hyperlink>
        </w:p>
        <w:p w14:paraId="04CFC055" w14:textId="77777777" w:rsidR="00530FB8" w:rsidRDefault="00E401DE">
          <w:pPr>
            <w:pStyle w:val="21"/>
            <w:tabs>
              <w:tab w:val="left" w:pos="880"/>
              <w:tab w:val="right" w:leader="dot" w:pos="10620"/>
            </w:tabs>
            <w:rPr>
              <w:rFonts w:asciiTheme="minorHAnsi" w:eastAsiaTheme="minorEastAsia" w:hAnsiTheme="minorHAnsi" w:cstheme="minorBidi"/>
              <w:noProof/>
              <w:sz w:val="22"/>
              <w:szCs w:val="22"/>
            </w:rPr>
          </w:pPr>
          <w:hyperlink w:anchor="_Toc435696168" w:history="1">
            <w:r w:rsidR="00530FB8" w:rsidRPr="00306AD9">
              <w:rPr>
                <w:rStyle w:val="a9"/>
                <w:noProof/>
              </w:rPr>
              <w:t>5.1</w:t>
            </w:r>
            <w:r w:rsidR="00530FB8">
              <w:rPr>
                <w:rFonts w:asciiTheme="minorHAnsi" w:eastAsiaTheme="minorEastAsia" w:hAnsiTheme="minorHAnsi" w:cstheme="minorBidi"/>
                <w:noProof/>
                <w:sz w:val="22"/>
                <w:szCs w:val="22"/>
              </w:rPr>
              <w:tab/>
            </w:r>
            <w:r w:rsidR="00530FB8" w:rsidRPr="00306AD9">
              <w:rPr>
                <w:rStyle w:val="a9"/>
                <w:noProof/>
              </w:rPr>
              <w:t>Действия при аварийных ситуациях</w:t>
            </w:r>
            <w:r w:rsidR="00530FB8">
              <w:rPr>
                <w:noProof/>
                <w:webHidden/>
              </w:rPr>
              <w:tab/>
            </w:r>
            <w:r w:rsidR="00530FB8">
              <w:rPr>
                <w:noProof/>
                <w:webHidden/>
              </w:rPr>
              <w:fldChar w:fldCharType="begin"/>
            </w:r>
            <w:r w:rsidR="00530FB8">
              <w:rPr>
                <w:noProof/>
                <w:webHidden/>
              </w:rPr>
              <w:instrText xml:space="preserve"> PAGEREF _Toc435696168 \h </w:instrText>
            </w:r>
            <w:r w:rsidR="00530FB8">
              <w:rPr>
                <w:noProof/>
                <w:webHidden/>
              </w:rPr>
            </w:r>
            <w:r w:rsidR="00530FB8">
              <w:rPr>
                <w:noProof/>
                <w:webHidden/>
              </w:rPr>
              <w:fldChar w:fldCharType="separate"/>
            </w:r>
            <w:r w:rsidR="00530FB8">
              <w:rPr>
                <w:noProof/>
                <w:webHidden/>
              </w:rPr>
              <w:t>31</w:t>
            </w:r>
            <w:r w:rsidR="00530FB8">
              <w:rPr>
                <w:noProof/>
                <w:webHidden/>
              </w:rPr>
              <w:fldChar w:fldCharType="end"/>
            </w:r>
          </w:hyperlink>
        </w:p>
        <w:p w14:paraId="31123933" w14:textId="77777777" w:rsidR="00530FB8" w:rsidRDefault="00E401DE">
          <w:pPr>
            <w:pStyle w:val="21"/>
            <w:tabs>
              <w:tab w:val="left" w:pos="880"/>
              <w:tab w:val="right" w:leader="dot" w:pos="10620"/>
            </w:tabs>
            <w:rPr>
              <w:rFonts w:asciiTheme="minorHAnsi" w:eastAsiaTheme="minorEastAsia" w:hAnsiTheme="minorHAnsi" w:cstheme="minorBidi"/>
              <w:noProof/>
              <w:sz w:val="22"/>
              <w:szCs w:val="22"/>
            </w:rPr>
          </w:pPr>
          <w:hyperlink w:anchor="_Toc435696169" w:history="1">
            <w:r w:rsidR="00530FB8" w:rsidRPr="00306AD9">
              <w:rPr>
                <w:rStyle w:val="a9"/>
                <w:noProof/>
              </w:rPr>
              <w:t>5.2</w:t>
            </w:r>
            <w:r w:rsidR="00530FB8">
              <w:rPr>
                <w:rFonts w:asciiTheme="minorHAnsi" w:eastAsiaTheme="minorEastAsia" w:hAnsiTheme="minorHAnsi" w:cstheme="minorBidi"/>
                <w:noProof/>
                <w:sz w:val="22"/>
                <w:szCs w:val="22"/>
              </w:rPr>
              <w:tab/>
            </w:r>
            <w:r w:rsidR="00530FB8" w:rsidRPr="00306AD9">
              <w:rPr>
                <w:rStyle w:val="a9"/>
                <w:noProof/>
              </w:rPr>
              <w:t>Контактная информация</w:t>
            </w:r>
            <w:r w:rsidR="00530FB8">
              <w:rPr>
                <w:noProof/>
                <w:webHidden/>
              </w:rPr>
              <w:tab/>
            </w:r>
            <w:r w:rsidR="00530FB8">
              <w:rPr>
                <w:noProof/>
                <w:webHidden/>
              </w:rPr>
              <w:fldChar w:fldCharType="begin"/>
            </w:r>
            <w:r w:rsidR="00530FB8">
              <w:rPr>
                <w:noProof/>
                <w:webHidden/>
              </w:rPr>
              <w:instrText xml:space="preserve"> PAGEREF _Toc435696169 \h </w:instrText>
            </w:r>
            <w:r w:rsidR="00530FB8">
              <w:rPr>
                <w:noProof/>
                <w:webHidden/>
              </w:rPr>
            </w:r>
            <w:r w:rsidR="00530FB8">
              <w:rPr>
                <w:noProof/>
                <w:webHidden/>
              </w:rPr>
              <w:fldChar w:fldCharType="separate"/>
            </w:r>
            <w:r w:rsidR="00530FB8">
              <w:rPr>
                <w:noProof/>
                <w:webHidden/>
              </w:rPr>
              <w:t>31</w:t>
            </w:r>
            <w:r w:rsidR="00530FB8">
              <w:rPr>
                <w:noProof/>
                <w:webHidden/>
              </w:rPr>
              <w:fldChar w:fldCharType="end"/>
            </w:r>
          </w:hyperlink>
        </w:p>
        <w:p w14:paraId="23291579" w14:textId="77777777" w:rsidR="00530FB8" w:rsidRDefault="00E401DE">
          <w:pPr>
            <w:pStyle w:val="21"/>
            <w:tabs>
              <w:tab w:val="left" w:pos="880"/>
              <w:tab w:val="right" w:leader="dot" w:pos="10620"/>
            </w:tabs>
            <w:rPr>
              <w:rFonts w:asciiTheme="minorHAnsi" w:eastAsiaTheme="minorEastAsia" w:hAnsiTheme="minorHAnsi" w:cstheme="minorBidi"/>
              <w:noProof/>
              <w:sz w:val="22"/>
              <w:szCs w:val="22"/>
            </w:rPr>
          </w:pPr>
          <w:hyperlink w:anchor="_Toc435696170" w:history="1">
            <w:r w:rsidR="00530FB8" w:rsidRPr="00306AD9">
              <w:rPr>
                <w:rStyle w:val="a9"/>
                <w:noProof/>
              </w:rPr>
              <w:t>5.3</w:t>
            </w:r>
            <w:r w:rsidR="00530FB8">
              <w:rPr>
                <w:rFonts w:asciiTheme="minorHAnsi" w:eastAsiaTheme="minorEastAsia" w:hAnsiTheme="minorHAnsi" w:cstheme="minorBidi"/>
                <w:noProof/>
                <w:sz w:val="22"/>
                <w:szCs w:val="22"/>
              </w:rPr>
              <w:tab/>
            </w:r>
            <w:r w:rsidR="00530FB8" w:rsidRPr="00306AD9">
              <w:rPr>
                <w:rStyle w:val="a9"/>
                <w:noProof/>
              </w:rPr>
              <w:t>Порядок обращения в службу технической поддержки</w:t>
            </w:r>
            <w:r w:rsidR="00530FB8">
              <w:rPr>
                <w:noProof/>
                <w:webHidden/>
              </w:rPr>
              <w:tab/>
            </w:r>
            <w:r w:rsidR="00530FB8">
              <w:rPr>
                <w:noProof/>
                <w:webHidden/>
              </w:rPr>
              <w:fldChar w:fldCharType="begin"/>
            </w:r>
            <w:r w:rsidR="00530FB8">
              <w:rPr>
                <w:noProof/>
                <w:webHidden/>
              </w:rPr>
              <w:instrText xml:space="preserve"> PAGEREF _Toc435696170 \h </w:instrText>
            </w:r>
            <w:r w:rsidR="00530FB8">
              <w:rPr>
                <w:noProof/>
                <w:webHidden/>
              </w:rPr>
            </w:r>
            <w:r w:rsidR="00530FB8">
              <w:rPr>
                <w:noProof/>
                <w:webHidden/>
              </w:rPr>
              <w:fldChar w:fldCharType="separate"/>
            </w:r>
            <w:r w:rsidR="00530FB8">
              <w:rPr>
                <w:noProof/>
                <w:webHidden/>
              </w:rPr>
              <w:t>31</w:t>
            </w:r>
            <w:r w:rsidR="00530FB8">
              <w:rPr>
                <w:noProof/>
                <w:webHidden/>
              </w:rPr>
              <w:fldChar w:fldCharType="end"/>
            </w:r>
          </w:hyperlink>
        </w:p>
        <w:p w14:paraId="7A29826B" w14:textId="77777777" w:rsidR="00530FB8" w:rsidRDefault="00E401DE">
          <w:pPr>
            <w:pStyle w:val="21"/>
            <w:tabs>
              <w:tab w:val="left" w:pos="880"/>
              <w:tab w:val="right" w:leader="dot" w:pos="10620"/>
            </w:tabs>
            <w:rPr>
              <w:rFonts w:asciiTheme="minorHAnsi" w:eastAsiaTheme="minorEastAsia" w:hAnsiTheme="minorHAnsi" w:cstheme="minorBidi"/>
              <w:noProof/>
              <w:sz w:val="22"/>
              <w:szCs w:val="22"/>
            </w:rPr>
          </w:pPr>
          <w:hyperlink w:anchor="_Toc435696171" w:history="1">
            <w:r w:rsidR="00530FB8" w:rsidRPr="00306AD9">
              <w:rPr>
                <w:rStyle w:val="a9"/>
                <w:noProof/>
              </w:rPr>
              <w:t>5.4</w:t>
            </w:r>
            <w:r w:rsidR="00530FB8">
              <w:rPr>
                <w:rFonts w:asciiTheme="minorHAnsi" w:eastAsiaTheme="minorEastAsia" w:hAnsiTheme="minorHAnsi" w:cstheme="minorBidi"/>
                <w:noProof/>
                <w:sz w:val="22"/>
                <w:szCs w:val="22"/>
              </w:rPr>
              <w:tab/>
            </w:r>
            <w:r w:rsidR="00530FB8" w:rsidRPr="00306AD9">
              <w:rPr>
                <w:rStyle w:val="a9"/>
                <w:noProof/>
              </w:rPr>
              <w:t>Создание снимков экрана – «скриншотов»</w:t>
            </w:r>
            <w:r w:rsidR="00530FB8">
              <w:rPr>
                <w:noProof/>
                <w:webHidden/>
              </w:rPr>
              <w:tab/>
            </w:r>
            <w:r w:rsidR="00530FB8">
              <w:rPr>
                <w:noProof/>
                <w:webHidden/>
              </w:rPr>
              <w:fldChar w:fldCharType="begin"/>
            </w:r>
            <w:r w:rsidR="00530FB8">
              <w:rPr>
                <w:noProof/>
                <w:webHidden/>
              </w:rPr>
              <w:instrText xml:space="preserve"> PAGEREF _Toc435696171 \h </w:instrText>
            </w:r>
            <w:r w:rsidR="00530FB8">
              <w:rPr>
                <w:noProof/>
                <w:webHidden/>
              </w:rPr>
            </w:r>
            <w:r w:rsidR="00530FB8">
              <w:rPr>
                <w:noProof/>
                <w:webHidden/>
              </w:rPr>
              <w:fldChar w:fldCharType="separate"/>
            </w:r>
            <w:r w:rsidR="00530FB8">
              <w:rPr>
                <w:noProof/>
                <w:webHidden/>
              </w:rPr>
              <w:t>31</w:t>
            </w:r>
            <w:r w:rsidR="00530FB8">
              <w:rPr>
                <w:noProof/>
                <w:webHidden/>
              </w:rPr>
              <w:fldChar w:fldCharType="end"/>
            </w:r>
          </w:hyperlink>
        </w:p>
        <w:p w14:paraId="257D3D4E" w14:textId="77777777" w:rsidR="00530FB8" w:rsidRDefault="00E401DE">
          <w:pPr>
            <w:pStyle w:val="12"/>
            <w:tabs>
              <w:tab w:val="left" w:pos="442"/>
              <w:tab w:val="right" w:leader="dot" w:pos="10620"/>
            </w:tabs>
            <w:rPr>
              <w:rFonts w:asciiTheme="minorHAnsi" w:eastAsiaTheme="minorEastAsia" w:hAnsiTheme="minorHAnsi" w:cstheme="minorBidi"/>
              <w:caps w:val="0"/>
              <w:noProof/>
              <w:sz w:val="22"/>
              <w:szCs w:val="22"/>
            </w:rPr>
          </w:pPr>
          <w:hyperlink w:anchor="_Toc435696172" w:history="1">
            <w:r w:rsidR="00530FB8" w:rsidRPr="00306AD9">
              <w:rPr>
                <w:rStyle w:val="a9"/>
                <w:noProof/>
              </w:rPr>
              <w:t>6</w:t>
            </w:r>
            <w:r w:rsidR="00530FB8">
              <w:rPr>
                <w:rFonts w:asciiTheme="minorHAnsi" w:eastAsiaTheme="minorEastAsia" w:hAnsiTheme="minorHAnsi" w:cstheme="minorBidi"/>
                <w:caps w:val="0"/>
                <w:noProof/>
                <w:sz w:val="22"/>
                <w:szCs w:val="22"/>
              </w:rPr>
              <w:tab/>
            </w:r>
            <w:r w:rsidR="00530FB8" w:rsidRPr="00306AD9">
              <w:rPr>
                <w:rStyle w:val="a9"/>
                <w:noProof/>
              </w:rPr>
              <w:t>РЕКОМЕНДАЦИИ ПО ОСВОЕНИЮ</w:t>
            </w:r>
            <w:r w:rsidR="00530FB8">
              <w:rPr>
                <w:noProof/>
                <w:webHidden/>
              </w:rPr>
              <w:tab/>
            </w:r>
            <w:r w:rsidR="00530FB8">
              <w:rPr>
                <w:noProof/>
                <w:webHidden/>
              </w:rPr>
              <w:fldChar w:fldCharType="begin"/>
            </w:r>
            <w:r w:rsidR="00530FB8">
              <w:rPr>
                <w:noProof/>
                <w:webHidden/>
              </w:rPr>
              <w:instrText xml:space="preserve"> PAGEREF _Toc435696172 \h </w:instrText>
            </w:r>
            <w:r w:rsidR="00530FB8">
              <w:rPr>
                <w:noProof/>
                <w:webHidden/>
              </w:rPr>
            </w:r>
            <w:r w:rsidR="00530FB8">
              <w:rPr>
                <w:noProof/>
                <w:webHidden/>
              </w:rPr>
              <w:fldChar w:fldCharType="separate"/>
            </w:r>
            <w:r w:rsidR="00530FB8">
              <w:rPr>
                <w:noProof/>
                <w:webHidden/>
              </w:rPr>
              <w:t>32</w:t>
            </w:r>
            <w:r w:rsidR="00530FB8">
              <w:rPr>
                <w:noProof/>
                <w:webHidden/>
              </w:rPr>
              <w:fldChar w:fldCharType="end"/>
            </w:r>
          </w:hyperlink>
        </w:p>
        <w:p w14:paraId="50A5ABAE" w14:textId="77777777" w:rsidR="00530FB8" w:rsidRDefault="00E401DE">
          <w:pPr>
            <w:pStyle w:val="12"/>
            <w:tabs>
              <w:tab w:val="left" w:pos="442"/>
              <w:tab w:val="right" w:leader="dot" w:pos="10620"/>
            </w:tabs>
            <w:rPr>
              <w:rFonts w:asciiTheme="minorHAnsi" w:eastAsiaTheme="minorEastAsia" w:hAnsiTheme="minorHAnsi" w:cstheme="minorBidi"/>
              <w:caps w:val="0"/>
              <w:noProof/>
              <w:sz w:val="22"/>
              <w:szCs w:val="22"/>
            </w:rPr>
          </w:pPr>
          <w:hyperlink w:anchor="_Toc435696173" w:history="1">
            <w:r w:rsidR="00530FB8" w:rsidRPr="00306AD9">
              <w:rPr>
                <w:rStyle w:val="a9"/>
                <w:noProof/>
              </w:rPr>
              <w:t>7</w:t>
            </w:r>
            <w:r w:rsidR="00530FB8">
              <w:rPr>
                <w:rFonts w:asciiTheme="minorHAnsi" w:eastAsiaTheme="minorEastAsia" w:hAnsiTheme="minorHAnsi" w:cstheme="minorBidi"/>
                <w:caps w:val="0"/>
                <w:noProof/>
                <w:sz w:val="22"/>
                <w:szCs w:val="22"/>
              </w:rPr>
              <w:tab/>
            </w:r>
            <w:r w:rsidR="00530FB8" w:rsidRPr="00306AD9">
              <w:rPr>
                <w:rStyle w:val="a9"/>
                <w:noProof/>
              </w:rPr>
              <w:t>Приложение 1</w:t>
            </w:r>
            <w:r w:rsidR="00530FB8">
              <w:rPr>
                <w:noProof/>
                <w:webHidden/>
              </w:rPr>
              <w:tab/>
            </w:r>
            <w:r w:rsidR="00530FB8">
              <w:rPr>
                <w:noProof/>
                <w:webHidden/>
              </w:rPr>
              <w:fldChar w:fldCharType="begin"/>
            </w:r>
            <w:r w:rsidR="00530FB8">
              <w:rPr>
                <w:noProof/>
                <w:webHidden/>
              </w:rPr>
              <w:instrText xml:space="preserve"> PAGEREF _Toc435696173 \h </w:instrText>
            </w:r>
            <w:r w:rsidR="00530FB8">
              <w:rPr>
                <w:noProof/>
                <w:webHidden/>
              </w:rPr>
            </w:r>
            <w:r w:rsidR="00530FB8">
              <w:rPr>
                <w:noProof/>
                <w:webHidden/>
              </w:rPr>
              <w:fldChar w:fldCharType="separate"/>
            </w:r>
            <w:r w:rsidR="00530FB8">
              <w:rPr>
                <w:noProof/>
                <w:webHidden/>
              </w:rPr>
              <w:t>33</w:t>
            </w:r>
            <w:r w:rsidR="00530FB8">
              <w:rPr>
                <w:noProof/>
                <w:webHidden/>
              </w:rPr>
              <w:fldChar w:fldCharType="end"/>
            </w:r>
          </w:hyperlink>
        </w:p>
        <w:p w14:paraId="7EB823F3" w14:textId="77777777" w:rsidR="00530FB8" w:rsidRDefault="00E401DE">
          <w:pPr>
            <w:pStyle w:val="21"/>
            <w:tabs>
              <w:tab w:val="left" w:pos="880"/>
              <w:tab w:val="right" w:leader="dot" w:pos="10620"/>
            </w:tabs>
            <w:rPr>
              <w:rFonts w:asciiTheme="minorHAnsi" w:eastAsiaTheme="minorEastAsia" w:hAnsiTheme="minorHAnsi" w:cstheme="minorBidi"/>
              <w:noProof/>
              <w:sz w:val="22"/>
              <w:szCs w:val="22"/>
            </w:rPr>
          </w:pPr>
          <w:hyperlink w:anchor="_Toc435696174" w:history="1">
            <w:r w:rsidR="00530FB8" w:rsidRPr="00306AD9">
              <w:rPr>
                <w:rStyle w:val="a9"/>
                <w:noProof/>
              </w:rPr>
              <w:t>7.1</w:t>
            </w:r>
            <w:r w:rsidR="00530FB8">
              <w:rPr>
                <w:rFonts w:asciiTheme="minorHAnsi" w:eastAsiaTheme="minorEastAsia" w:hAnsiTheme="minorHAnsi" w:cstheme="minorBidi"/>
                <w:noProof/>
                <w:sz w:val="22"/>
                <w:szCs w:val="22"/>
              </w:rPr>
              <w:tab/>
            </w:r>
            <w:r w:rsidR="00530FB8" w:rsidRPr="00306AD9">
              <w:rPr>
                <w:rStyle w:val="a9"/>
                <w:noProof/>
              </w:rPr>
              <w:t>Форма заявки на предоставление доступа в подсистему мониторинга состояния здоровья детей, родившихся с экстремально низкой массой тела</w:t>
            </w:r>
            <w:r w:rsidR="00530FB8">
              <w:rPr>
                <w:noProof/>
                <w:webHidden/>
              </w:rPr>
              <w:tab/>
            </w:r>
            <w:r w:rsidR="00530FB8">
              <w:rPr>
                <w:noProof/>
                <w:webHidden/>
              </w:rPr>
              <w:fldChar w:fldCharType="begin"/>
            </w:r>
            <w:r w:rsidR="00530FB8">
              <w:rPr>
                <w:noProof/>
                <w:webHidden/>
              </w:rPr>
              <w:instrText xml:space="preserve"> PAGEREF _Toc435696174 \h </w:instrText>
            </w:r>
            <w:r w:rsidR="00530FB8">
              <w:rPr>
                <w:noProof/>
                <w:webHidden/>
              </w:rPr>
            </w:r>
            <w:r w:rsidR="00530FB8">
              <w:rPr>
                <w:noProof/>
                <w:webHidden/>
              </w:rPr>
              <w:fldChar w:fldCharType="separate"/>
            </w:r>
            <w:r w:rsidR="00530FB8">
              <w:rPr>
                <w:noProof/>
                <w:webHidden/>
              </w:rPr>
              <w:t>33</w:t>
            </w:r>
            <w:r w:rsidR="00530FB8">
              <w:rPr>
                <w:noProof/>
                <w:webHidden/>
              </w:rPr>
              <w:fldChar w:fldCharType="end"/>
            </w:r>
          </w:hyperlink>
        </w:p>
        <w:p w14:paraId="79481723" w14:textId="77777777" w:rsidR="00530FB8" w:rsidRDefault="00E401DE">
          <w:pPr>
            <w:pStyle w:val="21"/>
            <w:tabs>
              <w:tab w:val="left" w:pos="880"/>
              <w:tab w:val="right" w:leader="dot" w:pos="10620"/>
            </w:tabs>
            <w:rPr>
              <w:rFonts w:asciiTheme="minorHAnsi" w:eastAsiaTheme="minorEastAsia" w:hAnsiTheme="minorHAnsi" w:cstheme="minorBidi"/>
              <w:noProof/>
              <w:sz w:val="22"/>
              <w:szCs w:val="22"/>
            </w:rPr>
          </w:pPr>
          <w:hyperlink w:anchor="_Toc435696175" w:history="1">
            <w:r w:rsidR="00530FB8" w:rsidRPr="00306AD9">
              <w:rPr>
                <w:rStyle w:val="a9"/>
                <w:noProof/>
              </w:rPr>
              <w:t>7.2</w:t>
            </w:r>
            <w:r w:rsidR="00530FB8">
              <w:rPr>
                <w:rFonts w:asciiTheme="minorHAnsi" w:eastAsiaTheme="minorEastAsia" w:hAnsiTheme="minorHAnsi" w:cstheme="minorBidi"/>
                <w:noProof/>
                <w:sz w:val="22"/>
                <w:szCs w:val="22"/>
              </w:rPr>
              <w:tab/>
            </w:r>
            <w:r w:rsidR="00530FB8" w:rsidRPr="00306AD9">
              <w:rPr>
                <w:rStyle w:val="a9"/>
                <w:noProof/>
              </w:rPr>
              <w:t>Заявка на предоставление пользователю доступа в Специализированные информационные системы учета и мониторинга.</w:t>
            </w:r>
            <w:r w:rsidR="00530FB8">
              <w:rPr>
                <w:noProof/>
                <w:webHidden/>
              </w:rPr>
              <w:tab/>
            </w:r>
            <w:r w:rsidR="00530FB8">
              <w:rPr>
                <w:noProof/>
                <w:webHidden/>
              </w:rPr>
              <w:fldChar w:fldCharType="begin"/>
            </w:r>
            <w:r w:rsidR="00530FB8">
              <w:rPr>
                <w:noProof/>
                <w:webHidden/>
              </w:rPr>
              <w:instrText xml:space="preserve"> PAGEREF _Toc435696175 \h </w:instrText>
            </w:r>
            <w:r w:rsidR="00530FB8">
              <w:rPr>
                <w:noProof/>
                <w:webHidden/>
              </w:rPr>
            </w:r>
            <w:r w:rsidR="00530FB8">
              <w:rPr>
                <w:noProof/>
                <w:webHidden/>
              </w:rPr>
              <w:fldChar w:fldCharType="separate"/>
            </w:r>
            <w:r w:rsidR="00530FB8">
              <w:rPr>
                <w:noProof/>
                <w:webHidden/>
              </w:rPr>
              <w:t>33</w:t>
            </w:r>
            <w:r w:rsidR="00530FB8">
              <w:rPr>
                <w:noProof/>
                <w:webHidden/>
              </w:rPr>
              <w:fldChar w:fldCharType="end"/>
            </w:r>
          </w:hyperlink>
        </w:p>
        <w:p w14:paraId="5DAC8F47" w14:textId="77777777" w:rsidR="00530FB8" w:rsidRDefault="00E401DE">
          <w:pPr>
            <w:pStyle w:val="12"/>
            <w:tabs>
              <w:tab w:val="left" w:pos="442"/>
              <w:tab w:val="right" w:leader="dot" w:pos="10620"/>
            </w:tabs>
            <w:rPr>
              <w:rFonts w:asciiTheme="minorHAnsi" w:eastAsiaTheme="minorEastAsia" w:hAnsiTheme="minorHAnsi" w:cstheme="minorBidi"/>
              <w:caps w:val="0"/>
              <w:noProof/>
              <w:sz w:val="22"/>
              <w:szCs w:val="22"/>
            </w:rPr>
          </w:pPr>
          <w:hyperlink w:anchor="_Toc435696176" w:history="1">
            <w:r w:rsidR="00530FB8" w:rsidRPr="00306AD9">
              <w:rPr>
                <w:rStyle w:val="a9"/>
                <w:noProof/>
              </w:rPr>
              <w:t>8</w:t>
            </w:r>
            <w:r w:rsidR="00530FB8">
              <w:rPr>
                <w:rFonts w:asciiTheme="minorHAnsi" w:eastAsiaTheme="minorEastAsia" w:hAnsiTheme="minorHAnsi" w:cstheme="minorBidi"/>
                <w:caps w:val="0"/>
                <w:noProof/>
                <w:sz w:val="22"/>
                <w:szCs w:val="22"/>
              </w:rPr>
              <w:tab/>
            </w:r>
            <w:r w:rsidR="00530FB8" w:rsidRPr="00306AD9">
              <w:rPr>
                <w:rStyle w:val="a9"/>
                <w:noProof/>
              </w:rPr>
              <w:t>Приложение 2</w:t>
            </w:r>
            <w:r w:rsidR="00530FB8">
              <w:rPr>
                <w:noProof/>
                <w:webHidden/>
              </w:rPr>
              <w:tab/>
            </w:r>
            <w:r w:rsidR="00530FB8">
              <w:rPr>
                <w:noProof/>
                <w:webHidden/>
              </w:rPr>
              <w:fldChar w:fldCharType="begin"/>
            </w:r>
            <w:r w:rsidR="00530FB8">
              <w:rPr>
                <w:noProof/>
                <w:webHidden/>
              </w:rPr>
              <w:instrText xml:space="preserve"> PAGEREF _Toc435696176 \h </w:instrText>
            </w:r>
            <w:r w:rsidR="00530FB8">
              <w:rPr>
                <w:noProof/>
                <w:webHidden/>
              </w:rPr>
            </w:r>
            <w:r w:rsidR="00530FB8">
              <w:rPr>
                <w:noProof/>
                <w:webHidden/>
              </w:rPr>
              <w:fldChar w:fldCharType="separate"/>
            </w:r>
            <w:r w:rsidR="00530FB8">
              <w:rPr>
                <w:noProof/>
                <w:webHidden/>
              </w:rPr>
              <w:t>35</w:t>
            </w:r>
            <w:r w:rsidR="00530FB8">
              <w:rPr>
                <w:noProof/>
                <w:webHidden/>
              </w:rPr>
              <w:fldChar w:fldCharType="end"/>
            </w:r>
          </w:hyperlink>
        </w:p>
        <w:p w14:paraId="4001707C" w14:textId="77777777" w:rsidR="00530FB8" w:rsidRDefault="00E401DE">
          <w:pPr>
            <w:pStyle w:val="21"/>
            <w:tabs>
              <w:tab w:val="left" w:pos="880"/>
              <w:tab w:val="right" w:leader="dot" w:pos="10620"/>
            </w:tabs>
            <w:rPr>
              <w:rFonts w:asciiTheme="minorHAnsi" w:eastAsiaTheme="minorEastAsia" w:hAnsiTheme="minorHAnsi" w:cstheme="minorBidi"/>
              <w:noProof/>
              <w:sz w:val="22"/>
              <w:szCs w:val="22"/>
            </w:rPr>
          </w:pPr>
          <w:hyperlink w:anchor="_Toc435696177" w:history="1">
            <w:r w:rsidR="00530FB8" w:rsidRPr="00306AD9">
              <w:rPr>
                <w:rStyle w:val="a9"/>
                <w:noProof/>
              </w:rPr>
              <w:t>8.1</w:t>
            </w:r>
            <w:r w:rsidR="00530FB8">
              <w:rPr>
                <w:rFonts w:asciiTheme="minorHAnsi" w:eastAsiaTheme="minorEastAsia" w:hAnsiTheme="minorHAnsi" w:cstheme="minorBidi"/>
                <w:noProof/>
                <w:sz w:val="22"/>
                <w:szCs w:val="22"/>
              </w:rPr>
              <w:tab/>
            </w:r>
            <w:r w:rsidR="00530FB8" w:rsidRPr="00306AD9">
              <w:rPr>
                <w:rStyle w:val="a9"/>
                <w:noProof/>
              </w:rPr>
              <w:t>Матрица прав и ролей пользователей подсистемы мониторинга состояния здоровья детей, родившихся с экстремально низкой массой тела</w:t>
            </w:r>
            <w:r w:rsidR="00530FB8">
              <w:rPr>
                <w:noProof/>
                <w:webHidden/>
              </w:rPr>
              <w:tab/>
            </w:r>
            <w:r w:rsidR="00530FB8">
              <w:rPr>
                <w:noProof/>
                <w:webHidden/>
              </w:rPr>
              <w:fldChar w:fldCharType="begin"/>
            </w:r>
            <w:r w:rsidR="00530FB8">
              <w:rPr>
                <w:noProof/>
                <w:webHidden/>
              </w:rPr>
              <w:instrText xml:space="preserve"> PAGEREF _Toc435696177 \h </w:instrText>
            </w:r>
            <w:r w:rsidR="00530FB8">
              <w:rPr>
                <w:noProof/>
                <w:webHidden/>
              </w:rPr>
            </w:r>
            <w:r w:rsidR="00530FB8">
              <w:rPr>
                <w:noProof/>
                <w:webHidden/>
              </w:rPr>
              <w:fldChar w:fldCharType="separate"/>
            </w:r>
            <w:r w:rsidR="00530FB8">
              <w:rPr>
                <w:noProof/>
                <w:webHidden/>
              </w:rPr>
              <w:t>35</w:t>
            </w:r>
            <w:r w:rsidR="00530FB8">
              <w:rPr>
                <w:noProof/>
                <w:webHidden/>
              </w:rPr>
              <w:fldChar w:fldCharType="end"/>
            </w:r>
          </w:hyperlink>
        </w:p>
        <w:p w14:paraId="124508C9" w14:textId="77777777" w:rsidR="00530FB8" w:rsidRDefault="00E401DE">
          <w:pPr>
            <w:pStyle w:val="12"/>
            <w:tabs>
              <w:tab w:val="right" w:leader="dot" w:pos="10620"/>
            </w:tabs>
            <w:rPr>
              <w:rFonts w:asciiTheme="minorHAnsi" w:eastAsiaTheme="minorEastAsia" w:hAnsiTheme="minorHAnsi" w:cstheme="minorBidi"/>
              <w:caps w:val="0"/>
              <w:noProof/>
              <w:sz w:val="22"/>
              <w:szCs w:val="22"/>
            </w:rPr>
          </w:pPr>
          <w:hyperlink w:anchor="_Toc435696178" w:history="1">
            <w:r w:rsidR="00530FB8" w:rsidRPr="00306AD9">
              <w:rPr>
                <w:rStyle w:val="a9"/>
                <w:noProof/>
              </w:rPr>
              <w:t>СОСТАВИТЕЛИ</w:t>
            </w:r>
            <w:r w:rsidR="00530FB8">
              <w:rPr>
                <w:noProof/>
                <w:webHidden/>
              </w:rPr>
              <w:tab/>
            </w:r>
            <w:r w:rsidR="00530FB8">
              <w:rPr>
                <w:noProof/>
                <w:webHidden/>
              </w:rPr>
              <w:fldChar w:fldCharType="begin"/>
            </w:r>
            <w:r w:rsidR="00530FB8">
              <w:rPr>
                <w:noProof/>
                <w:webHidden/>
              </w:rPr>
              <w:instrText xml:space="preserve"> PAGEREF _Toc435696178 \h </w:instrText>
            </w:r>
            <w:r w:rsidR="00530FB8">
              <w:rPr>
                <w:noProof/>
                <w:webHidden/>
              </w:rPr>
            </w:r>
            <w:r w:rsidR="00530FB8">
              <w:rPr>
                <w:noProof/>
                <w:webHidden/>
              </w:rPr>
              <w:fldChar w:fldCharType="separate"/>
            </w:r>
            <w:r w:rsidR="00530FB8">
              <w:rPr>
                <w:noProof/>
                <w:webHidden/>
              </w:rPr>
              <w:t>36</w:t>
            </w:r>
            <w:r w:rsidR="00530FB8">
              <w:rPr>
                <w:noProof/>
                <w:webHidden/>
              </w:rPr>
              <w:fldChar w:fldCharType="end"/>
            </w:r>
          </w:hyperlink>
        </w:p>
        <w:p w14:paraId="7D6EC249" w14:textId="77777777" w:rsidR="00530FB8" w:rsidRDefault="00E401DE">
          <w:pPr>
            <w:pStyle w:val="12"/>
            <w:tabs>
              <w:tab w:val="right" w:leader="dot" w:pos="10620"/>
            </w:tabs>
            <w:rPr>
              <w:rFonts w:asciiTheme="minorHAnsi" w:eastAsiaTheme="minorEastAsia" w:hAnsiTheme="minorHAnsi" w:cstheme="minorBidi"/>
              <w:caps w:val="0"/>
              <w:noProof/>
              <w:sz w:val="22"/>
              <w:szCs w:val="22"/>
            </w:rPr>
          </w:pPr>
          <w:hyperlink w:anchor="_Toc435696179" w:history="1">
            <w:r w:rsidR="00530FB8" w:rsidRPr="00306AD9">
              <w:rPr>
                <w:rStyle w:val="a9"/>
                <w:noProof/>
              </w:rPr>
              <w:t>СОГЛАСОВАНО</w:t>
            </w:r>
            <w:r w:rsidR="00530FB8">
              <w:rPr>
                <w:noProof/>
                <w:webHidden/>
              </w:rPr>
              <w:tab/>
            </w:r>
            <w:r w:rsidR="00530FB8">
              <w:rPr>
                <w:noProof/>
                <w:webHidden/>
              </w:rPr>
              <w:fldChar w:fldCharType="begin"/>
            </w:r>
            <w:r w:rsidR="00530FB8">
              <w:rPr>
                <w:noProof/>
                <w:webHidden/>
              </w:rPr>
              <w:instrText xml:space="preserve"> PAGEREF _Toc435696179 \h </w:instrText>
            </w:r>
            <w:r w:rsidR="00530FB8">
              <w:rPr>
                <w:noProof/>
                <w:webHidden/>
              </w:rPr>
            </w:r>
            <w:r w:rsidR="00530FB8">
              <w:rPr>
                <w:noProof/>
                <w:webHidden/>
              </w:rPr>
              <w:fldChar w:fldCharType="separate"/>
            </w:r>
            <w:r w:rsidR="00530FB8">
              <w:rPr>
                <w:noProof/>
                <w:webHidden/>
              </w:rPr>
              <w:t>37</w:t>
            </w:r>
            <w:r w:rsidR="00530FB8">
              <w:rPr>
                <w:noProof/>
                <w:webHidden/>
              </w:rPr>
              <w:fldChar w:fldCharType="end"/>
            </w:r>
          </w:hyperlink>
        </w:p>
        <w:p w14:paraId="63C9A11E" w14:textId="1D205E5C" w:rsidR="00530FB8" w:rsidRDefault="00530FB8">
          <w:r>
            <w:rPr>
              <w:b/>
              <w:bCs/>
            </w:rPr>
            <w:fldChar w:fldCharType="end"/>
          </w:r>
        </w:p>
      </w:sdtContent>
    </w:sdt>
    <w:p w14:paraId="6F9B7A2D" w14:textId="25150B54" w:rsidR="00682232" w:rsidRDefault="00682232"/>
    <w:p w14:paraId="1430EE96" w14:textId="77777777" w:rsidR="00682232" w:rsidRPr="00682232" w:rsidRDefault="00682232" w:rsidP="00682232"/>
    <w:p w14:paraId="33605B33" w14:textId="343DB08F" w:rsidR="00682232" w:rsidRDefault="00682232" w:rsidP="00682232"/>
    <w:p w14:paraId="3DAB1D0A" w14:textId="72A95FA8" w:rsidR="001C5EB0" w:rsidRPr="00682232" w:rsidRDefault="00682232" w:rsidP="00682232">
      <w:pPr>
        <w:tabs>
          <w:tab w:val="left" w:pos="2786"/>
        </w:tabs>
      </w:pPr>
      <w:r>
        <w:tab/>
      </w:r>
    </w:p>
    <w:p w14:paraId="3AAB0A42" w14:textId="77777777" w:rsidR="00A70DAF" w:rsidRPr="00EE342D" w:rsidRDefault="00A70DAF" w:rsidP="00CB0249">
      <w:pPr>
        <w:pStyle w:val="10"/>
      </w:pPr>
      <w:bookmarkStart w:id="5" w:name="_Toc434668039"/>
      <w:bookmarkStart w:id="6" w:name="_Toc435696142"/>
      <w:r w:rsidRPr="00EE342D">
        <w:lastRenderedPageBreak/>
        <w:t>ВВЕДЕНИЕ</w:t>
      </w:r>
      <w:bookmarkEnd w:id="0"/>
      <w:bookmarkEnd w:id="1"/>
      <w:bookmarkEnd w:id="2"/>
      <w:bookmarkEnd w:id="3"/>
      <w:bookmarkEnd w:id="5"/>
      <w:bookmarkEnd w:id="6"/>
    </w:p>
    <w:p w14:paraId="4EB54DD5" w14:textId="77777777" w:rsidR="00A70DAF" w:rsidRPr="00EE342D" w:rsidRDefault="00A70DAF" w:rsidP="00A70DAF">
      <w:pPr>
        <w:pStyle w:val="2"/>
      </w:pPr>
      <w:bookmarkStart w:id="7" w:name="_Toc349055680"/>
      <w:bookmarkStart w:id="8" w:name="_Toc346552865"/>
      <w:bookmarkStart w:id="9" w:name="_Toc405544797"/>
      <w:bookmarkStart w:id="10" w:name="_Toc406506796"/>
      <w:bookmarkStart w:id="11" w:name="_Toc434668040"/>
      <w:bookmarkStart w:id="12" w:name="_Toc435696143"/>
      <w:r w:rsidRPr="00EE342D">
        <w:t>Область применения</w:t>
      </w:r>
      <w:bookmarkEnd w:id="7"/>
      <w:bookmarkEnd w:id="8"/>
      <w:bookmarkEnd w:id="9"/>
      <w:bookmarkEnd w:id="10"/>
      <w:bookmarkEnd w:id="11"/>
      <w:bookmarkEnd w:id="12"/>
    </w:p>
    <w:p w14:paraId="1C77C5A3" w14:textId="5AD721D3" w:rsidR="00A70DAF" w:rsidRDefault="00A70DAF" w:rsidP="00011C2B">
      <w:pPr>
        <w:pStyle w:val="af0"/>
      </w:pPr>
      <w:r>
        <w:t xml:space="preserve">Областью применения </w:t>
      </w:r>
      <w:r w:rsidR="00A317F7">
        <w:t xml:space="preserve">подсистемы мониторинга состояния здоровья детей, родившихся с экстремально низкой массой тела </w:t>
      </w:r>
      <w:r>
        <w:t xml:space="preserve">(далее – </w:t>
      </w:r>
      <w:r w:rsidR="001C5EB0">
        <w:t>подсистема</w:t>
      </w:r>
      <w:r>
        <w:t>) являются процессы сбора, обработки и анализа данных c целью осуществления информационно-аналитической поддержки принятия решений в сфере здравоохранения.</w:t>
      </w:r>
    </w:p>
    <w:p w14:paraId="404B3205" w14:textId="77777777" w:rsidR="00A70DAF" w:rsidRPr="00EE342D" w:rsidRDefault="00A70DAF" w:rsidP="00A70DAF">
      <w:pPr>
        <w:pStyle w:val="2"/>
      </w:pPr>
      <w:bookmarkStart w:id="13" w:name="_Toc434668041"/>
      <w:bookmarkStart w:id="14" w:name="_Toc349055681"/>
      <w:bookmarkStart w:id="15" w:name="_Toc346552866"/>
      <w:bookmarkStart w:id="16" w:name="_Toc405544798"/>
      <w:bookmarkStart w:id="17" w:name="_Toc406506797"/>
      <w:bookmarkStart w:id="18" w:name="_Toc434668042"/>
      <w:bookmarkStart w:id="19" w:name="_Toc435696144"/>
      <w:bookmarkEnd w:id="13"/>
      <w:r w:rsidRPr="00EE342D">
        <w:t>Краткое описание возможностей</w:t>
      </w:r>
      <w:bookmarkEnd w:id="14"/>
      <w:bookmarkEnd w:id="15"/>
      <w:bookmarkEnd w:id="16"/>
      <w:bookmarkEnd w:id="17"/>
      <w:bookmarkEnd w:id="18"/>
      <w:bookmarkEnd w:id="19"/>
    </w:p>
    <w:p w14:paraId="1FCAB6C5" w14:textId="77EF3C7A" w:rsidR="00A70DAF" w:rsidRDefault="007F3D2F" w:rsidP="00A70DAF">
      <w:r>
        <w:t>Подс</w:t>
      </w:r>
      <w:r w:rsidR="00A70DAF">
        <w:t>истема позволяет осуществлять оптимизацию сбора, обработки и анализа данных в сфере здравоохранения с использованием современных информационных технологий обработки и анализа данных.</w:t>
      </w:r>
    </w:p>
    <w:p w14:paraId="3ED26BF3" w14:textId="77777777" w:rsidR="00A70DAF" w:rsidRPr="00EE342D" w:rsidRDefault="00A70DAF" w:rsidP="00A70DAF">
      <w:pPr>
        <w:pStyle w:val="2"/>
      </w:pPr>
      <w:bookmarkStart w:id="20" w:name="_Toc349055682"/>
      <w:bookmarkStart w:id="21" w:name="_Toc346552867"/>
      <w:bookmarkStart w:id="22" w:name="_Toc405544799"/>
      <w:bookmarkStart w:id="23" w:name="_Toc406506798"/>
      <w:bookmarkStart w:id="24" w:name="_Toc434668043"/>
      <w:bookmarkStart w:id="25" w:name="_Toc435696145"/>
      <w:r w:rsidRPr="00EE342D">
        <w:t>Уровень подготовки пользователя</w:t>
      </w:r>
      <w:bookmarkEnd w:id="20"/>
      <w:bookmarkEnd w:id="21"/>
      <w:bookmarkEnd w:id="22"/>
      <w:bookmarkEnd w:id="23"/>
      <w:bookmarkEnd w:id="24"/>
      <w:bookmarkEnd w:id="25"/>
    </w:p>
    <w:p w14:paraId="29840E96" w14:textId="406E1063" w:rsidR="00A70DAF" w:rsidRDefault="00A70DAF" w:rsidP="00A70DAF">
      <w:r w:rsidRPr="00C05667">
        <w:t xml:space="preserve">При работе с </w:t>
      </w:r>
      <w:r w:rsidR="00EA22A9">
        <w:t>подсистемой</w:t>
      </w:r>
      <w:r w:rsidR="00EA22A9" w:rsidRPr="00C05667">
        <w:t xml:space="preserve"> </w:t>
      </w:r>
      <w:r w:rsidRPr="00C05667">
        <w:t>пользователь должен обладать знаниями предметной области, навыками работы с операционной системой MICROSOFT</w:t>
      </w:r>
      <w:r>
        <w:t xml:space="preserve"> </w:t>
      </w:r>
      <w:r w:rsidRPr="00C05667">
        <w:t xml:space="preserve">WINDOWS, </w:t>
      </w:r>
      <w:r>
        <w:t>веб-браузером</w:t>
      </w:r>
      <w:r w:rsidR="00A317F7">
        <w:t>.</w:t>
      </w:r>
    </w:p>
    <w:p w14:paraId="4A306B01" w14:textId="77777777" w:rsidR="00A70DAF" w:rsidRPr="00EE342D" w:rsidRDefault="00A70DAF" w:rsidP="00A70DAF">
      <w:pPr>
        <w:pStyle w:val="2"/>
      </w:pPr>
      <w:bookmarkStart w:id="26" w:name="_Toc349055683"/>
      <w:bookmarkStart w:id="27" w:name="_Toc346552868"/>
      <w:bookmarkStart w:id="28" w:name="_Toc405544800"/>
      <w:bookmarkStart w:id="29" w:name="_Toc406506799"/>
      <w:bookmarkStart w:id="30" w:name="_Toc434668044"/>
      <w:bookmarkStart w:id="31" w:name="_Toc435696146"/>
      <w:r w:rsidRPr="00EE342D">
        <w:t>Перечень эксплуатационной документации, с которыми необходимо ознакомиться пользователю</w:t>
      </w:r>
      <w:bookmarkEnd w:id="26"/>
      <w:bookmarkEnd w:id="27"/>
      <w:bookmarkEnd w:id="28"/>
      <w:bookmarkEnd w:id="29"/>
      <w:bookmarkEnd w:id="30"/>
      <w:bookmarkEnd w:id="31"/>
    </w:p>
    <w:p w14:paraId="3E85EF63" w14:textId="59776B33" w:rsidR="00A70DAF" w:rsidRDefault="00A70DAF" w:rsidP="00A70DAF">
      <w:r>
        <w:t xml:space="preserve">Для успешной эксплуатации </w:t>
      </w:r>
      <w:r w:rsidR="00EA22A9">
        <w:t xml:space="preserve">подсистемы </w:t>
      </w:r>
      <w:r>
        <w:t>пользователю необходимо ознакомиться с данным руководством.</w:t>
      </w:r>
    </w:p>
    <w:p w14:paraId="5B287298" w14:textId="741DBB30" w:rsidR="00EA22A9" w:rsidRDefault="00EA22A9" w:rsidP="009434E9">
      <w:pPr>
        <w:pStyle w:val="2"/>
      </w:pPr>
      <w:r>
        <w:t>Перечень сокращений, используемых в документе</w:t>
      </w:r>
    </w:p>
    <w:tbl>
      <w:tblPr>
        <w:tblStyle w:val="a6"/>
        <w:tblW w:w="0" w:type="auto"/>
        <w:tblLook w:val="04A0" w:firstRow="1" w:lastRow="0" w:firstColumn="1" w:lastColumn="0" w:noHBand="0" w:noVBand="1"/>
      </w:tblPr>
      <w:tblGrid>
        <w:gridCol w:w="2122"/>
        <w:gridCol w:w="8498"/>
      </w:tblGrid>
      <w:tr w:rsidR="00EA22A9" w14:paraId="7D698C5B" w14:textId="77777777" w:rsidTr="009434E9">
        <w:tc>
          <w:tcPr>
            <w:tcW w:w="2122" w:type="dxa"/>
          </w:tcPr>
          <w:p w14:paraId="43B57590" w14:textId="395FD584" w:rsidR="00EA22A9" w:rsidRPr="009434E9" w:rsidRDefault="00EA22A9" w:rsidP="009434E9">
            <w:pPr>
              <w:spacing w:line="240" w:lineRule="auto"/>
              <w:ind w:firstLine="0"/>
              <w:rPr>
                <w:b/>
              </w:rPr>
            </w:pPr>
            <w:r w:rsidRPr="009434E9">
              <w:rPr>
                <w:b/>
              </w:rPr>
              <w:t>Сокращение</w:t>
            </w:r>
          </w:p>
        </w:tc>
        <w:tc>
          <w:tcPr>
            <w:tcW w:w="8498" w:type="dxa"/>
          </w:tcPr>
          <w:p w14:paraId="236BE62A" w14:textId="34B616F6" w:rsidR="00EA22A9" w:rsidRPr="009434E9" w:rsidRDefault="00EA22A9" w:rsidP="009434E9">
            <w:pPr>
              <w:spacing w:line="240" w:lineRule="auto"/>
              <w:ind w:firstLine="0"/>
              <w:rPr>
                <w:b/>
              </w:rPr>
            </w:pPr>
            <w:r w:rsidRPr="009434E9">
              <w:rPr>
                <w:b/>
              </w:rPr>
              <w:t>Определение</w:t>
            </w:r>
          </w:p>
        </w:tc>
      </w:tr>
      <w:tr w:rsidR="00EA22A9" w14:paraId="7DA92A20" w14:textId="77777777" w:rsidTr="009434E9">
        <w:tc>
          <w:tcPr>
            <w:tcW w:w="2122" w:type="dxa"/>
          </w:tcPr>
          <w:p w14:paraId="553A7A9D" w14:textId="526C56E9" w:rsidR="00EA22A9" w:rsidRDefault="00BF2773" w:rsidP="009434E9">
            <w:pPr>
              <w:spacing w:line="240" w:lineRule="auto"/>
              <w:ind w:firstLine="0"/>
            </w:pPr>
            <w:r>
              <w:t>г</w:t>
            </w:r>
          </w:p>
        </w:tc>
        <w:tc>
          <w:tcPr>
            <w:tcW w:w="8498" w:type="dxa"/>
          </w:tcPr>
          <w:p w14:paraId="3F7EC71B" w14:textId="73B12FA3" w:rsidR="00EA22A9" w:rsidRDefault="00BF2773" w:rsidP="009434E9">
            <w:pPr>
              <w:spacing w:line="240" w:lineRule="auto"/>
              <w:ind w:firstLine="0"/>
            </w:pPr>
            <w:r>
              <w:t>Грамм</w:t>
            </w:r>
          </w:p>
        </w:tc>
      </w:tr>
      <w:tr w:rsidR="00EA22A9" w14:paraId="3A627D13" w14:textId="77777777" w:rsidTr="009434E9">
        <w:tc>
          <w:tcPr>
            <w:tcW w:w="2122" w:type="dxa"/>
          </w:tcPr>
          <w:p w14:paraId="5DC20D3A" w14:textId="11527851" w:rsidR="00EA22A9" w:rsidRDefault="00BF2773" w:rsidP="009434E9">
            <w:pPr>
              <w:spacing w:line="240" w:lineRule="auto"/>
              <w:ind w:firstLine="0"/>
            </w:pPr>
            <w:r>
              <w:t>ЕПГУ</w:t>
            </w:r>
          </w:p>
        </w:tc>
        <w:tc>
          <w:tcPr>
            <w:tcW w:w="8498" w:type="dxa"/>
          </w:tcPr>
          <w:p w14:paraId="788250CB" w14:textId="0657CE70" w:rsidR="00EA22A9" w:rsidRDefault="00BF2773" w:rsidP="009434E9">
            <w:pPr>
              <w:spacing w:line="240" w:lineRule="auto"/>
              <w:ind w:firstLine="0"/>
            </w:pPr>
            <w:r>
              <w:t>Единый портал государственных услуг</w:t>
            </w:r>
          </w:p>
        </w:tc>
      </w:tr>
      <w:tr w:rsidR="00EA22A9" w14:paraId="063E0653" w14:textId="77777777" w:rsidTr="009434E9">
        <w:tc>
          <w:tcPr>
            <w:tcW w:w="2122" w:type="dxa"/>
          </w:tcPr>
          <w:p w14:paraId="6F650928" w14:textId="01199D26" w:rsidR="00EA22A9" w:rsidRDefault="00BF2773" w:rsidP="009434E9">
            <w:pPr>
              <w:spacing w:line="240" w:lineRule="auto"/>
              <w:ind w:firstLine="0"/>
            </w:pPr>
            <w:r>
              <w:t>ЕГИСЗ</w:t>
            </w:r>
          </w:p>
        </w:tc>
        <w:tc>
          <w:tcPr>
            <w:tcW w:w="8498" w:type="dxa"/>
          </w:tcPr>
          <w:p w14:paraId="121D39C5" w14:textId="6684B63E" w:rsidR="00EA22A9" w:rsidRDefault="00BF2773" w:rsidP="009434E9">
            <w:pPr>
              <w:spacing w:line="240" w:lineRule="auto"/>
              <w:ind w:firstLine="0"/>
            </w:pPr>
            <w:r>
              <w:t>Единая государственная информационная система здравоохранения</w:t>
            </w:r>
          </w:p>
        </w:tc>
      </w:tr>
      <w:tr w:rsidR="00EA22A9" w14:paraId="3B01FB83" w14:textId="77777777" w:rsidTr="009434E9">
        <w:tc>
          <w:tcPr>
            <w:tcW w:w="2122" w:type="dxa"/>
          </w:tcPr>
          <w:p w14:paraId="148543C5" w14:textId="29233385" w:rsidR="00EA22A9" w:rsidRDefault="00BF2773" w:rsidP="009434E9">
            <w:pPr>
              <w:spacing w:line="240" w:lineRule="auto"/>
              <w:ind w:firstLine="0"/>
            </w:pPr>
            <w:r>
              <w:t>ЛПУ</w:t>
            </w:r>
          </w:p>
        </w:tc>
        <w:tc>
          <w:tcPr>
            <w:tcW w:w="8498" w:type="dxa"/>
          </w:tcPr>
          <w:p w14:paraId="57859716" w14:textId="4C868D0D" w:rsidR="00EA22A9" w:rsidRDefault="00BF2773" w:rsidP="009434E9">
            <w:pPr>
              <w:spacing w:line="240" w:lineRule="auto"/>
              <w:ind w:firstLine="0"/>
            </w:pPr>
            <w:r>
              <w:t>Лечебно профилактическое учреждение</w:t>
            </w:r>
          </w:p>
        </w:tc>
      </w:tr>
      <w:tr w:rsidR="00EA22A9" w14:paraId="4F42695D" w14:textId="77777777" w:rsidTr="009434E9">
        <w:tc>
          <w:tcPr>
            <w:tcW w:w="2122" w:type="dxa"/>
          </w:tcPr>
          <w:p w14:paraId="561AA63B" w14:textId="30890CDC" w:rsidR="00EA22A9" w:rsidRDefault="00BF2773" w:rsidP="009434E9">
            <w:pPr>
              <w:spacing w:line="240" w:lineRule="auto"/>
              <w:ind w:firstLine="0"/>
            </w:pPr>
            <w:r>
              <w:t>МЗ</w:t>
            </w:r>
          </w:p>
        </w:tc>
        <w:tc>
          <w:tcPr>
            <w:tcW w:w="8498" w:type="dxa"/>
          </w:tcPr>
          <w:p w14:paraId="576816E0" w14:textId="71B50919" w:rsidR="00EA22A9" w:rsidRDefault="00BF2773" w:rsidP="009434E9">
            <w:pPr>
              <w:tabs>
                <w:tab w:val="left" w:pos="1087"/>
              </w:tabs>
              <w:spacing w:line="240" w:lineRule="auto"/>
              <w:ind w:firstLine="0"/>
            </w:pPr>
            <w:r>
              <w:t>Министерство здравоохранения</w:t>
            </w:r>
          </w:p>
        </w:tc>
      </w:tr>
      <w:tr w:rsidR="00EA22A9" w14:paraId="1799E215" w14:textId="77777777" w:rsidTr="009434E9">
        <w:tc>
          <w:tcPr>
            <w:tcW w:w="2122" w:type="dxa"/>
          </w:tcPr>
          <w:p w14:paraId="41D0F465" w14:textId="7CF92B2A" w:rsidR="00EA22A9" w:rsidRDefault="00BF2773" w:rsidP="009434E9">
            <w:pPr>
              <w:spacing w:line="240" w:lineRule="auto"/>
              <w:ind w:firstLine="0"/>
            </w:pPr>
            <w:r>
              <w:t>ОУЗ</w:t>
            </w:r>
          </w:p>
        </w:tc>
        <w:tc>
          <w:tcPr>
            <w:tcW w:w="8498" w:type="dxa"/>
          </w:tcPr>
          <w:p w14:paraId="083C97D8" w14:textId="314BC247" w:rsidR="00EA22A9" w:rsidRDefault="00BF2773" w:rsidP="009434E9">
            <w:pPr>
              <w:spacing w:line="240" w:lineRule="auto"/>
              <w:ind w:firstLine="0"/>
            </w:pPr>
            <w:r>
              <w:t>Орган управления здравоохранением</w:t>
            </w:r>
          </w:p>
        </w:tc>
      </w:tr>
      <w:tr w:rsidR="00BF2773" w14:paraId="18DBD944" w14:textId="77777777" w:rsidTr="00BF2773">
        <w:tc>
          <w:tcPr>
            <w:tcW w:w="2122" w:type="dxa"/>
          </w:tcPr>
          <w:p w14:paraId="1B32F7B2" w14:textId="358EC7E4" w:rsidR="00BF2773" w:rsidRDefault="00BF2773" w:rsidP="00BF2773">
            <w:pPr>
              <w:spacing w:line="240" w:lineRule="auto"/>
              <w:ind w:firstLine="0"/>
            </w:pPr>
            <w:r>
              <w:t>РФ</w:t>
            </w:r>
          </w:p>
        </w:tc>
        <w:tc>
          <w:tcPr>
            <w:tcW w:w="8498" w:type="dxa"/>
          </w:tcPr>
          <w:p w14:paraId="0D5534EB" w14:textId="7A19B5D9" w:rsidR="00BF2773" w:rsidRDefault="00BF2773" w:rsidP="00BF2773">
            <w:pPr>
              <w:spacing w:line="240" w:lineRule="auto"/>
              <w:ind w:firstLine="0"/>
            </w:pPr>
            <w:r>
              <w:t>Российская Федерация</w:t>
            </w:r>
          </w:p>
        </w:tc>
      </w:tr>
      <w:tr w:rsidR="00EA22A9" w14:paraId="52887EED" w14:textId="77777777" w:rsidTr="009434E9">
        <w:tc>
          <w:tcPr>
            <w:tcW w:w="2122" w:type="dxa"/>
          </w:tcPr>
          <w:p w14:paraId="05830458" w14:textId="0A5DA18D" w:rsidR="00EA22A9" w:rsidRDefault="00BF2773" w:rsidP="009434E9">
            <w:pPr>
              <w:spacing w:line="240" w:lineRule="auto"/>
              <w:ind w:firstLine="0"/>
            </w:pPr>
            <w:r>
              <w:t>СТП</w:t>
            </w:r>
          </w:p>
        </w:tc>
        <w:tc>
          <w:tcPr>
            <w:tcW w:w="8498" w:type="dxa"/>
          </w:tcPr>
          <w:p w14:paraId="0E4A46BD" w14:textId="6BE8D58D" w:rsidR="00EA22A9" w:rsidRDefault="00BF2773" w:rsidP="009434E9">
            <w:pPr>
              <w:spacing w:line="240" w:lineRule="auto"/>
              <w:ind w:firstLine="0"/>
            </w:pPr>
            <w:r>
              <w:t>Служба технической поддержки</w:t>
            </w:r>
          </w:p>
        </w:tc>
      </w:tr>
      <w:tr w:rsidR="00BF2773" w14:paraId="4234AB5A" w14:textId="77777777" w:rsidTr="00BF2773">
        <w:tc>
          <w:tcPr>
            <w:tcW w:w="2122" w:type="dxa"/>
          </w:tcPr>
          <w:p w14:paraId="7D15ED61" w14:textId="6F72F0BA" w:rsidR="00BF2773" w:rsidRDefault="00BF2773" w:rsidP="00BF2773">
            <w:pPr>
              <w:spacing w:line="240" w:lineRule="auto"/>
              <w:ind w:firstLine="0"/>
            </w:pPr>
            <w:r>
              <w:t>См</w:t>
            </w:r>
          </w:p>
        </w:tc>
        <w:tc>
          <w:tcPr>
            <w:tcW w:w="8498" w:type="dxa"/>
          </w:tcPr>
          <w:p w14:paraId="4D4098D9" w14:textId="51E14EA3" w:rsidR="00BF2773" w:rsidRDefault="00BF2773" w:rsidP="00BF2773">
            <w:pPr>
              <w:spacing w:line="240" w:lineRule="auto"/>
              <w:ind w:firstLine="0"/>
            </w:pPr>
            <w:r>
              <w:t>Сантиметры</w:t>
            </w:r>
          </w:p>
        </w:tc>
      </w:tr>
      <w:tr w:rsidR="00BF2773" w14:paraId="58204E4E" w14:textId="77777777" w:rsidTr="00BF2773">
        <w:tc>
          <w:tcPr>
            <w:tcW w:w="2122" w:type="dxa"/>
          </w:tcPr>
          <w:p w14:paraId="04F50500" w14:textId="00FB2CCD" w:rsidR="00BF2773" w:rsidRDefault="00BF2773" w:rsidP="00BF2773">
            <w:pPr>
              <w:spacing w:line="240" w:lineRule="auto"/>
              <w:ind w:firstLine="0"/>
            </w:pPr>
            <w:r>
              <w:t>СНИЛС</w:t>
            </w:r>
          </w:p>
        </w:tc>
        <w:tc>
          <w:tcPr>
            <w:tcW w:w="8498" w:type="dxa"/>
          </w:tcPr>
          <w:p w14:paraId="46CD96D5" w14:textId="557424F2" w:rsidR="00BF2773" w:rsidRDefault="00BF2773" w:rsidP="00BF2773">
            <w:pPr>
              <w:spacing w:line="240" w:lineRule="auto"/>
              <w:ind w:firstLine="0"/>
            </w:pPr>
            <w:r>
              <w:t>Страховой номер индивидуального лицевого счета</w:t>
            </w:r>
          </w:p>
        </w:tc>
      </w:tr>
      <w:tr w:rsidR="00BF2773" w14:paraId="79B63DE3" w14:textId="77777777" w:rsidTr="00BF2773">
        <w:tc>
          <w:tcPr>
            <w:tcW w:w="2122" w:type="dxa"/>
          </w:tcPr>
          <w:p w14:paraId="0DA87138" w14:textId="2C7B8057" w:rsidR="00BF2773" w:rsidRDefault="00BF2773" w:rsidP="00BF2773">
            <w:pPr>
              <w:spacing w:line="240" w:lineRule="auto"/>
              <w:ind w:firstLine="0"/>
            </w:pPr>
            <w:r>
              <w:t>ФИО</w:t>
            </w:r>
          </w:p>
        </w:tc>
        <w:tc>
          <w:tcPr>
            <w:tcW w:w="8498" w:type="dxa"/>
          </w:tcPr>
          <w:p w14:paraId="120C3768" w14:textId="462C7A08" w:rsidR="00BF2773" w:rsidRDefault="00BF2773" w:rsidP="00BF2773">
            <w:pPr>
              <w:spacing w:line="240" w:lineRule="auto"/>
              <w:ind w:firstLine="0"/>
            </w:pPr>
            <w:r>
              <w:t>Фамилия, имя, отчество</w:t>
            </w:r>
          </w:p>
        </w:tc>
      </w:tr>
      <w:tr w:rsidR="00BF2773" w14:paraId="7ABBD4EF" w14:textId="77777777" w:rsidTr="00BF2773">
        <w:tc>
          <w:tcPr>
            <w:tcW w:w="2122" w:type="dxa"/>
          </w:tcPr>
          <w:p w14:paraId="08A69F37" w14:textId="55691C25" w:rsidR="00BF2773" w:rsidRDefault="00BF2773" w:rsidP="00BF2773">
            <w:pPr>
              <w:spacing w:line="240" w:lineRule="auto"/>
              <w:ind w:firstLine="0"/>
            </w:pPr>
            <w:r>
              <w:t>ЭНМТ</w:t>
            </w:r>
          </w:p>
        </w:tc>
        <w:tc>
          <w:tcPr>
            <w:tcW w:w="8498" w:type="dxa"/>
          </w:tcPr>
          <w:p w14:paraId="7B36A744" w14:textId="4A410ECF" w:rsidR="00BF2773" w:rsidRDefault="00BF2773" w:rsidP="00BF2773">
            <w:pPr>
              <w:spacing w:line="240" w:lineRule="auto"/>
              <w:ind w:firstLine="0"/>
            </w:pPr>
            <w:r>
              <w:t>Экстремально низкая масса тела</w:t>
            </w:r>
          </w:p>
        </w:tc>
      </w:tr>
    </w:tbl>
    <w:p w14:paraId="47A7315E" w14:textId="77777777" w:rsidR="00EA22A9" w:rsidRPr="00EA22A9" w:rsidRDefault="00EA22A9" w:rsidP="00EA22A9"/>
    <w:p w14:paraId="32CD5AF1" w14:textId="77777777" w:rsidR="00EA22A9" w:rsidRDefault="00EA22A9" w:rsidP="00A70DAF"/>
    <w:p w14:paraId="333D83A1" w14:textId="77777777" w:rsidR="00044167" w:rsidRPr="005C4C82" w:rsidRDefault="00044167" w:rsidP="00CB0249">
      <w:pPr>
        <w:pStyle w:val="10"/>
      </w:pPr>
      <w:bookmarkStart w:id="32" w:name="_Toc346552869"/>
      <w:bookmarkStart w:id="33" w:name="_Toc349055684"/>
      <w:bookmarkStart w:id="34" w:name="_Toc349122911"/>
      <w:bookmarkStart w:id="35" w:name="_Toc350246554"/>
      <w:bookmarkStart w:id="36" w:name="_Toc405818642"/>
      <w:bookmarkStart w:id="37" w:name="_Toc405909362"/>
      <w:bookmarkStart w:id="38" w:name="_Toc405909615"/>
      <w:bookmarkStart w:id="39" w:name="_Toc405910155"/>
      <w:bookmarkStart w:id="40" w:name="_Toc406506800"/>
      <w:bookmarkStart w:id="41" w:name="_Toc434668045"/>
      <w:bookmarkStart w:id="42" w:name="_Toc435696147"/>
      <w:bookmarkStart w:id="43" w:name="_Toc349055687"/>
      <w:bookmarkStart w:id="44" w:name="_Toc346552872"/>
      <w:bookmarkStart w:id="45" w:name="_Toc405544801"/>
      <w:r w:rsidRPr="005C4C82">
        <w:t>НАЗНАЧЕНИЕ И УСЛОВИЯ ПРИМЕНЕНИЯ</w:t>
      </w:r>
      <w:bookmarkEnd w:id="32"/>
      <w:bookmarkEnd w:id="33"/>
      <w:bookmarkEnd w:id="34"/>
      <w:bookmarkEnd w:id="35"/>
      <w:bookmarkEnd w:id="36"/>
      <w:bookmarkEnd w:id="37"/>
      <w:bookmarkEnd w:id="38"/>
      <w:bookmarkEnd w:id="39"/>
      <w:bookmarkEnd w:id="40"/>
      <w:bookmarkEnd w:id="41"/>
      <w:bookmarkEnd w:id="42"/>
    </w:p>
    <w:p w14:paraId="59EF8915" w14:textId="77777777" w:rsidR="00044167" w:rsidRDefault="00044167" w:rsidP="00044167">
      <w:pPr>
        <w:pStyle w:val="2"/>
        <w:keepLines w:val="0"/>
        <w:widowControl/>
        <w:tabs>
          <w:tab w:val="left" w:pos="1134"/>
        </w:tabs>
        <w:spacing w:line="312" w:lineRule="auto"/>
      </w:pPr>
      <w:bookmarkStart w:id="46" w:name="_Toc349055685"/>
      <w:bookmarkStart w:id="47" w:name="_Toc346552870"/>
      <w:bookmarkStart w:id="48" w:name="_Toc349122912"/>
      <w:bookmarkStart w:id="49" w:name="_Toc350246555"/>
      <w:bookmarkStart w:id="50" w:name="_Toc405818643"/>
      <w:bookmarkStart w:id="51" w:name="_Toc405909363"/>
      <w:bookmarkStart w:id="52" w:name="_Toc405909616"/>
      <w:bookmarkStart w:id="53" w:name="_Toc405910156"/>
      <w:bookmarkStart w:id="54" w:name="_Toc406506801"/>
      <w:bookmarkStart w:id="55" w:name="_Toc434668046"/>
      <w:bookmarkStart w:id="56" w:name="_Toc435696148"/>
      <w:r w:rsidRPr="007C732A">
        <w:t>Функции, для автоматизации которых предназначена система</w:t>
      </w:r>
      <w:bookmarkEnd w:id="46"/>
      <w:bookmarkEnd w:id="47"/>
      <w:bookmarkEnd w:id="48"/>
      <w:bookmarkEnd w:id="49"/>
      <w:bookmarkEnd w:id="50"/>
      <w:bookmarkEnd w:id="51"/>
      <w:bookmarkEnd w:id="52"/>
      <w:bookmarkEnd w:id="53"/>
      <w:bookmarkEnd w:id="54"/>
      <w:bookmarkEnd w:id="55"/>
      <w:bookmarkEnd w:id="56"/>
    </w:p>
    <w:p w14:paraId="556AE36A" w14:textId="77777777" w:rsidR="00044167" w:rsidRDefault="00044167" w:rsidP="00507ECF">
      <w:pPr>
        <w:pStyle w:val="af0"/>
      </w:pPr>
      <w:r>
        <w:t>Система предназначена для автоматизации следующих видов деятельности:</w:t>
      </w:r>
    </w:p>
    <w:p w14:paraId="00A32BDC" w14:textId="77777777" w:rsidR="007F3D2F" w:rsidRPr="005C550A" w:rsidRDefault="00510AF5" w:rsidP="009434E9">
      <w:pPr>
        <w:pStyle w:val="aff"/>
        <w:widowControl/>
        <w:numPr>
          <w:ilvl w:val="0"/>
          <w:numId w:val="35"/>
        </w:numPr>
        <w:suppressAutoHyphens/>
        <w:spacing w:before="0" w:after="200" w:line="276" w:lineRule="auto"/>
      </w:pPr>
      <w:r>
        <w:t>в</w:t>
      </w:r>
      <w:r w:rsidR="007F3D2F" w:rsidRPr="005C550A">
        <w:t>вод информации об исходах у новорожденных с экстремально низкой массой тела по достижении 3-х летнего возраста;</w:t>
      </w:r>
    </w:p>
    <w:p w14:paraId="0ED63BF1" w14:textId="77777777" w:rsidR="007F3D2F" w:rsidRPr="005C550A" w:rsidRDefault="00510AF5" w:rsidP="009434E9">
      <w:pPr>
        <w:pStyle w:val="aff"/>
        <w:widowControl/>
        <w:numPr>
          <w:ilvl w:val="0"/>
          <w:numId w:val="35"/>
        </w:numPr>
        <w:suppressAutoHyphens/>
        <w:spacing w:before="0" w:after="200" w:line="276" w:lineRule="auto"/>
      </w:pPr>
      <w:r>
        <w:t>в</w:t>
      </w:r>
      <w:r w:rsidR="007F3D2F" w:rsidRPr="005C550A">
        <w:t>едение результатов амбулаторного наблюдения детей с экстремально низкой массой тела по достижению 3-х летнего возраста;</w:t>
      </w:r>
    </w:p>
    <w:p w14:paraId="4BC635B0" w14:textId="77777777" w:rsidR="007F3D2F" w:rsidRPr="005C550A" w:rsidRDefault="00510AF5" w:rsidP="009434E9">
      <w:pPr>
        <w:pStyle w:val="aff"/>
        <w:widowControl/>
        <w:numPr>
          <w:ilvl w:val="0"/>
          <w:numId w:val="35"/>
        </w:numPr>
        <w:suppressAutoHyphens/>
        <w:spacing w:before="0" w:after="200" w:line="276" w:lineRule="auto"/>
      </w:pPr>
      <w:r>
        <w:t>в</w:t>
      </w:r>
      <w:r w:rsidR="007F3D2F" w:rsidRPr="005C550A">
        <w:t xml:space="preserve">едение отчетности по исходам у новорожденных с экстремально низкой массой тела по </w:t>
      </w:r>
      <w:r>
        <w:t>достижении 3-х летнего возраста.</w:t>
      </w:r>
    </w:p>
    <w:p w14:paraId="0E067B91" w14:textId="77777777" w:rsidR="007F3D2F" w:rsidRPr="005C550A" w:rsidRDefault="007F3D2F" w:rsidP="007F3D2F">
      <w:r w:rsidRPr="005C550A">
        <w:t>Для реализации поставленных целей система должна решать следующие задачи:</w:t>
      </w:r>
    </w:p>
    <w:p w14:paraId="29BF2492" w14:textId="77777777" w:rsidR="007F3D2F" w:rsidRPr="005C550A" w:rsidRDefault="007F3D2F" w:rsidP="009434E9">
      <w:pPr>
        <w:pStyle w:val="aff"/>
        <w:widowControl/>
        <w:numPr>
          <w:ilvl w:val="0"/>
          <w:numId w:val="36"/>
        </w:numPr>
        <w:suppressAutoHyphens/>
        <w:spacing w:before="0" w:after="200" w:line="276" w:lineRule="auto"/>
        <w:ind w:left="1429"/>
        <w:jc w:val="left"/>
      </w:pPr>
      <w:r w:rsidRPr="005C550A">
        <w:t>сбор и хранение данных пациентов;</w:t>
      </w:r>
    </w:p>
    <w:p w14:paraId="24EAC60A" w14:textId="77777777" w:rsidR="007F3D2F" w:rsidRDefault="007F3D2F" w:rsidP="009434E9">
      <w:pPr>
        <w:pStyle w:val="aff"/>
        <w:widowControl/>
        <w:numPr>
          <w:ilvl w:val="0"/>
          <w:numId w:val="36"/>
        </w:numPr>
        <w:suppressAutoHyphens/>
        <w:spacing w:before="0" w:after="200" w:line="276" w:lineRule="auto"/>
        <w:ind w:left="1429"/>
        <w:jc w:val="left"/>
      </w:pPr>
      <w:r>
        <w:t xml:space="preserve">поиск и </w:t>
      </w:r>
      <w:r w:rsidRPr="005C550A">
        <w:t>редактирование данных пациентов;</w:t>
      </w:r>
    </w:p>
    <w:p w14:paraId="5DBC2EAB" w14:textId="77777777" w:rsidR="007F3D2F" w:rsidRDefault="007F3D2F" w:rsidP="009434E9">
      <w:pPr>
        <w:pStyle w:val="aff"/>
        <w:widowControl/>
        <w:numPr>
          <w:ilvl w:val="0"/>
          <w:numId w:val="36"/>
        </w:numPr>
        <w:suppressAutoHyphens/>
        <w:spacing w:before="0" w:after="200" w:line="276" w:lineRule="auto"/>
        <w:ind w:left="1429"/>
        <w:jc w:val="left"/>
      </w:pPr>
      <w:r>
        <w:t xml:space="preserve">экспорт в </w:t>
      </w:r>
      <w:r>
        <w:rPr>
          <w:lang w:val="en-US"/>
        </w:rPr>
        <w:t>Excel</w:t>
      </w:r>
      <w:r w:rsidRPr="00C1295F">
        <w:t xml:space="preserve"> </w:t>
      </w:r>
      <w:r>
        <w:t>данных пациентов, отобранных по результатам запросов с использованием простого и расширенного поисков</w:t>
      </w:r>
      <w:r w:rsidRPr="00C1295F">
        <w:t>;</w:t>
      </w:r>
    </w:p>
    <w:p w14:paraId="17574970" w14:textId="77777777" w:rsidR="00510AF5" w:rsidRDefault="00510AF5" w:rsidP="009434E9">
      <w:pPr>
        <w:pStyle w:val="aff"/>
        <w:widowControl/>
        <w:numPr>
          <w:ilvl w:val="0"/>
          <w:numId w:val="36"/>
        </w:numPr>
        <w:suppressAutoHyphens/>
        <w:spacing w:before="0" w:after="200" w:line="276" w:lineRule="auto"/>
        <w:ind w:left="1429"/>
        <w:jc w:val="left"/>
      </w:pPr>
      <w:r>
        <w:t>построение аналитических отчетов.</w:t>
      </w:r>
    </w:p>
    <w:p w14:paraId="13C075DA" w14:textId="4500D448" w:rsidR="00044167" w:rsidRPr="00CB0249" w:rsidRDefault="00044167" w:rsidP="009434E9"/>
    <w:p w14:paraId="5975E058" w14:textId="4B3A87D5" w:rsidR="00044167" w:rsidRPr="005C4C82" w:rsidRDefault="00044167" w:rsidP="00507ECF">
      <w:pPr>
        <w:pStyle w:val="2"/>
        <w:keepLines w:val="0"/>
        <w:widowControl/>
        <w:tabs>
          <w:tab w:val="left" w:pos="1134"/>
        </w:tabs>
      </w:pPr>
      <w:bookmarkStart w:id="57" w:name="_Toc405902066"/>
      <w:bookmarkStart w:id="58" w:name="_Toc406506802"/>
      <w:bookmarkStart w:id="59" w:name="_Toc434668047"/>
      <w:bookmarkStart w:id="60" w:name="_Toc435696149"/>
      <w:r w:rsidRPr="005C4C82">
        <w:t>Условия, при соблюдении которых обеспечивается применение системы</w:t>
      </w:r>
      <w:bookmarkEnd w:id="57"/>
      <w:bookmarkEnd w:id="58"/>
      <w:bookmarkEnd w:id="59"/>
      <w:bookmarkEnd w:id="60"/>
    </w:p>
    <w:p w14:paraId="1A2C79FF" w14:textId="68D981C7" w:rsidR="00044167" w:rsidRDefault="00044167" w:rsidP="00507ECF">
      <w:pPr>
        <w:pStyle w:val="af0"/>
      </w:pPr>
      <w:r>
        <w:t>Для обеспечения</w:t>
      </w:r>
      <w:r w:rsidR="00CB0249">
        <w:t xml:space="preserve"> применения </w:t>
      </w:r>
      <w:r w:rsidR="00EA22A9">
        <w:t xml:space="preserve">подсистемы </w:t>
      </w:r>
      <w:r w:rsidR="00CB0249">
        <w:t xml:space="preserve">необходимо </w:t>
      </w:r>
      <w:r>
        <w:t>наличие следующих минимальных технических средств:</w:t>
      </w:r>
    </w:p>
    <w:p w14:paraId="3750DFF0" w14:textId="7AD1ED53" w:rsidR="00044167" w:rsidRPr="00CB0249" w:rsidRDefault="00044167" w:rsidP="00F9164B">
      <w:pPr>
        <w:pStyle w:val="af7"/>
        <w:keepNext/>
        <w:keepLines/>
        <w:numPr>
          <w:ilvl w:val="0"/>
          <w:numId w:val="13"/>
        </w:numPr>
        <w:tabs>
          <w:tab w:val="num" w:pos="1701"/>
        </w:tabs>
        <w:ind w:left="1276" w:hanging="567"/>
      </w:pPr>
      <w:r w:rsidRPr="00CB0249">
        <w:t>IBM-совместимый ПК, с процессором частотой 700 МГц и выше;</w:t>
      </w:r>
    </w:p>
    <w:p w14:paraId="34ABCBC9" w14:textId="77777777" w:rsidR="00044167" w:rsidRPr="00CB0249" w:rsidRDefault="00044167" w:rsidP="00F9164B">
      <w:pPr>
        <w:pStyle w:val="af7"/>
        <w:keepNext/>
        <w:keepLines/>
        <w:numPr>
          <w:ilvl w:val="0"/>
          <w:numId w:val="13"/>
        </w:numPr>
        <w:tabs>
          <w:tab w:val="num" w:pos="1701"/>
        </w:tabs>
        <w:ind w:left="1276" w:hanging="567"/>
      </w:pPr>
      <w:r w:rsidRPr="00CB0249">
        <w:t>512 Мб ОЗУ;</w:t>
      </w:r>
    </w:p>
    <w:p w14:paraId="3DB5B071" w14:textId="77777777" w:rsidR="00044167" w:rsidRPr="00CB0249" w:rsidRDefault="00044167" w:rsidP="00F9164B">
      <w:pPr>
        <w:pStyle w:val="af7"/>
        <w:keepNext/>
        <w:keepLines/>
        <w:numPr>
          <w:ilvl w:val="0"/>
          <w:numId w:val="13"/>
        </w:numPr>
        <w:tabs>
          <w:tab w:val="num" w:pos="1701"/>
        </w:tabs>
        <w:ind w:left="1276" w:hanging="567"/>
      </w:pPr>
      <w:r w:rsidRPr="00CB0249">
        <w:t>операционная система Windows XP/7/8.</w:t>
      </w:r>
    </w:p>
    <w:p w14:paraId="7E3EB165" w14:textId="77777777" w:rsidR="00044167" w:rsidRDefault="00044167" w:rsidP="00507ECF">
      <w:pPr>
        <w:pStyle w:val="af0"/>
        <w:keepNext/>
        <w:keepLines/>
        <w:widowControl/>
        <w:spacing w:after="200"/>
        <w:ind w:left="709" w:firstLine="0"/>
      </w:pPr>
      <w:r>
        <w:t>Рекомендуемые технические средства:</w:t>
      </w:r>
    </w:p>
    <w:p w14:paraId="4628616F" w14:textId="5BE88EE0" w:rsidR="00044167" w:rsidRPr="00CB0249" w:rsidRDefault="00044167" w:rsidP="00F9164B">
      <w:pPr>
        <w:pStyle w:val="af7"/>
        <w:keepNext/>
        <w:keepLines/>
        <w:numPr>
          <w:ilvl w:val="0"/>
          <w:numId w:val="14"/>
        </w:numPr>
        <w:ind w:left="1276" w:hanging="567"/>
      </w:pPr>
      <w:r w:rsidRPr="00CB0249">
        <w:t>ПК с процессором</w:t>
      </w:r>
      <w:r w:rsidR="00C35FAF">
        <w:t>,</w:t>
      </w:r>
      <w:r w:rsidRPr="00CB0249">
        <w:t xml:space="preserve"> с тактовой частотой процессора 2 ГГц и выше;</w:t>
      </w:r>
    </w:p>
    <w:p w14:paraId="162EAEFA" w14:textId="77777777" w:rsidR="00044167" w:rsidRPr="00CB0249" w:rsidRDefault="00044167" w:rsidP="00F9164B">
      <w:pPr>
        <w:pStyle w:val="af7"/>
        <w:keepNext/>
        <w:keepLines/>
        <w:numPr>
          <w:ilvl w:val="0"/>
          <w:numId w:val="14"/>
        </w:numPr>
        <w:tabs>
          <w:tab w:val="num" w:pos="1701"/>
        </w:tabs>
        <w:ind w:left="1276" w:hanging="567"/>
      </w:pPr>
      <w:r w:rsidRPr="00CB0249">
        <w:t>2 Гб ОЗУ;</w:t>
      </w:r>
    </w:p>
    <w:p w14:paraId="17FB6385" w14:textId="77777777" w:rsidR="00044167" w:rsidRPr="00CB0249" w:rsidRDefault="00044167" w:rsidP="00F9164B">
      <w:pPr>
        <w:pStyle w:val="af7"/>
        <w:keepNext/>
        <w:keepLines/>
        <w:numPr>
          <w:ilvl w:val="0"/>
          <w:numId w:val="14"/>
        </w:numPr>
        <w:tabs>
          <w:tab w:val="num" w:pos="1701"/>
        </w:tabs>
        <w:ind w:left="1276" w:hanging="567"/>
      </w:pPr>
      <w:r w:rsidRPr="00CB0249">
        <w:t>операционная система Windows 7/8.</w:t>
      </w:r>
    </w:p>
    <w:p w14:paraId="2225AFB9" w14:textId="77777777" w:rsidR="00044167" w:rsidRDefault="00CB0249" w:rsidP="00507ECF">
      <w:pPr>
        <w:pStyle w:val="af0"/>
      </w:pPr>
      <w:r>
        <w:t>Персональный компьютер</w:t>
      </w:r>
      <w:r w:rsidR="00044167">
        <w:t xml:space="preserve"> должен быть подключен к сети Интернет со скоростью передачи данных не менее 256 Кбит/с.</w:t>
      </w:r>
    </w:p>
    <w:p w14:paraId="1AD30DD9" w14:textId="74716015" w:rsidR="00044167" w:rsidRPr="00061311" w:rsidRDefault="00044167" w:rsidP="00507ECF">
      <w:pPr>
        <w:pStyle w:val="af0"/>
      </w:pPr>
      <w:r>
        <w:t xml:space="preserve">Системные программные средства, необходимые для работы с </w:t>
      </w:r>
      <w:r w:rsidR="00530FB8">
        <w:t>подсистемой</w:t>
      </w:r>
      <w:r>
        <w:t>, должны быть представлены лицензионной локализованной версией системного программного обеспечения.</w:t>
      </w:r>
    </w:p>
    <w:p w14:paraId="2DC6F5CE" w14:textId="77777777" w:rsidR="00A70DAF" w:rsidRPr="00EE342D" w:rsidRDefault="00A70DAF" w:rsidP="00CB0249">
      <w:pPr>
        <w:pStyle w:val="10"/>
      </w:pPr>
      <w:bookmarkStart w:id="61" w:name="_Toc406506803"/>
      <w:bookmarkStart w:id="62" w:name="_Toc434668048"/>
      <w:bookmarkStart w:id="63" w:name="_Toc435696150"/>
      <w:r w:rsidRPr="00EE342D">
        <w:t>ПОДГОТОВКА К РАБОТЕ</w:t>
      </w:r>
      <w:bookmarkEnd w:id="43"/>
      <w:bookmarkEnd w:id="44"/>
      <w:bookmarkEnd w:id="45"/>
      <w:bookmarkEnd w:id="61"/>
      <w:bookmarkEnd w:id="62"/>
      <w:bookmarkEnd w:id="63"/>
    </w:p>
    <w:p w14:paraId="05957650" w14:textId="77777777" w:rsidR="001C5EB0" w:rsidRPr="00EE342D" w:rsidRDefault="001C5EB0" w:rsidP="001C5EB0">
      <w:pPr>
        <w:pStyle w:val="2"/>
      </w:pPr>
      <w:bookmarkStart w:id="64" w:name="_Toc434668049"/>
      <w:bookmarkStart w:id="65" w:name="_Toc434668050"/>
      <w:bookmarkStart w:id="66" w:name="_Toc433898677"/>
      <w:bookmarkStart w:id="67" w:name="_Toc435696151"/>
      <w:bookmarkStart w:id="68" w:name="_Toc349055689"/>
      <w:bookmarkStart w:id="69" w:name="_Toc346552874"/>
      <w:bookmarkStart w:id="70" w:name="_Toc405544803"/>
      <w:bookmarkStart w:id="71" w:name="_Toc406506805"/>
      <w:bookmarkStart w:id="72" w:name="_Toc434668051"/>
      <w:bookmarkEnd w:id="64"/>
      <w:bookmarkEnd w:id="65"/>
      <w:r w:rsidRPr="00EE342D">
        <w:t>Порядок загрузки данных и программ</w:t>
      </w:r>
      <w:bookmarkEnd w:id="66"/>
      <w:bookmarkEnd w:id="67"/>
    </w:p>
    <w:p w14:paraId="51E89355" w14:textId="259D4B55" w:rsidR="001C5EB0" w:rsidRPr="00C02FC5" w:rsidRDefault="001C5EB0" w:rsidP="001C5EB0">
      <w:pPr>
        <w:pStyle w:val="af0"/>
      </w:pPr>
      <w:r w:rsidRPr="00C02FC5">
        <w:t xml:space="preserve">Для начала работы с </w:t>
      </w:r>
      <w:r>
        <w:t>подсистемой</w:t>
      </w:r>
      <w:r w:rsidRPr="00C02FC5">
        <w:t xml:space="preserve"> на рабочем месте пользователя необходимо иметь доступ к INTERNET, установленный бр</w:t>
      </w:r>
      <w:r>
        <w:t xml:space="preserve">аузер INTERNET EXPLORER версии </w:t>
      </w:r>
      <w:r w:rsidR="0015158D">
        <w:t>8</w:t>
      </w:r>
      <w:r w:rsidRPr="00C02FC5">
        <w:t xml:space="preserve">.0 и </w:t>
      </w:r>
      <w:r>
        <w:t xml:space="preserve">выше (рекомендуется версия </w:t>
      </w:r>
      <w:r w:rsidR="00225CCB">
        <w:t>11</w:t>
      </w:r>
      <w:r w:rsidRPr="00C02FC5">
        <w:t>.0)</w:t>
      </w:r>
      <w:r>
        <w:t xml:space="preserve"> или </w:t>
      </w:r>
      <w:r w:rsidRPr="0089030D">
        <w:t>GOOGLE</w:t>
      </w:r>
      <w:r w:rsidRPr="00062C5A">
        <w:t xml:space="preserve"> </w:t>
      </w:r>
      <w:r w:rsidRPr="0089030D">
        <w:t>CHROME</w:t>
      </w:r>
      <w:r w:rsidR="00530FB8">
        <w:t xml:space="preserve"> </w:t>
      </w:r>
      <w:r w:rsidR="00225CCB">
        <w:t xml:space="preserve">5 и выше, (рекомендуется </w:t>
      </w:r>
      <w:r w:rsidR="00530FB8">
        <w:t>46</w:t>
      </w:r>
      <w:r w:rsidRPr="00062C5A">
        <w:t>.0</w:t>
      </w:r>
      <w:r w:rsidR="00225CCB">
        <w:t>)</w:t>
      </w:r>
      <w:r>
        <w:t>.</w:t>
      </w:r>
    </w:p>
    <w:p w14:paraId="62690D87" w14:textId="77777777" w:rsidR="001C5EB0" w:rsidRPr="00B45474" w:rsidRDefault="001C5EB0" w:rsidP="001C5EB0">
      <w:pPr>
        <w:pStyle w:val="3"/>
      </w:pPr>
      <w:bookmarkStart w:id="73" w:name="_Toc433898678"/>
      <w:bookmarkStart w:id="74" w:name="_Toc435696152"/>
      <w:r w:rsidRPr="00B45474">
        <w:t xml:space="preserve">Вход в </w:t>
      </w:r>
      <w:bookmarkEnd w:id="73"/>
      <w:r>
        <w:t>подсистему</w:t>
      </w:r>
      <w:bookmarkEnd w:id="74"/>
      <w:r w:rsidRPr="00B45474">
        <w:t xml:space="preserve"> </w:t>
      </w:r>
    </w:p>
    <w:p w14:paraId="7338D23A" w14:textId="77777777" w:rsidR="001C5EB0" w:rsidRDefault="001C5EB0" w:rsidP="001C5EB0">
      <w:pPr>
        <w:pStyle w:val="af1"/>
      </w:pPr>
      <w:r w:rsidRPr="00C02FC5">
        <w:t xml:space="preserve">Для успешного входа в </w:t>
      </w:r>
      <w:r>
        <w:t>подсистему</w:t>
      </w:r>
      <w:r w:rsidRPr="00C02FC5">
        <w:t xml:space="preserve"> необходимо запустить браузер и в адресной строке ввести</w:t>
      </w:r>
      <w:r>
        <w:t xml:space="preserve"> адрес подсистемы</w:t>
      </w:r>
      <w:r w:rsidRPr="0089030D">
        <w:t>:</w:t>
      </w:r>
      <w:r w:rsidRPr="00A1734F">
        <w:t xml:space="preserve"> </w:t>
      </w:r>
      <w:r w:rsidRPr="005B21CB">
        <w:t>http://nr.</w:t>
      </w:r>
      <w:r w:rsidRPr="00764833">
        <w:t>egisz.rosminzdrav.ru/</w:t>
      </w:r>
      <w:r>
        <w:t>. После чего в окне браузера отобразится страница авторизации.  (</w:t>
      </w:r>
      <w:r w:rsidR="00D1482B">
        <w:fldChar w:fldCharType="begin"/>
      </w:r>
      <w:r w:rsidR="00D1482B">
        <w:instrText xml:space="preserve"> REF _Ref434850216 \h </w:instrText>
      </w:r>
      <w:r w:rsidR="00D1482B">
        <w:fldChar w:fldCharType="separate"/>
      </w:r>
      <w:r w:rsidR="00D1482B" w:rsidRPr="009434E9">
        <w:rPr>
          <w:i/>
          <w:szCs w:val="24"/>
        </w:rPr>
        <w:t xml:space="preserve">Рисунок </w:t>
      </w:r>
      <w:r w:rsidR="00D1482B" w:rsidRPr="009434E9">
        <w:rPr>
          <w:i/>
          <w:noProof/>
          <w:szCs w:val="24"/>
        </w:rPr>
        <w:t>1</w:t>
      </w:r>
      <w:r w:rsidR="00D1482B">
        <w:fldChar w:fldCharType="end"/>
      </w:r>
      <w:r>
        <w:t>). Для входа в подсистему</w:t>
      </w:r>
      <w:r w:rsidRPr="00C02FC5">
        <w:t xml:space="preserve"> </w:t>
      </w:r>
      <w:r>
        <w:t xml:space="preserve">необходимо нажать «Вход», после чего произойдёт переход на страницу авторизации </w:t>
      </w:r>
      <w:r w:rsidR="0015158D">
        <w:t>государственных услуг</w:t>
      </w:r>
      <w:r>
        <w:t xml:space="preserve">. </w:t>
      </w:r>
    </w:p>
    <w:p w14:paraId="65E5E145" w14:textId="77777777" w:rsidR="001C5EB0" w:rsidRPr="009434E9" w:rsidRDefault="001C5EB0">
      <w:pPr>
        <w:ind w:firstLine="0"/>
        <w:jc w:val="center"/>
        <w:rPr>
          <w:i/>
        </w:rPr>
      </w:pPr>
      <w:r>
        <w:rPr>
          <w:noProof/>
        </w:rPr>
        <w:drawing>
          <wp:anchor distT="0" distB="0" distL="114300" distR="114300" simplePos="0" relativeHeight="251659264" behindDoc="0" locked="0" layoutInCell="1" allowOverlap="1" wp14:anchorId="1046EB1A" wp14:editId="0BB60DBB">
            <wp:simplePos x="0" y="0"/>
            <wp:positionH relativeFrom="column">
              <wp:posOffset>-3810</wp:posOffset>
            </wp:positionH>
            <wp:positionV relativeFrom="paragraph">
              <wp:posOffset>-3175</wp:posOffset>
            </wp:positionV>
            <wp:extent cx="6200775" cy="595555"/>
            <wp:effectExtent l="0" t="0" r="0" b="0"/>
            <wp:wrapTopAndBottom/>
            <wp:docPr id="1" name="Рисунок 1" descr="C:\Users\skovtun\Downloads\стартовая страниц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kovtun\Downloads\стартовая страница.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00775" cy="595555"/>
                    </a:xfrm>
                    <a:prstGeom prst="rect">
                      <a:avLst/>
                    </a:prstGeom>
                    <a:noFill/>
                    <a:ln>
                      <a:noFill/>
                    </a:ln>
                  </pic:spPr>
                </pic:pic>
              </a:graphicData>
            </a:graphic>
          </wp:anchor>
        </w:drawing>
      </w:r>
    </w:p>
    <w:p w14:paraId="3F000AFA" w14:textId="77777777" w:rsidR="001C5EB0" w:rsidRPr="009434E9" w:rsidRDefault="00D1482B" w:rsidP="009434E9">
      <w:pPr>
        <w:pStyle w:val="af4"/>
        <w:jc w:val="center"/>
        <w:rPr>
          <w:i w:val="0"/>
          <w:szCs w:val="24"/>
        </w:rPr>
      </w:pPr>
      <w:bookmarkStart w:id="75" w:name="_Ref434850216"/>
      <w:r w:rsidRPr="009434E9">
        <w:rPr>
          <w:color w:val="auto"/>
          <w:sz w:val="24"/>
          <w:szCs w:val="24"/>
        </w:rPr>
        <w:t xml:space="preserve">Рисунок </w:t>
      </w:r>
      <w:r w:rsidRPr="009434E9">
        <w:rPr>
          <w:color w:val="auto"/>
          <w:sz w:val="24"/>
          <w:szCs w:val="24"/>
        </w:rPr>
        <w:fldChar w:fldCharType="begin"/>
      </w:r>
      <w:r w:rsidRPr="009434E9">
        <w:rPr>
          <w:color w:val="auto"/>
          <w:sz w:val="24"/>
          <w:szCs w:val="24"/>
        </w:rPr>
        <w:instrText xml:space="preserve"> SEQ Рисунок \* ARABIC </w:instrText>
      </w:r>
      <w:r w:rsidRPr="009434E9">
        <w:rPr>
          <w:color w:val="auto"/>
          <w:sz w:val="24"/>
          <w:szCs w:val="24"/>
        </w:rPr>
        <w:fldChar w:fldCharType="separate"/>
      </w:r>
      <w:r w:rsidR="00CC47D2">
        <w:rPr>
          <w:noProof/>
          <w:color w:val="auto"/>
          <w:sz w:val="24"/>
          <w:szCs w:val="24"/>
        </w:rPr>
        <w:t>1</w:t>
      </w:r>
      <w:r w:rsidRPr="009434E9">
        <w:rPr>
          <w:color w:val="auto"/>
          <w:sz w:val="24"/>
          <w:szCs w:val="24"/>
        </w:rPr>
        <w:fldChar w:fldCharType="end"/>
      </w:r>
      <w:r w:rsidRPr="009434E9">
        <w:rPr>
          <w:color w:val="auto"/>
          <w:sz w:val="24"/>
          <w:szCs w:val="24"/>
        </w:rPr>
        <w:t>. Страница авторизации</w:t>
      </w:r>
      <w:bookmarkEnd w:id="75"/>
    </w:p>
    <w:p w14:paraId="7FB1FCC5" w14:textId="77777777" w:rsidR="001C5EB0" w:rsidRPr="005A384B" w:rsidRDefault="001C5EB0" w:rsidP="001C5EB0">
      <w:pPr>
        <w:pStyle w:val="3"/>
        <w:widowControl/>
      </w:pPr>
      <w:bookmarkStart w:id="76" w:name="_Toc433898679"/>
      <w:bookmarkStart w:id="77" w:name="_Toc435696153"/>
      <w:r w:rsidRPr="005A384B">
        <w:t xml:space="preserve">Авторизация через </w:t>
      </w:r>
      <w:bookmarkEnd w:id="76"/>
      <w:r w:rsidR="0015158D">
        <w:t>ЕПГУ</w:t>
      </w:r>
      <w:bookmarkEnd w:id="77"/>
    </w:p>
    <w:p w14:paraId="6A3B1D9B" w14:textId="54360D52" w:rsidR="001C5EB0" w:rsidRDefault="001C5EB0" w:rsidP="001C5EB0">
      <w:pPr>
        <w:pStyle w:val="af0"/>
      </w:pPr>
      <w:r w:rsidRPr="005B21CB">
        <w:t xml:space="preserve">Для предоставления доступа в </w:t>
      </w:r>
      <w:r>
        <w:t xml:space="preserve">подсистему мониторинга состояния здоровья </w:t>
      </w:r>
      <w:r w:rsidR="00D1482B">
        <w:t>детей,</w:t>
      </w:r>
      <w:r>
        <w:t xml:space="preserve"> родившихся с экстремально низкой массой тела </w:t>
      </w:r>
      <w:r w:rsidRPr="005B21CB">
        <w:t xml:space="preserve">необходимо направить заявку в службу технической поддержки ЕГИСЗ по адресу: </w:t>
      </w:r>
      <w:hyperlink r:id="rId10" w:history="1">
        <w:r w:rsidRPr="0098560C">
          <w:rPr>
            <w:rStyle w:val="a9"/>
          </w:rPr>
          <w:t>http://egisz.rt-eu.ru/</w:t>
        </w:r>
      </w:hyperlink>
      <w:r w:rsidRPr="0098560C">
        <w:t xml:space="preserve"> (форма заявки приведена в </w:t>
      </w:r>
      <w:r w:rsidR="00530FB8" w:rsidRPr="0005066C">
        <w:fldChar w:fldCharType="begin"/>
      </w:r>
      <w:r w:rsidR="00530FB8" w:rsidRPr="006034DC">
        <w:instrText xml:space="preserve"> REF _Ref435696889 \h </w:instrText>
      </w:r>
      <w:r w:rsidR="0005066C" w:rsidRPr="009434E9">
        <w:instrText xml:space="preserve"> \* MERGEFORMAT </w:instrText>
      </w:r>
      <w:r w:rsidR="00530FB8" w:rsidRPr="0005066C">
        <w:fldChar w:fldCharType="separate"/>
      </w:r>
      <w:r w:rsidR="00530FB8" w:rsidRPr="006034DC">
        <w:t>Таблиц</w:t>
      </w:r>
      <w:r w:rsidR="0005066C" w:rsidRPr="006034DC">
        <w:t>е</w:t>
      </w:r>
      <w:r w:rsidR="00530FB8" w:rsidRPr="006034DC">
        <w:t xml:space="preserve"> </w:t>
      </w:r>
      <w:r w:rsidR="00530FB8" w:rsidRPr="006034DC">
        <w:rPr>
          <w:noProof/>
        </w:rPr>
        <w:t>1</w:t>
      </w:r>
      <w:r w:rsidR="00530FB8" w:rsidRPr="009434E9">
        <w:t>. Сведения о п</w:t>
      </w:r>
      <w:r w:rsidR="00530FB8" w:rsidRPr="0005066C">
        <w:t>ользователе</w:t>
      </w:r>
      <w:r w:rsidR="00530FB8" w:rsidRPr="0005066C">
        <w:fldChar w:fldCharType="end"/>
      </w:r>
      <w:r w:rsidRPr="0005066C">
        <w:t>)</w:t>
      </w:r>
      <w:r w:rsidRPr="005B21CB">
        <w:t xml:space="preserve">, предварительно зарегистрироваться на едином портале государственных услуг (ЕПГУ). </w:t>
      </w:r>
      <w:r w:rsidRPr="0065639D">
        <w:t>Заявка</w:t>
      </w:r>
      <w:r>
        <w:t xml:space="preserve"> должна содержать следующую информацию:</w:t>
      </w:r>
    </w:p>
    <w:p w14:paraId="78EBAFE0" w14:textId="77777777" w:rsidR="001C5EB0" w:rsidRDefault="001C5EB0" w:rsidP="001C5EB0">
      <w:pPr>
        <w:pStyle w:val="af0"/>
        <w:numPr>
          <w:ilvl w:val="0"/>
          <w:numId w:val="18"/>
        </w:numPr>
      </w:pPr>
      <w:r>
        <w:t>СНИЛС;</w:t>
      </w:r>
    </w:p>
    <w:p w14:paraId="04C72C26" w14:textId="77777777" w:rsidR="001C5EB0" w:rsidRDefault="001C5EB0" w:rsidP="001C5EB0">
      <w:pPr>
        <w:pStyle w:val="af0"/>
        <w:numPr>
          <w:ilvl w:val="0"/>
          <w:numId w:val="18"/>
        </w:numPr>
      </w:pPr>
      <w:r>
        <w:t>Фамилия;</w:t>
      </w:r>
    </w:p>
    <w:p w14:paraId="67F56660" w14:textId="77777777" w:rsidR="001C5EB0" w:rsidRDefault="001C5EB0" w:rsidP="001C5EB0">
      <w:pPr>
        <w:pStyle w:val="af0"/>
        <w:numPr>
          <w:ilvl w:val="0"/>
          <w:numId w:val="18"/>
        </w:numPr>
      </w:pPr>
      <w:r>
        <w:t>Имя;</w:t>
      </w:r>
    </w:p>
    <w:p w14:paraId="4C655009" w14:textId="77777777" w:rsidR="001C5EB0" w:rsidRDefault="001C5EB0" w:rsidP="001C5EB0">
      <w:pPr>
        <w:pStyle w:val="af0"/>
        <w:numPr>
          <w:ilvl w:val="0"/>
          <w:numId w:val="18"/>
        </w:numPr>
      </w:pPr>
      <w:r>
        <w:t>Отчество;</w:t>
      </w:r>
    </w:p>
    <w:p w14:paraId="65BC36F8" w14:textId="77777777" w:rsidR="001C5EB0" w:rsidRDefault="001C5EB0" w:rsidP="001C5EB0">
      <w:pPr>
        <w:pStyle w:val="af0"/>
        <w:numPr>
          <w:ilvl w:val="0"/>
          <w:numId w:val="18"/>
        </w:numPr>
      </w:pPr>
      <w:r>
        <w:t>Адрес электронной почты;</w:t>
      </w:r>
    </w:p>
    <w:p w14:paraId="0095AFCC" w14:textId="77777777" w:rsidR="001C5EB0" w:rsidRDefault="001C5EB0" w:rsidP="001C5EB0">
      <w:pPr>
        <w:pStyle w:val="af0"/>
        <w:numPr>
          <w:ilvl w:val="0"/>
          <w:numId w:val="18"/>
        </w:numPr>
      </w:pPr>
      <w:r>
        <w:t>Субъект РФ;</w:t>
      </w:r>
    </w:p>
    <w:p w14:paraId="0985E793" w14:textId="77777777" w:rsidR="001C5EB0" w:rsidRDefault="001C5EB0" w:rsidP="001C5EB0">
      <w:pPr>
        <w:pStyle w:val="af0"/>
        <w:numPr>
          <w:ilvl w:val="0"/>
          <w:numId w:val="18"/>
        </w:numPr>
      </w:pPr>
      <w:r>
        <w:t>Полное наименование медицинской организации;</w:t>
      </w:r>
    </w:p>
    <w:p w14:paraId="7111AA4C" w14:textId="77777777" w:rsidR="001C5EB0" w:rsidRDefault="001C5EB0" w:rsidP="001C5EB0">
      <w:pPr>
        <w:pStyle w:val="af0"/>
        <w:numPr>
          <w:ilvl w:val="0"/>
          <w:numId w:val="18"/>
        </w:numPr>
      </w:pPr>
      <w:r>
        <w:t>Краткое наименование медицинской организации</w:t>
      </w:r>
    </w:p>
    <w:p w14:paraId="4DBF1E48" w14:textId="77777777" w:rsidR="001C5EB0" w:rsidRDefault="001C5EB0" w:rsidP="001C5EB0">
      <w:pPr>
        <w:pStyle w:val="af0"/>
        <w:numPr>
          <w:ilvl w:val="0"/>
          <w:numId w:val="18"/>
        </w:numPr>
      </w:pPr>
      <w:r>
        <w:t>Наименование подсистемы, в которую необходим доступ</w:t>
      </w:r>
    </w:p>
    <w:p w14:paraId="37F98B58" w14:textId="77777777" w:rsidR="001C5EB0" w:rsidRDefault="001C5EB0" w:rsidP="001C5EB0">
      <w:pPr>
        <w:pStyle w:val="af0"/>
        <w:numPr>
          <w:ilvl w:val="0"/>
          <w:numId w:val="18"/>
        </w:numPr>
      </w:pPr>
      <w:r>
        <w:t>Наименование роли.</w:t>
      </w:r>
    </w:p>
    <w:p w14:paraId="7B638AFA" w14:textId="38A9E552" w:rsidR="001C5EB0" w:rsidRDefault="001C5EB0" w:rsidP="001C5EB0">
      <w:pPr>
        <w:pStyle w:val="af0"/>
      </w:pPr>
      <w:r>
        <w:t xml:space="preserve">Описание ролей пользователей приведено в </w:t>
      </w:r>
      <w:r w:rsidR="0005066C">
        <w:fldChar w:fldCharType="begin"/>
      </w:r>
      <w:r w:rsidR="0005066C">
        <w:instrText xml:space="preserve"> REF _Ref435697003 \h </w:instrText>
      </w:r>
      <w:r w:rsidR="0005066C">
        <w:fldChar w:fldCharType="separate"/>
      </w:r>
      <w:r w:rsidR="0005066C" w:rsidRPr="0005066C">
        <w:t>Таблиц</w:t>
      </w:r>
      <w:r w:rsidR="0005066C">
        <w:t>е</w:t>
      </w:r>
      <w:r w:rsidR="0005066C" w:rsidRPr="0005066C">
        <w:t xml:space="preserve"> </w:t>
      </w:r>
      <w:r w:rsidR="0005066C" w:rsidRPr="0005066C">
        <w:rPr>
          <w:noProof/>
        </w:rPr>
        <w:t>2</w:t>
      </w:r>
      <w:r w:rsidR="0005066C" w:rsidRPr="0005066C">
        <w:t>. Матрица прав и ролей пользователей подсистемы мониторинга состояния здоровья детей, родившихся с экстремально низкой массой тела</w:t>
      </w:r>
      <w:r w:rsidR="0005066C">
        <w:fldChar w:fldCharType="end"/>
      </w:r>
      <w:r>
        <w:t>. После нажатия кнопки «Вход» на экран</w:t>
      </w:r>
      <w:r w:rsidR="00C35FAF">
        <w:t>е</w:t>
      </w:r>
      <w:r>
        <w:t xml:space="preserve"> загрузится страница авторизации пользователей на едином портале государственных услуг</w:t>
      </w:r>
      <w:r w:rsidRPr="00330BBF">
        <w:t xml:space="preserve"> </w:t>
      </w:r>
      <w:r>
        <w:t>(</w:t>
      </w:r>
      <w:r w:rsidR="00D1482B">
        <w:fldChar w:fldCharType="begin"/>
      </w:r>
      <w:r w:rsidR="00D1482B">
        <w:instrText xml:space="preserve"> REF _Ref434850257 \h </w:instrText>
      </w:r>
      <w:r w:rsidR="00D1482B">
        <w:fldChar w:fldCharType="separate"/>
      </w:r>
      <w:r w:rsidR="00D1482B" w:rsidRPr="00D1482B">
        <w:t xml:space="preserve">Рисунок </w:t>
      </w:r>
      <w:r w:rsidR="00D1482B" w:rsidRPr="00D1482B">
        <w:rPr>
          <w:noProof/>
        </w:rPr>
        <w:t>2</w:t>
      </w:r>
      <w:r w:rsidR="00D1482B">
        <w:fldChar w:fldCharType="end"/>
      </w:r>
      <w:r>
        <w:t>).</w:t>
      </w:r>
    </w:p>
    <w:p w14:paraId="34D79B1F" w14:textId="77777777" w:rsidR="001C5EB0" w:rsidRDefault="001C5EB0" w:rsidP="001C5EB0">
      <w:pPr>
        <w:pStyle w:val="af0"/>
        <w:ind w:firstLine="0"/>
        <w:jc w:val="center"/>
      </w:pPr>
      <w:r w:rsidRPr="00416CC6">
        <w:rPr>
          <w:noProof/>
          <w:lang w:eastAsia="ru-RU"/>
        </w:rPr>
        <w:drawing>
          <wp:anchor distT="0" distB="0" distL="114300" distR="114300" simplePos="0" relativeHeight="251660288" behindDoc="0" locked="0" layoutInCell="1" allowOverlap="1" wp14:anchorId="623964C5" wp14:editId="4EDBCF5A">
            <wp:simplePos x="0" y="0"/>
            <wp:positionH relativeFrom="column">
              <wp:posOffset>91440</wp:posOffset>
            </wp:positionH>
            <wp:positionV relativeFrom="paragraph">
              <wp:posOffset>2540</wp:posOffset>
            </wp:positionV>
            <wp:extent cx="5753100" cy="4307840"/>
            <wp:effectExtent l="0" t="0" r="0" b="0"/>
            <wp:wrapTopAndBottom/>
            <wp:docPr id="4" name="Рисунок 4" descr="C:\Users\skovtun\Pictures\госуслуг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kovtun\Pictures\госуслуги.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43078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66C94E" w14:textId="77777777" w:rsidR="001C5EB0" w:rsidRPr="009434E9" w:rsidRDefault="00D1482B" w:rsidP="009434E9">
      <w:pPr>
        <w:pStyle w:val="af4"/>
        <w:jc w:val="center"/>
        <w:rPr>
          <w:i w:val="0"/>
          <w:szCs w:val="24"/>
        </w:rPr>
      </w:pPr>
      <w:bookmarkStart w:id="78" w:name="_Ref434850257"/>
      <w:r w:rsidRPr="009434E9">
        <w:rPr>
          <w:i w:val="0"/>
          <w:color w:val="auto"/>
          <w:sz w:val="24"/>
          <w:szCs w:val="24"/>
        </w:rPr>
        <w:t xml:space="preserve">Рисунок </w:t>
      </w:r>
      <w:r w:rsidRPr="009434E9">
        <w:rPr>
          <w:i w:val="0"/>
          <w:color w:val="auto"/>
          <w:sz w:val="24"/>
          <w:szCs w:val="24"/>
        </w:rPr>
        <w:fldChar w:fldCharType="begin"/>
      </w:r>
      <w:r w:rsidRPr="009434E9">
        <w:rPr>
          <w:i w:val="0"/>
          <w:color w:val="auto"/>
          <w:sz w:val="24"/>
          <w:szCs w:val="24"/>
        </w:rPr>
        <w:instrText xml:space="preserve"> SEQ Рисунок \* ARABIC </w:instrText>
      </w:r>
      <w:r w:rsidRPr="009434E9">
        <w:rPr>
          <w:i w:val="0"/>
          <w:color w:val="auto"/>
          <w:sz w:val="24"/>
          <w:szCs w:val="24"/>
        </w:rPr>
        <w:fldChar w:fldCharType="separate"/>
      </w:r>
      <w:r w:rsidR="00CC47D2">
        <w:rPr>
          <w:i w:val="0"/>
          <w:noProof/>
          <w:color w:val="auto"/>
          <w:sz w:val="24"/>
          <w:szCs w:val="24"/>
        </w:rPr>
        <w:t>2</w:t>
      </w:r>
      <w:r w:rsidRPr="009434E9">
        <w:rPr>
          <w:i w:val="0"/>
          <w:color w:val="auto"/>
          <w:sz w:val="24"/>
          <w:szCs w:val="24"/>
        </w:rPr>
        <w:fldChar w:fldCharType="end"/>
      </w:r>
      <w:r w:rsidRPr="009434E9">
        <w:rPr>
          <w:i w:val="0"/>
          <w:color w:val="auto"/>
          <w:sz w:val="24"/>
          <w:szCs w:val="24"/>
        </w:rPr>
        <w:t>. Окно авторизации на ЕПГУ</w:t>
      </w:r>
      <w:bookmarkEnd w:id="78"/>
    </w:p>
    <w:p w14:paraId="58459565" w14:textId="68CF4F28" w:rsidR="001C5EB0" w:rsidRDefault="001C5EB0" w:rsidP="001C5EB0">
      <w:pPr>
        <w:pStyle w:val="af0"/>
      </w:pPr>
      <w:r>
        <w:t xml:space="preserve">На форме авторизации необходимо ввести логин и пароль пользователя и нажать кнопку «Войти». После чего произойдет переход на главную страницу </w:t>
      </w:r>
      <w:r w:rsidRPr="005B21CB">
        <w:rPr>
          <w:noProof/>
          <w:lang w:eastAsia="ru-RU"/>
        </w:rPr>
        <w:t>специализированных информационных систем учета и мониторинга по отдельным нозологиям и категориям граждан</w:t>
      </w:r>
      <w:r w:rsidDel="0019416A">
        <w:t xml:space="preserve"> </w:t>
      </w:r>
      <w:r>
        <w:t>(</w:t>
      </w:r>
      <w:r w:rsidR="00D1482B">
        <w:fldChar w:fldCharType="begin"/>
      </w:r>
      <w:r w:rsidR="00D1482B">
        <w:instrText xml:space="preserve"> REF _Ref434850307 \h </w:instrText>
      </w:r>
      <w:r w:rsidR="00D1482B">
        <w:fldChar w:fldCharType="separate"/>
      </w:r>
      <w:r w:rsidR="00D1482B" w:rsidRPr="009434E9">
        <w:rPr>
          <w:i/>
        </w:rPr>
        <w:t xml:space="preserve">Рисунок </w:t>
      </w:r>
      <w:r w:rsidR="00D1482B" w:rsidRPr="009434E9">
        <w:rPr>
          <w:i/>
          <w:noProof/>
        </w:rPr>
        <w:t>3</w:t>
      </w:r>
      <w:r w:rsidR="00D1482B">
        <w:fldChar w:fldCharType="end"/>
      </w:r>
      <w:r>
        <w:fldChar w:fldCharType="begin"/>
      </w:r>
      <w:r>
        <w:instrText xml:space="preserve"> REF _Ref405971493 \h </w:instrText>
      </w:r>
      <w:r>
        <w:fldChar w:fldCharType="end"/>
      </w:r>
      <w:r>
        <w:t>).</w:t>
      </w:r>
    </w:p>
    <w:p w14:paraId="0081184A" w14:textId="77777777" w:rsidR="001C5EB0" w:rsidRDefault="001C5EB0" w:rsidP="001C5EB0">
      <w:pPr>
        <w:pStyle w:val="af0"/>
      </w:pPr>
    </w:p>
    <w:p w14:paraId="738D8521" w14:textId="77777777" w:rsidR="001C5EB0" w:rsidRDefault="00D1482B" w:rsidP="001C5EB0">
      <w:pPr>
        <w:pStyle w:val="af0"/>
      </w:pPr>
      <w:r w:rsidRPr="00D1482B">
        <w:rPr>
          <w:noProof/>
          <w:lang w:eastAsia="ru-RU"/>
        </w:rPr>
        <w:drawing>
          <wp:inline distT="0" distB="0" distL="0" distR="0" wp14:anchorId="61AE9E36" wp14:editId="02F87AC0">
            <wp:extent cx="6425256" cy="2830664"/>
            <wp:effectExtent l="0" t="0" r="0" b="8255"/>
            <wp:docPr id="8" name="Рисунок 8" descr="C:\Users\skovtun\Pictures\стартовая страниц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kovtun\Pictures\стартовая страница.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28600" cy="2832137"/>
                    </a:xfrm>
                    <a:prstGeom prst="rect">
                      <a:avLst/>
                    </a:prstGeom>
                    <a:noFill/>
                    <a:ln>
                      <a:noFill/>
                    </a:ln>
                  </pic:spPr>
                </pic:pic>
              </a:graphicData>
            </a:graphic>
          </wp:inline>
        </w:drawing>
      </w:r>
    </w:p>
    <w:p w14:paraId="17393050" w14:textId="77777777" w:rsidR="001C5EB0" w:rsidRPr="009434E9" w:rsidRDefault="001C5EB0">
      <w:pPr>
        <w:pStyle w:val="af0"/>
        <w:ind w:firstLine="0"/>
        <w:jc w:val="center"/>
        <w:rPr>
          <w:i/>
          <w:noProof/>
          <w:lang w:eastAsia="ru-RU"/>
        </w:rPr>
      </w:pPr>
    </w:p>
    <w:p w14:paraId="07FF2CAE" w14:textId="77777777" w:rsidR="001C5EB0" w:rsidRPr="009434E9" w:rsidRDefault="00D1482B" w:rsidP="009434E9">
      <w:pPr>
        <w:pStyle w:val="af4"/>
        <w:jc w:val="center"/>
        <w:rPr>
          <w:i w:val="0"/>
        </w:rPr>
      </w:pPr>
      <w:bookmarkStart w:id="79" w:name="_Ref434850307"/>
      <w:r w:rsidRPr="009434E9">
        <w:rPr>
          <w:color w:val="auto"/>
          <w:sz w:val="24"/>
          <w:szCs w:val="24"/>
        </w:rPr>
        <w:t xml:space="preserve">Рисунок </w:t>
      </w:r>
      <w:r w:rsidRPr="009434E9">
        <w:rPr>
          <w:color w:val="auto"/>
          <w:sz w:val="24"/>
          <w:szCs w:val="24"/>
        </w:rPr>
        <w:fldChar w:fldCharType="begin"/>
      </w:r>
      <w:r w:rsidRPr="009434E9">
        <w:rPr>
          <w:color w:val="auto"/>
          <w:sz w:val="24"/>
          <w:szCs w:val="24"/>
        </w:rPr>
        <w:instrText xml:space="preserve"> SEQ Рисунок \* ARABIC </w:instrText>
      </w:r>
      <w:r w:rsidRPr="009434E9">
        <w:rPr>
          <w:color w:val="auto"/>
          <w:sz w:val="24"/>
          <w:szCs w:val="24"/>
        </w:rPr>
        <w:fldChar w:fldCharType="separate"/>
      </w:r>
      <w:r w:rsidR="00CC47D2">
        <w:rPr>
          <w:noProof/>
          <w:color w:val="auto"/>
          <w:sz w:val="24"/>
          <w:szCs w:val="24"/>
        </w:rPr>
        <w:t>3</w:t>
      </w:r>
      <w:r w:rsidRPr="009434E9">
        <w:rPr>
          <w:color w:val="auto"/>
          <w:sz w:val="24"/>
          <w:szCs w:val="24"/>
        </w:rPr>
        <w:fldChar w:fldCharType="end"/>
      </w:r>
      <w:r w:rsidRPr="009434E9">
        <w:rPr>
          <w:color w:val="auto"/>
          <w:sz w:val="24"/>
          <w:szCs w:val="24"/>
        </w:rPr>
        <w:t>. Стартовая страница специализированных информационных систем учета и мониторинга по отдельным нозологиям и категориям граждан</w:t>
      </w:r>
      <w:bookmarkEnd w:id="79"/>
    </w:p>
    <w:p w14:paraId="6361CADA" w14:textId="741C9F99" w:rsidR="001C5EB0" w:rsidRDefault="001C5EB0" w:rsidP="001C5EB0">
      <w:pPr>
        <w:pStyle w:val="af0"/>
      </w:pPr>
      <w:r>
        <w:t xml:space="preserve">В блоке «Доступные регистры» будет отображен список доступных пользователю регистров согласно предоставленным </w:t>
      </w:r>
      <w:r w:rsidR="0005066C">
        <w:t>пользователю ролям и разрешениям</w:t>
      </w:r>
      <w:r>
        <w:t xml:space="preserve">. Для входа в </w:t>
      </w:r>
      <w:r w:rsidR="00D1482B">
        <w:t>подсистему</w:t>
      </w:r>
      <w:r>
        <w:t xml:space="preserve"> необходимо перейти по ссылке «Подсистема </w:t>
      </w:r>
      <w:r w:rsidR="00D1482B">
        <w:t>мониторинга состояния здоровья детей, родившихся с экстремально низкой массой тела</w:t>
      </w:r>
      <w:r>
        <w:t>», после чего произойдет переход на стартовую страницу подсистемы</w:t>
      </w:r>
      <w:r w:rsidRPr="00C02FC5">
        <w:t xml:space="preserve"> </w:t>
      </w:r>
      <w:r w:rsidR="00D1482B">
        <w:t>(</w:t>
      </w:r>
      <w:r w:rsidR="00D1482B">
        <w:fldChar w:fldCharType="begin"/>
      </w:r>
      <w:r w:rsidR="00D1482B">
        <w:instrText xml:space="preserve"> REF _Ref434850591 \h </w:instrText>
      </w:r>
      <w:r w:rsidR="00D1482B">
        <w:fldChar w:fldCharType="separate"/>
      </w:r>
      <w:r w:rsidR="00D1482B" w:rsidRPr="009434E9">
        <w:rPr>
          <w:i/>
        </w:rPr>
        <w:t xml:space="preserve">Рисунок </w:t>
      </w:r>
      <w:r w:rsidR="00D1482B" w:rsidRPr="009434E9">
        <w:rPr>
          <w:i/>
          <w:noProof/>
        </w:rPr>
        <w:t>4</w:t>
      </w:r>
      <w:r w:rsidR="00D1482B">
        <w:fldChar w:fldCharType="end"/>
      </w:r>
      <w:r>
        <w:t xml:space="preserve">). </w:t>
      </w:r>
    </w:p>
    <w:p w14:paraId="39AFFD83" w14:textId="77777777" w:rsidR="001C5EB0" w:rsidRDefault="00D1482B" w:rsidP="001C5EB0">
      <w:pPr>
        <w:pStyle w:val="af0"/>
        <w:ind w:firstLine="0"/>
        <w:jc w:val="center"/>
      </w:pPr>
      <w:r w:rsidRPr="00D1482B">
        <w:rPr>
          <w:noProof/>
          <w:lang w:eastAsia="ru-RU"/>
        </w:rPr>
        <w:drawing>
          <wp:inline distT="0" distB="0" distL="0" distR="0" wp14:anchorId="1189D844" wp14:editId="703A6B3D">
            <wp:extent cx="6750050" cy="2864870"/>
            <wp:effectExtent l="0" t="0" r="0" b="0"/>
            <wp:docPr id="9" name="Рисунок 9" descr="C:\Users\skovtun\Pictures\стартовая страниц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kovtun\Pictures\стартовая страница.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750050" cy="2864870"/>
                    </a:xfrm>
                    <a:prstGeom prst="rect">
                      <a:avLst/>
                    </a:prstGeom>
                    <a:noFill/>
                    <a:ln>
                      <a:noFill/>
                    </a:ln>
                  </pic:spPr>
                </pic:pic>
              </a:graphicData>
            </a:graphic>
          </wp:inline>
        </w:drawing>
      </w:r>
    </w:p>
    <w:p w14:paraId="2F9D6F25" w14:textId="77777777" w:rsidR="001C5EB0" w:rsidRPr="009434E9" w:rsidRDefault="00D1482B" w:rsidP="009434E9">
      <w:pPr>
        <w:pStyle w:val="af4"/>
        <w:jc w:val="center"/>
        <w:rPr>
          <w:i w:val="0"/>
        </w:rPr>
      </w:pPr>
      <w:bookmarkStart w:id="80" w:name="_Ref434850591"/>
      <w:r w:rsidRPr="009434E9">
        <w:rPr>
          <w:color w:val="auto"/>
          <w:sz w:val="24"/>
          <w:szCs w:val="24"/>
        </w:rPr>
        <w:t xml:space="preserve">Рисунок </w:t>
      </w:r>
      <w:r w:rsidRPr="009434E9">
        <w:rPr>
          <w:color w:val="auto"/>
          <w:sz w:val="24"/>
          <w:szCs w:val="24"/>
        </w:rPr>
        <w:fldChar w:fldCharType="begin"/>
      </w:r>
      <w:r w:rsidRPr="009434E9">
        <w:rPr>
          <w:color w:val="auto"/>
          <w:sz w:val="24"/>
          <w:szCs w:val="24"/>
        </w:rPr>
        <w:instrText xml:space="preserve"> SEQ Рисунок \* ARABIC </w:instrText>
      </w:r>
      <w:r w:rsidRPr="009434E9">
        <w:rPr>
          <w:color w:val="auto"/>
          <w:sz w:val="24"/>
          <w:szCs w:val="24"/>
        </w:rPr>
        <w:fldChar w:fldCharType="separate"/>
      </w:r>
      <w:r w:rsidR="00CC47D2">
        <w:rPr>
          <w:noProof/>
          <w:color w:val="auto"/>
          <w:sz w:val="24"/>
          <w:szCs w:val="24"/>
        </w:rPr>
        <w:t>4</w:t>
      </w:r>
      <w:r w:rsidRPr="009434E9">
        <w:rPr>
          <w:color w:val="auto"/>
          <w:sz w:val="24"/>
          <w:szCs w:val="24"/>
        </w:rPr>
        <w:fldChar w:fldCharType="end"/>
      </w:r>
      <w:r w:rsidRPr="009434E9">
        <w:rPr>
          <w:color w:val="auto"/>
          <w:sz w:val="24"/>
          <w:szCs w:val="24"/>
        </w:rPr>
        <w:t>. Стартовая страница подсистемы</w:t>
      </w:r>
      <w:bookmarkEnd w:id="80"/>
    </w:p>
    <w:p w14:paraId="45BDAF24" w14:textId="77777777" w:rsidR="001C5EB0" w:rsidRPr="00D12EE7" w:rsidRDefault="001C5EB0" w:rsidP="001C5EB0">
      <w:pPr>
        <w:pStyle w:val="3"/>
        <w:widowControl/>
      </w:pPr>
      <w:bookmarkStart w:id="81" w:name="_Toc433898680"/>
      <w:bookmarkStart w:id="82" w:name="_Toc435696154"/>
      <w:r w:rsidRPr="00D12EE7">
        <w:t xml:space="preserve">Выход из </w:t>
      </w:r>
      <w:r>
        <w:t>подсистемы</w:t>
      </w:r>
      <w:bookmarkEnd w:id="81"/>
      <w:bookmarkEnd w:id="82"/>
      <w:r w:rsidRPr="00C02FC5">
        <w:t xml:space="preserve"> </w:t>
      </w:r>
    </w:p>
    <w:p w14:paraId="18F4C39C" w14:textId="77777777" w:rsidR="001C5EB0" w:rsidRPr="0089030D" w:rsidRDefault="001C5EB0" w:rsidP="001C5EB0">
      <w:pPr>
        <w:pStyle w:val="af0"/>
      </w:pPr>
      <w:r w:rsidRPr="003C7094">
        <w:t xml:space="preserve">Для корректного завершения работы с </w:t>
      </w:r>
      <w:r>
        <w:t>подсистемой</w:t>
      </w:r>
      <w:r w:rsidRPr="00C02FC5">
        <w:t xml:space="preserve"> </w:t>
      </w:r>
      <w:r w:rsidRPr="003C7094">
        <w:t>необходимо закрыть браузер.</w:t>
      </w:r>
    </w:p>
    <w:p w14:paraId="1E0693B0" w14:textId="77777777" w:rsidR="00A70DAF" w:rsidRDefault="00A70DAF" w:rsidP="00A70DAF">
      <w:pPr>
        <w:pStyle w:val="2"/>
        <w:widowControl/>
      </w:pPr>
      <w:bookmarkStart w:id="83" w:name="_Toc405299895"/>
      <w:bookmarkStart w:id="84" w:name="_Toc405544806"/>
      <w:bookmarkStart w:id="85" w:name="_Toc406506809"/>
      <w:bookmarkStart w:id="86" w:name="_Toc434668055"/>
      <w:bookmarkStart w:id="87" w:name="_Toc435696159"/>
      <w:bookmarkEnd w:id="68"/>
      <w:bookmarkEnd w:id="69"/>
      <w:bookmarkEnd w:id="70"/>
      <w:bookmarkEnd w:id="71"/>
      <w:bookmarkEnd w:id="72"/>
      <w:r w:rsidRPr="004A31BE">
        <w:t>Порядок проверки работоспособности</w:t>
      </w:r>
      <w:bookmarkEnd w:id="83"/>
      <w:bookmarkEnd w:id="84"/>
      <w:bookmarkEnd w:id="85"/>
      <w:bookmarkEnd w:id="86"/>
      <w:bookmarkEnd w:id="87"/>
    </w:p>
    <w:p w14:paraId="7D5C7BE9" w14:textId="1BF63788" w:rsidR="00A70DAF" w:rsidRDefault="00A70DAF" w:rsidP="00A70DAF">
      <w:r w:rsidRPr="0089030D">
        <w:t xml:space="preserve">Показателем работоспособности </w:t>
      </w:r>
      <w:r w:rsidR="00D1482B">
        <w:t>подсистемы</w:t>
      </w:r>
      <w:r w:rsidR="00D1482B" w:rsidRPr="0089030D">
        <w:t xml:space="preserve"> </w:t>
      </w:r>
      <w:r w:rsidRPr="0089030D">
        <w:t>является успешный вход на ее главную страницу</w:t>
      </w:r>
      <w:r w:rsidR="00096560">
        <w:t xml:space="preserve"> (Рисунок 4</w:t>
      </w:r>
      <w:r>
        <w:t>)</w:t>
      </w:r>
      <w:r w:rsidRPr="0089030D">
        <w:t>.</w:t>
      </w:r>
    </w:p>
    <w:p w14:paraId="600A8397" w14:textId="77777777" w:rsidR="00587326" w:rsidRPr="00EE342D" w:rsidRDefault="00587326" w:rsidP="00CB0249">
      <w:pPr>
        <w:pStyle w:val="10"/>
      </w:pPr>
      <w:bookmarkStart w:id="88" w:name="_Toc349055691"/>
      <w:bookmarkStart w:id="89" w:name="_Toc388376027"/>
      <w:bookmarkStart w:id="90" w:name="_Toc405544807"/>
      <w:bookmarkStart w:id="91" w:name="_Toc406506810"/>
      <w:bookmarkStart w:id="92" w:name="_Toc434668056"/>
      <w:bookmarkStart w:id="93" w:name="_Toc435696160"/>
      <w:r w:rsidRPr="00EE342D">
        <w:t>Описание операций</w:t>
      </w:r>
      <w:bookmarkEnd w:id="88"/>
      <w:bookmarkEnd w:id="89"/>
      <w:bookmarkEnd w:id="90"/>
      <w:bookmarkEnd w:id="91"/>
      <w:bookmarkEnd w:id="92"/>
      <w:bookmarkEnd w:id="93"/>
    </w:p>
    <w:p w14:paraId="0E673211" w14:textId="77777777" w:rsidR="00587326" w:rsidRPr="00EE342D" w:rsidRDefault="00587326" w:rsidP="00587326">
      <w:pPr>
        <w:pStyle w:val="2"/>
        <w:widowControl/>
      </w:pPr>
      <w:bookmarkStart w:id="94" w:name="_Toc349055692"/>
      <w:bookmarkStart w:id="95" w:name="_Toc388376028"/>
      <w:bookmarkStart w:id="96" w:name="_Toc405544808"/>
      <w:bookmarkStart w:id="97" w:name="_Toc406506811"/>
      <w:bookmarkStart w:id="98" w:name="_Toc434668057"/>
      <w:bookmarkStart w:id="99" w:name="_Toc435696161"/>
      <w:r w:rsidRPr="00EE342D">
        <w:t>Описание всех выполняемых функций, задач, комплексов задач, процедур</w:t>
      </w:r>
      <w:bookmarkEnd w:id="94"/>
      <w:bookmarkEnd w:id="95"/>
      <w:bookmarkEnd w:id="96"/>
      <w:bookmarkEnd w:id="97"/>
      <w:bookmarkEnd w:id="98"/>
      <w:bookmarkEnd w:id="99"/>
    </w:p>
    <w:p w14:paraId="27F87378" w14:textId="77777777" w:rsidR="00261786" w:rsidRPr="005C550A" w:rsidRDefault="00261786" w:rsidP="00261786">
      <w:r w:rsidRPr="005C550A">
        <w:t>Система предназначена для ведения регистра новорожденных с экстремально низкой массой тел</w:t>
      </w:r>
      <w:r>
        <w:t>а и их показателей по достижению</w:t>
      </w:r>
      <w:r w:rsidRPr="005C550A">
        <w:t xml:space="preserve"> 3-х летнего возраста, а также для автоматизации процессов </w:t>
      </w:r>
      <w:r w:rsidRPr="007D1488">
        <w:t xml:space="preserve">сбора, обработки и анализа данных </w:t>
      </w:r>
      <w:r w:rsidRPr="00AB4F64">
        <w:t>амбулаторного наблюдения детей</w:t>
      </w:r>
      <w:r w:rsidRPr="005C550A">
        <w:t xml:space="preserve"> </w:t>
      </w:r>
      <w:r w:rsidRPr="00AB4F64">
        <w:t xml:space="preserve">с </w:t>
      </w:r>
      <w:r w:rsidRPr="007D1488">
        <w:t>экстремально низкой массой тела</w:t>
      </w:r>
      <w:r w:rsidRPr="00AB4F64">
        <w:t xml:space="preserve"> </w:t>
      </w:r>
      <w:r>
        <w:t xml:space="preserve">по достижению </w:t>
      </w:r>
      <w:r w:rsidRPr="00AB4F64">
        <w:t>3</w:t>
      </w:r>
      <w:r>
        <w:t xml:space="preserve">-х летнего возраста </w:t>
      </w:r>
      <w:r w:rsidRPr="005C550A">
        <w:t>в части исполнения следующих процессов:</w:t>
      </w:r>
    </w:p>
    <w:p w14:paraId="01728C67" w14:textId="77777777" w:rsidR="00261786" w:rsidRPr="005C550A" w:rsidRDefault="00261786" w:rsidP="009434E9">
      <w:pPr>
        <w:pStyle w:val="aff"/>
        <w:widowControl/>
        <w:numPr>
          <w:ilvl w:val="0"/>
          <w:numId w:val="23"/>
        </w:numPr>
        <w:suppressAutoHyphens/>
        <w:spacing w:before="0" w:after="200"/>
        <w:ind w:left="714" w:hanging="357"/>
      </w:pPr>
      <w:r>
        <w:t xml:space="preserve">ведение </w:t>
      </w:r>
      <w:r w:rsidRPr="009F06C6">
        <w:t>результатов амбулаторного наблюдения детей с экстремально низкой массой тела по достижению 3-х летнего возраста</w:t>
      </w:r>
      <w:r w:rsidRPr="005C550A">
        <w:t xml:space="preserve"> с целью осуществления мониторинга и контроля исходов у новорожденных с экстремально низкой массой тела по достижении 3-х летнего возраста;</w:t>
      </w:r>
    </w:p>
    <w:p w14:paraId="2280FBAD" w14:textId="77777777" w:rsidR="00261786" w:rsidRDefault="00261786" w:rsidP="009434E9">
      <w:pPr>
        <w:pStyle w:val="aff"/>
        <w:widowControl/>
        <w:numPr>
          <w:ilvl w:val="0"/>
          <w:numId w:val="23"/>
        </w:numPr>
        <w:suppressAutoHyphens/>
        <w:spacing w:before="0" w:after="200"/>
        <w:ind w:left="714" w:hanging="357"/>
      </w:pPr>
      <w:r>
        <w:t>формирование</w:t>
      </w:r>
      <w:r w:rsidRPr="005C550A">
        <w:t xml:space="preserve"> отчетности на уровне медицинской организации, органа управления здравоохранения субъекта Российской Федерации, Министерства здравоохранения Российской Федерации.</w:t>
      </w:r>
    </w:p>
    <w:p w14:paraId="655B7FD0" w14:textId="77777777" w:rsidR="00887E0A" w:rsidRPr="00EE342D" w:rsidRDefault="00887E0A" w:rsidP="00507ECF">
      <w:pPr>
        <w:pStyle w:val="2"/>
        <w:ind w:left="0" w:firstLine="709"/>
      </w:pPr>
      <w:bookmarkStart w:id="100" w:name="_Toc434668058"/>
      <w:bookmarkStart w:id="101" w:name="_Toc434668059"/>
      <w:bookmarkStart w:id="102" w:name="_Toc434668060"/>
      <w:bookmarkStart w:id="103" w:name="_Toc434668061"/>
      <w:bookmarkStart w:id="104" w:name="_Toc434668062"/>
      <w:bookmarkStart w:id="105" w:name="_Toc434668063"/>
      <w:bookmarkStart w:id="106" w:name="_Toc434668064"/>
      <w:bookmarkStart w:id="107" w:name="_Toc434668065"/>
      <w:bookmarkStart w:id="108" w:name="_Toc434668066"/>
      <w:bookmarkStart w:id="109" w:name="_Toc434668067"/>
      <w:bookmarkStart w:id="110" w:name="_Toc434668068"/>
      <w:bookmarkStart w:id="111" w:name="_Toc434668069"/>
      <w:bookmarkStart w:id="112" w:name="_Toc434668070"/>
      <w:bookmarkStart w:id="113" w:name="_Toc349055693"/>
      <w:bookmarkStart w:id="114" w:name="_Toc388376029"/>
      <w:bookmarkStart w:id="115" w:name="_Toc405544809"/>
      <w:bookmarkStart w:id="116" w:name="_Toc406506812"/>
      <w:bookmarkStart w:id="117" w:name="_Toc434668071"/>
      <w:bookmarkStart w:id="118" w:name="_Toc435696162"/>
      <w:bookmarkEnd w:id="100"/>
      <w:bookmarkEnd w:id="101"/>
      <w:bookmarkEnd w:id="102"/>
      <w:bookmarkEnd w:id="103"/>
      <w:bookmarkEnd w:id="104"/>
      <w:bookmarkEnd w:id="105"/>
      <w:bookmarkEnd w:id="106"/>
      <w:bookmarkEnd w:id="107"/>
      <w:bookmarkEnd w:id="108"/>
      <w:bookmarkEnd w:id="109"/>
      <w:bookmarkEnd w:id="110"/>
      <w:bookmarkEnd w:id="111"/>
      <w:bookmarkEnd w:id="112"/>
      <w:r w:rsidRPr="00EE342D">
        <w:t>Описание операций технологического процесса обработки данных, необходимых для выполнения функций, комплексов задач (задач), процедур</w:t>
      </w:r>
      <w:bookmarkEnd w:id="113"/>
      <w:bookmarkEnd w:id="114"/>
      <w:bookmarkEnd w:id="115"/>
      <w:bookmarkEnd w:id="116"/>
      <w:bookmarkEnd w:id="117"/>
      <w:bookmarkEnd w:id="118"/>
    </w:p>
    <w:p w14:paraId="024340E9" w14:textId="77777777" w:rsidR="00D8306F" w:rsidRDefault="00E76CBF" w:rsidP="00F34F1B">
      <w:pPr>
        <w:pStyle w:val="3"/>
        <w:ind w:left="709"/>
      </w:pPr>
      <w:bookmarkStart w:id="119" w:name="_Toc434668072"/>
      <w:bookmarkStart w:id="120" w:name="_Toc435696163"/>
      <w:bookmarkStart w:id="121" w:name="_Toc290993167"/>
      <w:bookmarkStart w:id="122" w:name="_Toc309643546"/>
      <w:bookmarkStart w:id="123" w:name="_Toc312862090"/>
      <w:r>
        <w:t>Ввод данных</w:t>
      </w:r>
      <w:bookmarkEnd w:id="119"/>
      <w:bookmarkEnd w:id="120"/>
    </w:p>
    <w:bookmarkEnd w:id="121"/>
    <w:bookmarkEnd w:id="122"/>
    <w:bookmarkEnd w:id="123"/>
    <w:p w14:paraId="691DCA43" w14:textId="50E8BD4B" w:rsidR="002602EA" w:rsidRPr="00F9164B" w:rsidRDefault="00E76CBF" w:rsidP="00F34F1B">
      <w:pPr>
        <w:pStyle w:val="4"/>
        <w:tabs>
          <w:tab w:val="clear" w:pos="851"/>
          <w:tab w:val="num" w:pos="1701"/>
        </w:tabs>
        <w:spacing w:before="120" w:after="120"/>
        <w:ind w:firstLine="709"/>
      </w:pPr>
      <w:r>
        <w:t xml:space="preserve">Добавление пациента в </w:t>
      </w:r>
      <w:r w:rsidR="00D1482B">
        <w:t>подсистему</w:t>
      </w:r>
    </w:p>
    <w:p w14:paraId="36E55F35" w14:textId="63A2731D" w:rsidR="006461D3" w:rsidRPr="006461D3" w:rsidRDefault="00865278" w:rsidP="00011C2B">
      <w:pPr>
        <w:pStyle w:val="af0"/>
      </w:pPr>
      <w:r>
        <w:t xml:space="preserve">Для добавления пациента в </w:t>
      </w:r>
      <w:r w:rsidR="00D1482B">
        <w:t>п</w:t>
      </w:r>
      <w:r w:rsidR="00786228">
        <w:t>о</w:t>
      </w:r>
      <w:r w:rsidR="00D1482B">
        <w:t xml:space="preserve">дсистему </w:t>
      </w:r>
      <w:r>
        <w:t>необходимо на стартовой странице нажать кнопку «Добавить в регистр»</w:t>
      </w:r>
      <w:r w:rsidR="006461D3" w:rsidRPr="006461D3">
        <w:t xml:space="preserve"> (</w:t>
      </w:r>
      <w:r w:rsidR="00D1482B">
        <w:fldChar w:fldCharType="begin"/>
      </w:r>
      <w:r w:rsidR="00D1482B">
        <w:instrText xml:space="preserve"> REF _Ref434850708 \h </w:instrText>
      </w:r>
      <w:r w:rsidR="00D1482B">
        <w:fldChar w:fldCharType="separate"/>
      </w:r>
      <w:r w:rsidR="00D1482B" w:rsidRPr="00D1482B">
        <w:t xml:space="preserve">Рисунок </w:t>
      </w:r>
      <w:r w:rsidR="00D1482B" w:rsidRPr="00D1482B">
        <w:rPr>
          <w:noProof/>
        </w:rPr>
        <w:t>5</w:t>
      </w:r>
      <w:r w:rsidR="00D1482B">
        <w:fldChar w:fldCharType="end"/>
      </w:r>
      <w:r w:rsidR="006461D3" w:rsidRPr="006461D3">
        <w:t>).</w:t>
      </w:r>
      <w:r w:rsidR="002602EA" w:rsidRPr="006461D3">
        <w:t xml:space="preserve"> </w:t>
      </w:r>
    </w:p>
    <w:p w14:paraId="18825032" w14:textId="6A270B21" w:rsidR="006461D3" w:rsidRDefault="00261786" w:rsidP="006461D3">
      <w:pPr>
        <w:pStyle w:val="af0"/>
        <w:ind w:firstLine="0"/>
        <w:jc w:val="center"/>
      </w:pPr>
      <w:r w:rsidRPr="00261786">
        <w:rPr>
          <w:rFonts w:eastAsia="Times New Roman"/>
          <w:snapToGrid w:val="0"/>
          <w:color w:val="000000"/>
          <w:w w:val="0"/>
          <w:sz w:val="0"/>
          <w:szCs w:val="0"/>
          <w:u w:color="000000"/>
          <w:bdr w:val="none" w:sz="0" w:space="0" w:color="000000"/>
          <w:shd w:val="clear" w:color="000000" w:fill="000000"/>
          <w:lang w:val="x-none" w:eastAsia="x-none" w:bidi="x-none"/>
        </w:rPr>
        <w:t xml:space="preserve"> </w:t>
      </w:r>
      <w:r w:rsidRPr="00261786">
        <w:rPr>
          <w:noProof/>
          <w:lang w:eastAsia="ru-RU"/>
        </w:rPr>
        <w:drawing>
          <wp:inline distT="0" distB="0" distL="0" distR="0" wp14:anchorId="073D1EAF" wp14:editId="4ECEE2DC">
            <wp:extent cx="5259705" cy="307340"/>
            <wp:effectExtent l="0" t="0" r="0" b="0"/>
            <wp:docPr id="32" name="Рисунок 32" descr="C:\Users\skovtun\Pictures\добавление пациент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kovtun\Pictures\добавление пациента.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59705" cy="307340"/>
                    </a:xfrm>
                    <a:prstGeom prst="rect">
                      <a:avLst/>
                    </a:prstGeom>
                    <a:noFill/>
                    <a:ln>
                      <a:noFill/>
                    </a:ln>
                  </pic:spPr>
                </pic:pic>
              </a:graphicData>
            </a:graphic>
          </wp:inline>
        </w:drawing>
      </w:r>
    </w:p>
    <w:p w14:paraId="13672AA9" w14:textId="77777777" w:rsidR="00AD6A88" w:rsidRPr="009434E9" w:rsidRDefault="00D1482B" w:rsidP="009434E9">
      <w:pPr>
        <w:pStyle w:val="af4"/>
        <w:jc w:val="center"/>
        <w:rPr>
          <w:b/>
          <w:szCs w:val="24"/>
        </w:rPr>
      </w:pPr>
      <w:bookmarkStart w:id="124" w:name="_Ref434850708"/>
      <w:r w:rsidRPr="009434E9">
        <w:rPr>
          <w:color w:val="auto"/>
          <w:sz w:val="24"/>
          <w:szCs w:val="24"/>
        </w:rPr>
        <w:t xml:space="preserve">Рисунок </w:t>
      </w:r>
      <w:r w:rsidRPr="009434E9">
        <w:rPr>
          <w:color w:val="auto"/>
          <w:sz w:val="24"/>
          <w:szCs w:val="24"/>
        </w:rPr>
        <w:fldChar w:fldCharType="begin"/>
      </w:r>
      <w:r w:rsidRPr="009434E9">
        <w:rPr>
          <w:color w:val="auto"/>
          <w:sz w:val="24"/>
          <w:szCs w:val="24"/>
        </w:rPr>
        <w:instrText xml:space="preserve"> SEQ Рисунок \* ARABIC </w:instrText>
      </w:r>
      <w:r w:rsidRPr="009434E9">
        <w:rPr>
          <w:color w:val="auto"/>
          <w:sz w:val="24"/>
          <w:szCs w:val="24"/>
        </w:rPr>
        <w:fldChar w:fldCharType="separate"/>
      </w:r>
      <w:r w:rsidR="00CC47D2">
        <w:rPr>
          <w:noProof/>
          <w:color w:val="auto"/>
          <w:sz w:val="24"/>
          <w:szCs w:val="24"/>
        </w:rPr>
        <w:t>5</w:t>
      </w:r>
      <w:r w:rsidRPr="009434E9">
        <w:rPr>
          <w:color w:val="auto"/>
          <w:sz w:val="24"/>
          <w:szCs w:val="24"/>
        </w:rPr>
        <w:fldChar w:fldCharType="end"/>
      </w:r>
      <w:r w:rsidRPr="009434E9">
        <w:rPr>
          <w:color w:val="auto"/>
          <w:sz w:val="24"/>
          <w:szCs w:val="24"/>
        </w:rPr>
        <w:t>. Добавление пациента</w:t>
      </w:r>
      <w:bookmarkEnd w:id="124"/>
    </w:p>
    <w:p w14:paraId="77DC47BE" w14:textId="334383B9" w:rsidR="00AD6A88" w:rsidRPr="00AD6A88" w:rsidRDefault="00AD6A88" w:rsidP="00AD6A88">
      <w:pPr>
        <w:pStyle w:val="af0"/>
      </w:pPr>
      <w:r w:rsidRPr="00AD6A88">
        <w:t>При выборе данного пункта открывается форма ввода данных о пациенте (</w:t>
      </w:r>
      <w:r w:rsidR="00D1482B">
        <w:fldChar w:fldCharType="begin"/>
      </w:r>
      <w:r w:rsidR="00D1482B">
        <w:instrText xml:space="preserve"> REF _Ref434850774 \h </w:instrText>
      </w:r>
      <w:r w:rsidR="00D1482B">
        <w:fldChar w:fldCharType="separate"/>
      </w:r>
      <w:r w:rsidR="00D1482B" w:rsidRPr="00D1482B">
        <w:t xml:space="preserve">Рисунок </w:t>
      </w:r>
      <w:r w:rsidR="00D1482B" w:rsidRPr="00D1482B">
        <w:rPr>
          <w:noProof/>
        </w:rPr>
        <w:t>6</w:t>
      </w:r>
      <w:r w:rsidR="00D1482B">
        <w:fldChar w:fldCharType="end"/>
      </w:r>
      <w:r w:rsidRPr="00AD6A88">
        <w:t>).</w:t>
      </w:r>
    </w:p>
    <w:p w14:paraId="58B9469F" w14:textId="402124BA" w:rsidR="00AD6A88" w:rsidRDefault="00261786" w:rsidP="006461D3">
      <w:pPr>
        <w:pStyle w:val="TimesNewRoman12"/>
        <w:rPr>
          <w:b w:val="0"/>
        </w:rPr>
      </w:pPr>
      <w:r w:rsidRPr="00261786">
        <w:rPr>
          <w:snapToGrid w:val="0"/>
          <w:color w:val="000000"/>
          <w:w w:val="0"/>
          <w:sz w:val="0"/>
          <w:szCs w:val="0"/>
          <w:u w:color="000000"/>
          <w:bdr w:val="none" w:sz="0" w:space="0" w:color="000000"/>
          <w:shd w:val="clear" w:color="000000" w:fill="000000"/>
          <w:lang w:val="x-none" w:eastAsia="x-none" w:bidi="x-none"/>
        </w:rPr>
        <w:t xml:space="preserve"> </w:t>
      </w:r>
      <w:r w:rsidRPr="00261786">
        <w:rPr>
          <w:b w:val="0"/>
          <w:noProof/>
        </w:rPr>
        <w:drawing>
          <wp:inline distT="0" distB="0" distL="0" distR="0" wp14:anchorId="3CB69DA3" wp14:editId="44CA5A2B">
            <wp:extent cx="4754821" cy="3937555"/>
            <wp:effectExtent l="0" t="0" r="8255" b="6350"/>
            <wp:docPr id="33" name="Рисунок 33" descr="C:\Users\skovtun\Pictures\Руководство ЭНМТ изображения\моадльное окно добавления пациент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kovtun\Pictures\Руководство ЭНМТ изображения\моадльное окно добавления пациента.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62290" cy="3943740"/>
                    </a:xfrm>
                    <a:prstGeom prst="rect">
                      <a:avLst/>
                    </a:prstGeom>
                    <a:noFill/>
                    <a:ln>
                      <a:noFill/>
                    </a:ln>
                  </pic:spPr>
                </pic:pic>
              </a:graphicData>
            </a:graphic>
          </wp:inline>
        </w:drawing>
      </w:r>
    </w:p>
    <w:p w14:paraId="18C00CCA" w14:textId="77777777" w:rsidR="00D1482B" w:rsidRPr="009434E9" w:rsidRDefault="00D1482B" w:rsidP="009434E9">
      <w:pPr>
        <w:pStyle w:val="af4"/>
        <w:jc w:val="center"/>
        <w:rPr>
          <w:color w:val="auto"/>
          <w:sz w:val="24"/>
          <w:szCs w:val="24"/>
        </w:rPr>
      </w:pPr>
      <w:bookmarkStart w:id="125" w:name="_Ref434850774"/>
      <w:r w:rsidRPr="009434E9">
        <w:rPr>
          <w:color w:val="auto"/>
          <w:sz w:val="24"/>
          <w:szCs w:val="24"/>
        </w:rPr>
        <w:t xml:space="preserve">Рисунок </w:t>
      </w:r>
      <w:r w:rsidRPr="009434E9">
        <w:rPr>
          <w:color w:val="auto"/>
          <w:sz w:val="24"/>
          <w:szCs w:val="24"/>
        </w:rPr>
        <w:fldChar w:fldCharType="begin"/>
      </w:r>
      <w:r w:rsidRPr="009434E9">
        <w:rPr>
          <w:color w:val="auto"/>
          <w:sz w:val="24"/>
          <w:szCs w:val="24"/>
        </w:rPr>
        <w:instrText xml:space="preserve"> SEQ Рисунок \* ARABIC </w:instrText>
      </w:r>
      <w:r w:rsidRPr="009434E9">
        <w:rPr>
          <w:color w:val="auto"/>
          <w:sz w:val="24"/>
          <w:szCs w:val="24"/>
        </w:rPr>
        <w:fldChar w:fldCharType="separate"/>
      </w:r>
      <w:r w:rsidR="00CC47D2">
        <w:rPr>
          <w:noProof/>
          <w:color w:val="auto"/>
          <w:sz w:val="24"/>
          <w:szCs w:val="24"/>
        </w:rPr>
        <w:t>6</w:t>
      </w:r>
      <w:r w:rsidRPr="009434E9">
        <w:rPr>
          <w:color w:val="auto"/>
          <w:sz w:val="24"/>
          <w:szCs w:val="24"/>
        </w:rPr>
        <w:fldChar w:fldCharType="end"/>
      </w:r>
      <w:r w:rsidRPr="009434E9">
        <w:rPr>
          <w:color w:val="auto"/>
          <w:sz w:val="24"/>
          <w:szCs w:val="24"/>
        </w:rPr>
        <w:t>. Ввод данных о пациенте</w:t>
      </w:r>
      <w:bookmarkEnd w:id="125"/>
    </w:p>
    <w:p w14:paraId="1AB7511D" w14:textId="6622B6F3" w:rsidR="00AD6A88" w:rsidRDefault="008D62B0" w:rsidP="008D62B0">
      <w:pPr>
        <w:pStyle w:val="af0"/>
      </w:pPr>
      <w:r w:rsidRPr="008D62B0">
        <w:t>Необходимо заполнить поля формы ввода и нажать кнопку «</w:t>
      </w:r>
      <w:r w:rsidR="000E3299">
        <w:t>Продолжить</w:t>
      </w:r>
      <w:r w:rsidRPr="008D62B0">
        <w:t>».</w:t>
      </w:r>
      <w:r w:rsidR="0002747A">
        <w:t xml:space="preserve"> Поля, отмеченные знаком (*)</w:t>
      </w:r>
      <w:r w:rsidR="00786228">
        <w:t>,</w:t>
      </w:r>
      <w:r w:rsidR="0002747A">
        <w:t xml:space="preserve"> обязательные для заполнения. При вводе СНИЛС и нажатии кнопки «Поиск» происходит проверка на наличие пациента в регистре</w:t>
      </w:r>
      <w:r w:rsidR="00786228">
        <w:t>.</w:t>
      </w:r>
      <w:r w:rsidR="0002747A">
        <w:t xml:space="preserve"> </w:t>
      </w:r>
      <w:r w:rsidR="00786228">
        <w:t>В</w:t>
      </w:r>
      <w:r w:rsidR="0002747A">
        <w:t xml:space="preserve"> случае, если пациент с таким СНИЛС уже присутствует в регистре</w:t>
      </w:r>
      <w:r w:rsidR="00786228">
        <w:t>,</w:t>
      </w:r>
      <w:r w:rsidR="0002747A">
        <w:t xml:space="preserve"> произойдет переход в карту данного пациента</w:t>
      </w:r>
      <w:r w:rsidR="00AD1D4E">
        <w:t xml:space="preserve"> и откроется форма заполнения карты</w:t>
      </w:r>
      <w:r w:rsidR="0002747A">
        <w:t>.</w:t>
      </w:r>
    </w:p>
    <w:p w14:paraId="3BCFEB13" w14:textId="77777777" w:rsidR="004A3ED7" w:rsidRPr="00F9164B" w:rsidRDefault="004A3ED7" w:rsidP="00F34F1B">
      <w:pPr>
        <w:pStyle w:val="4"/>
        <w:tabs>
          <w:tab w:val="clear" w:pos="851"/>
          <w:tab w:val="num" w:pos="1701"/>
        </w:tabs>
        <w:spacing w:before="120" w:after="120"/>
        <w:ind w:firstLine="709"/>
      </w:pPr>
      <w:r w:rsidRPr="00F9164B">
        <w:t>Раздел «Поиск пациентов»</w:t>
      </w:r>
    </w:p>
    <w:p w14:paraId="327A19C3" w14:textId="7FFAC0FC" w:rsidR="004A3ED7" w:rsidRDefault="004A3ED7" w:rsidP="004A3ED7">
      <w:pPr>
        <w:pStyle w:val="af0"/>
      </w:pPr>
      <w:r w:rsidRPr="006461D3">
        <w:t>Раздел «Поиск</w:t>
      </w:r>
      <w:r w:rsidR="00B00F85">
        <w:t>/</w:t>
      </w:r>
      <w:r w:rsidR="00786228">
        <w:t xml:space="preserve"> Р</w:t>
      </w:r>
      <w:r w:rsidR="00B00F85">
        <w:t>асширенный</w:t>
      </w:r>
      <w:r w:rsidRPr="006461D3">
        <w:t xml:space="preserve"> по</w:t>
      </w:r>
      <w:r w:rsidR="00786228">
        <w:t>иск</w:t>
      </w:r>
      <w:r w:rsidRPr="006461D3">
        <w:t xml:space="preserve">» доступен из </w:t>
      </w:r>
      <w:r w:rsidR="00B00F85">
        <w:t xml:space="preserve">стартовой страницы </w:t>
      </w:r>
      <w:r w:rsidR="000E3299">
        <w:t>подсистемы</w:t>
      </w:r>
      <w:r w:rsidR="000E3299" w:rsidRPr="006461D3">
        <w:t xml:space="preserve"> </w:t>
      </w:r>
      <w:r w:rsidRPr="006461D3">
        <w:t>(</w:t>
      </w:r>
      <w:r w:rsidR="000E3299">
        <w:fldChar w:fldCharType="begin"/>
      </w:r>
      <w:r w:rsidR="000E3299">
        <w:instrText xml:space="preserve"> REF _Ref434851206 \h </w:instrText>
      </w:r>
      <w:r w:rsidR="000E3299">
        <w:fldChar w:fldCharType="separate"/>
      </w:r>
      <w:r w:rsidR="000E3299" w:rsidRPr="000E3299">
        <w:t xml:space="preserve">Рисунок </w:t>
      </w:r>
      <w:r w:rsidR="000E3299" w:rsidRPr="000E3299">
        <w:rPr>
          <w:noProof/>
        </w:rPr>
        <w:t>7</w:t>
      </w:r>
      <w:r w:rsidR="000E3299">
        <w:fldChar w:fldCharType="end"/>
      </w:r>
      <w:r w:rsidRPr="006461D3">
        <w:t xml:space="preserve">). </w:t>
      </w:r>
    </w:p>
    <w:p w14:paraId="113B09DC" w14:textId="51CA90A3" w:rsidR="00B00F85" w:rsidRDefault="00B70C97" w:rsidP="009434E9">
      <w:pPr>
        <w:pStyle w:val="af0"/>
        <w:jc w:val="left"/>
      </w:pPr>
      <w:r w:rsidRPr="00B70C97">
        <w:rPr>
          <w:rFonts w:eastAsia="Times New Roman"/>
          <w:snapToGrid w:val="0"/>
          <w:color w:val="000000"/>
          <w:w w:val="0"/>
          <w:sz w:val="0"/>
          <w:szCs w:val="0"/>
          <w:u w:color="000000"/>
          <w:bdr w:val="none" w:sz="0" w:space="0" w:color="000000"/>
          <w:shd w:val="clear" w:color="000000" w:fill="000000"/>
          <w:lang w:val="x-none" w:eastAsia="x-none" w:bidi="x-none"/>
        </w:rPr>
        <w:t xml:space="preserve"> </w:t>
      </w:r>
      <w:r w:rsidRPr="00B70C97">
        <w:rPr>
          <w:noProof/>
          <w:lang w:eastAsia="ru-RU"/>
        </w:rPr>
        <w:drawing>
          <wp:inline distT="0" distB="0" distL="0" distR="0" wp14:anchorId="1D740740" wp14:editId="0746DEF2">
            <wp:extent cx="6749145" cy="2289658"/>
            <wp:effectExtent l="0" t="0" r="0" b="0"/>
            <wp:docPr id="34" name="Рисунок 34" descr="C:\Users\skovtun\Pictures\Руководство ЭНМТ изображения\поиск.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kovtun\Pictures\Руководство ЭНМТ изображения\поиск.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768792" cy="2296323"/>
                    </a:xfrm>
                    <a:prstGeom prst="rect">
                      <a:avLst/>
                    </a:prstGeom>
                    <a:noFill/>
                    <a:ln>
                      <a:noFill/>
                    </a:ln>
                  </pic:spPr>
                </pic:pic>
              </a:graphicData>
            </a:graphic>
          </wp:inline>
        </w:drawing>
      </w:r>
    </w:p>
    <w:p w14:paraId="18EB8A03" w14:textId="77777777" w:rsidR="000E3299" w:rsidRPr="009434E9" w:rsidRDefault="000E3299" w:rsidP="009434E9">
      <w:pPr>
        <w:pStyle w:val="af4"/>
        <w:jc w:val="center"/>
        <w:rPr>
          <w:color w:val="auto"/>
          <w:sz w:val="24"/>
          <w:szCs w:val="24"/>
        </w:rPr>
      </w:pPr>
      <w:bookmarkStart w:id="126" w:name="_Ref434851206"/>
      <w:r w:rsidRPr="009434E9">
        <w:rPr>
          <w:color w:val="auto"/>
          <w:sz w:val="24"/>
          <w:szCs w:val="24"/>
        </w:rPr>
        <w:t xml:space="preserve">Рисунок </w:t>
      </w:r>
      <w:r w:rsidRPr="009434E9">
        <w:rPr>
          <w:color w:val="auto"/>
          <w:sz w:val="24"/>
          <w:szCs w:val="24"/>
        </w:rPr>
        <w:fldChar w:fldCharType="begin"/>
      </w:r>
      <w:r w:rsidRPr="009434E9">
        <w:rPr>
          <w:color w:val="auto"/>
          <w:sz w:val="24"/>
          <w:szCs w:val="24"/>
        </w:rPr>
        <w:instrText xml:space="preserve"> SEQ Рисунок \* ARABIC </w:instrText>
      </w:r>
      <w:r w:rsidRPr="009434E9">
        <w:rPr>
          <w:color w:val="auto"/>
          <w:sz w:val="24"/>
          <w:szCs w:val="24"/>
        </w:rPr>
        <w:fldChar w:fldCharType="separate"/>
      </w:r>
      <w:r w:rsidR="00CC47D2">
        <w:rPr>
          <w:noProof/>
          <w:color w:val="auto"/>
          <w:sz w:val="24"/>
          <w:szCs w:val="24"/>
        </w:rPr>
        <w:t>7</w:t>
      </w:r>
      <w:r w:rsidRPr="009434E9">
        <w:rPr>
          <w:color w:val="auto"/>
          <w:sz w:val="24"/>
          <w:szCs w:val="24"/>
        </w:rPr>
        <w:fldChar w:fldCharType="end"/>
      </w:r>
      <w:r w:rsidRPr="009434E9">
        <w:rPr>
          <w:color w:val="auto"/>
          <w:sz w:val="24"/>
          <w:szCs w:val="24"/>
        </w:rPr>
        <w:t>. Поиск/расширенный поиск пациентов</w:t>
      </w:r>
      <w:bookmarkEnd w:id="126"/>
    </w:p>
    <w:p w14:paraId="4D47E0E4" w14:textId="607ABFDE" w:rsidR="002602EA" w:rsidRPr="000740FE" w:rsidRDefault="006461D3" w:rsidP="009434E9">
      <w:pPr>
        <w:pStyle w:val="af0"/>
      </w:pPr>
      <w:r w:rsidRPr="00A90F67">
        <w:t xml:space="preserve">По умолчанию, при нажатии на кнопку «Найти» (без предварительного ввода параметров поиска) на странице поиска карт отображаются все сохраненные в </w:t>
      </w:r>
      <w:r w:rsidR="000E3299">
        <w:t>подсистеме</w:t>
      </w:r>
      <w:r w:rsidR="000E3299" w:rsidRPr="00A90F67">
        <w:t xml:space="preserve"> </w:t>
      </w:r>
      <w:r w:rsidRPr="00A90F67">
        <w:t>карт</w:t>
      </w:r>
      <w:r w:rsidR="002346DD">
        <w:t>ы.</w:t>
      </w:r>
      <w:r w:rsidR="002602EA" w:rsidRPr="006461D3">
        <w:t xml:space="preserve"> </w:t>
      </w:r>
    </w:p>
    <w:p w14:paraId="598B7453" w14:textId="77777777" w:rsidR="000E3299" w:rsidRDefault="000E3299" w:rsidP="009434E9">
      <w:pPr>
        <w:pStyle w:val="af0"/>
        <w:ind w:firstLine="0"/>
        <w:rPr>
          <w:b/>
        </w:rPr>
      </w:pPr>
      <w:bookmarkStart w:id="127" w:name="_Ref405971584"/>
      <w:bookmarkStart w:id="128" w:name="_Ref232671062"/>
    </w:p>
    <w:p w14:paraId="6413439E" w14:textId="77777777" w:rsidR="00EA22A9" w:rsidRDefault="00EA22A9" w:rsidP="009434E9">
      <w:pPr>
        <w:pStyle w:val="af0"/>
        <w:ind w:firstLine="0"/>
        <w:rPr>
          <w:b/>
        </w:rPr>
      </w:pPr>
    </w:p>
    <w:bookmarkEnd w:id="127"/>
    <w:bookmarkEnd w:id="128"/>
    <w:p w14:paraId="07AA494A" w14:textId="77777777" w:rsidR="00325806" w:rsidRPr="00325806" w:rsidRDefault="00325806" w:rsidP="009434E9">
      <w:pPr>
        <w:pStyle w:val="af0"/>
        <w:ind w:firstLine="0"/>
        <w:rPr>
          <w:i/>
        </w:rPr>
      </w:pPr>
      <w:r w:rsidRPr="00325806">
        <w:rPr>
          <w:i/>
        </w:rPr>
        <w:t>Простой поиск карт</w:t>
      </w:r>
    </w:p>
    <w:p w14:paraId="2ACA4552" w14:textId="77777777" w:rsidR="002602EA" w:rsidRDefault="002602EA" w:rsidP="00011C2B">
      <w:pPr>
        <w:pStyle w:val="af0"/>
      </w:pPr>
      <w:r w:rsidRPr="00011C2B">
        <w:t>В верхней части страницы располагаются параметры для поиска пациентов:</w:t>
      </w:r>
    </w:p>
    <w:p w14:paraId="2CD21F6D" w14:textId="77777777" w:rsidR="002346DD" w:rsidRDefault="002346DD" w:rsidP="009434E9">
      <w:pPr>
        <w:pStyle w:val="af0"/>
        <w:numPr>
          <w:ilvl w:val="0"/>
          <w:numId w:val="24"/>
        </w:numPr>
      </w:pPr>
      <w:r>
        <w:t>СНИЛС;</w:t>
      </w:r>
    </w:p>
    <w:p w14:paraId="140C5AC3" w14:textId="77777777" w:rsidR="002346DD" w:rsidRDefault="002346DD" w:rsidP="009434E9">
      <w:pPr>
        <w:pStyle w:val="af0"/>
        <w:numPr>
          <w:ilvl w:val="0"/>
          <w:numId w:val="24"/>
        </w:numPr>
      </w:pPr>
      <w:r>
        <w:t>Фамилия;</w:t>
      </w:r>
    </w:p>
    <w:p w14:paraId="3902AD3A" w14:textId="77777777" w:rsidR="002346DD" w:rsidRDefault="002346DD" w:rsidP="009434E9">
      <w:pPr>
        <w:pStyle w:val="af0"/>
        <w:numPr>
          <w:ilvl w:val="0"/>
          <w:numId w:val="24"/>
        </w:numPr>
      </w:pPr>
      <w:r>
        <w:t>Имя;</w:t>
      </w:r>
    </w:p>
    <w:p w14:paraId="36BC615D" w14:textId="77777777" w:rsidR="002346DD" w:rsidRDefault="002346DD" w:rsidP="009434E9">
      <w:pPr>
        <w:pStyle w:val="af0"/>
        <w:numPr>
          <w:ilvl w:val="0"/>
          <w:numId w:val="24"/>
        </w:numPr>
      </w:pPr>
      <w:r>
        <w:t>Отчество;</w:t>
      </w:r>
    </w:p>
    <w:p w14:paraId="73EFF7B6" w14:textId="77777777" w:rsidR="002346DD" w:rsidRDefault="002346DD" w:rsidP="009434E9">
      <w:pPr>
        <w:pStyle w:val="af0"/>
        <w:numPr>
          <w:ilvl w:val="0"/>
          <w:numId w:val="24"/>
        </w:numPr>
      </w:pPr>
      <w:r>
        <w:t>Код карты;</w:t>
      </w:r>
    </w:p>
    <w:p w14:paraId="57FEF388" w14:textId="77777777" w:rsidR="002346DD" w:rsidRDefault="002346DD" w:rsidP="009434E9">
      <w:pPr>
        <w:pStyle w:val="af0"/>
        <w:numPr>
          <w:ilvl w:val="0"/>
          <w:numId w:val="24"/>
        </w:numPr>
      </w:pPr>
      <w:r>
        <w:t>Порядковый номер карты;</w:t>
      </w:r>
    </w:p>
    <w:p w14:paraId="6AD19054" w14:textId="77777777" w:rsidR="002346DD" w:rsidRPr="00011C2B" w:rsidRDefault="002346DD" w:rsidP="009434E9">
      <w:pPr>
        <w:pStyle w:val="af0"/>
        <w:numPr>
          <w:ilvl w:val="0"/>
          <w:numId w:val="24"/>
        </w:numPr>
      </w:pPr>
      <w:r>
        <w:t>Заблокированные записи.</w:t>
      </w:r>
    </w:p>
    <w:p w14:paraId="24FC1859" w14:textId="735D9500" w:rsidR="002602EA" w:rsidRPr="00B43BA8" w:rsidRDefault="002602EA" w:rsidP="00011C2B">
      <w:pPr>
        <w:pStyle w:val="af0"/>
      </w:pPr>
      <w:r w:rsidRPr="00B43BA8">
        <w:t>Для осуществления поиска</w:t>
      </w:r>
      <w:r w:rsidR="002346DD">
        <w:t xml:space="preserve"> карты</w:t>
      </w:r>
      <w:r w:rsidRPr="00B43BA8">
        <w:t xml:space="preserve"> пациента необходимо внести нужные параметры и нажать на кнопку «</w:t>
      </w:r>
      <w:r w:rsidR="002346DD">
        <w:t>Поиск</w:t>
      </w:r>
      <w:r w:rsidRPr="00B43BA8">
        <w:t>». Если необходимо получить полный список пациентов, необходимо, не указывая никаких параметров поиска, нажать на кнопку «</w:t>
      </w:r>
      <w:r w:rsidR="002346DD">
        <w:t>Поиск</w:t>
      </w:r>
      <w:r w:rsidRPr="00B43BA8">
        <w:t>». Для очистки полей для ввода параметров поиска необходимо нажать на кнопку «Очистить».</w:t>
      </w:r>
    </w:p>
    <w:p w14:paraId="763ED8A8" w14:textId="77777777" w:rsidR="002602EA" w:rsidRPr="00B43BA8" w:rsidRDefault="002602EA" w:rsidP="00011C2B">
      <w:pPr>
        <w:pStyle w:val="af0"/>
      </w:pPr>
      <w:r w:rsidRPr="00B43BA8">
        <w:t>При заполнении полей «Фамилия», «Имя» и «Отчество» допускается указывать одну или несколько букв, содержащихся в слове, а не вс</w:t>
      </w:r>
      <w:r w:rsidR="00507ECF" w:rsidRPr="00B43BA8">
        <w:t>е</w:t>
      </w:r>
      <w:r w:rsidR="006101B9">
        <w:t xml:space="preserve"> слово целиком</w:t>
      </w:r>
      <w:r w:rsidRPr="00B43BA8">
        <w:t>. Все поля поиска не зависят от регистра.</w:t>
      </w:r>
    </w:p>
    <w:p w14:paraId="640AAC6D" w14:textId="77777777" w:rsidR="00325806" w:rsidRPr="00B43BA8" w:rsidRDefault="00325806" w:rsidP="00011C2B">
      <w:pPr>
        <w:pStyle w:val="af0"/>
        <w:rPr>
          <w:i/>
        </w:rPr>
      </w:pPr>
      <w:r w:rsidRPr="00B43BA8">
        <w:rPr>
          <w:i/>
        </w:rPr>
        <w:t xml:space="preserve">Расширенный поиск </w:t>
      </w:r>
      <w:r w:rsidR="00881D8F">
        <w:rPr>
          <w:i/>
        </w:rPr>
        <w:t>пациентов</w:t>
      </w:r>
    </w:p>
    <w:p w14:paraId="0885B422" w14:textId="3203C854" w:rsidR="002602EA" w:rsidRPr="00B43BA8" w:rsidRDefault="002602EA" w:rsidP="00011C2B">
      <w:pPr>
        <w:pStyle w:val="af0"/>
      </w:pPr>
      <w:r w:rsidRPr="00B43BA8">
        <w:t xml:space="preserve">Кроме простого поиска существует также </w:t>
      </w:r>
      <w:r w:rsidR="00325806" w:rsidRPr="00B43BA8">
        <w:t>возможность р</w:t>
      </w:r>
      <w:r w:rsidRPr="00B43BA8">
        <w:t>асширенн</w:t>
      </w:r>
      <w:r w:rsidR="00325806" w:rsidRPr="00B43BA8">
        <w:t>ого</w:t>
      </w:r>
      <w:r w:rsidRPr="00B43BA8">
        <w:t xml:space="preserve"> поиск</w:t>
      </w:r>
      <w:r w:rsidR="00325806" w:rsidRPr="00B43BA8">
        <w:t>а кар</w:t>
      </w:r>
      <w:r w:rsidR="006E05F5">
        <w:t>т</w:t>
      </w:r>
      <w:r w:rsidR="00325806" w:rsidRPr="00B43BA8">
        <w:t xml:space="preserve"> пациентов</w:t>
      </w:r>
      <w:r w:rsidRPr="00B43BA8">
        <w:t xml:space="preserve">. </w:t>
      </w:r>
      <w:r w:rsidR="00325806" w:rsidRPr="00B43BA8">
        <w:t>Для осуществления поиска по дополнительным параметрам необходимо перейти по ссылке «Расширенный поиск»</w:t>
      </w:r>
      <w:r w:rsidR="00A65DBA">
        <w:t xml:space="preserve">. </w:t>
      </w:r>
      <w:r w:rsidR="00325806" w:rsidRPr="00B43BA8">
        <w:t>На странице откроется окно ввода параметров расширенного поиска</w:t>
      </w:r>
      <w:r w:rsidRPr="00B43BA8">
        <w:t xml:space="preserve"> (</w:t>
      </w:r>
      <w:r w:rsidR="00A65DBA">
        <w:fldChar w:fldCharType="begin"/>
      </w:r>
      <w:r w:rsidR="00A65DBA">
        <w:instrText xml:space="preserve"> REF _Ref434851732 \h </w:instrText>
      </w:r>
      <w:r w:rsidR="00A65DBA">
        <w:fldChar w:fldCharType="separate"/>
      </w:r>
      <w:r w:rsidR="00A65DBA" w:rsidRPr="00A65DBA">
        <w:t xml:space="preserve">Рисунок </w:t>
      </w:r>
      <w:r w:rsidR="00A65DBA" w:rsidRPr="00A65DBA">
        <w:rPr>
          <w:noProof/>
        </w:rPr>
        <w:t>8</w:t>
      </w:r>
      <w:r w:rsidR="00A65DBA">
        <w:fldChar w:fldCharType="end"/>
      </w:r>
      <w:r w:rsidRPr="00B43BA8">
        <w:t>).</w:t>
      </w:r>
    </w:p>
    <w:p w14:paraId="0C5C2A5C" w14:textId="77777777" w:rsidR="002602EA" w:rsidRPr="000740FE" w:rsidRDefault="002A796C" w:rsidP="00011C2B">
      <w:pPr>
        <w:ind w:firstLine="0"/>
        <w:jc w:val="center"/>
        <w:rPr>
          <w:b/>
        </w:rPr>
      </w:pPr>
      <w:r>
        <w:rPr>
          <w:b/>
          <w:noProof/>
        </w:rPr>
        <w:drawing>
          <wp:inline distT="0" distB="0" distL="0" distR="0" wp14:anchorId="4781412C" wp14:editId="44AE1C03">
            <wp:extent cx="6743700" cy="1438275"/>
            <wp:effectExtent l="0" t="0" r="0" b="9525"/>
            <wp:docPr id="18" name="Рисунок 18" descr="C:\Users\skovtun\Downloads\расширенный поиск.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skovtun\Downloads\расширенный поиск.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743700" cy="1438275"/>
                    </a:xfrm>
                    <a:prstGeom prst="rect">
                      <a:avLst/>
                    </a:prstGeom>
                    <a:noFill/>
                    <a:ln>
                      <a:noFill/>
                    </a:ln>
                  </pic:spPr>
                </pic:pic>
              </a:graphicData>
            </a:graphic>
          </wp:inline>
        </w:drawing>
      </w:r>
    </w:p>
    <w:p w14:paraId="46D1D321" w14:textId="77777777" w:rsidR="00A65DBA" w:rsidRPr="00530FB8" w:rsidRDefault="00A65DBA" w:rsidP="009434E9">
      <w:pPr>
        <w:pStyle w:val="af4"/>
        <w:jc w:val="center"/>
      </w:pPr>
      <w:bookmarkStart w:id="129" w:name="_Ref434851732"/>
      <w:bookmarkStart w:id="130" w:name="_Ref405550094"/>
      <w:r w:rsidRPr="00A65DBA">
        <w:rPr>
          <w:color w:val="auto"/>
          <w:sz w:val="24"/>
          <w:szCs w:val="24"/>
        </w:rPr>
        <w:t xml:space="preserve">Рисунок </w:t>
      </w:r>
      <w:r w:rsidRPr="009434E9">
        <w:rPr>
          <w:color w:val="auto"/>
          <w:sz w:val="24"/>
          <w:szCs w:val="24"/>
        </w:rPr>
        <w:fldChar w:fldCharType="begin"/>
      </w:r>
      <w:r w:rsidRPr="00A65DBA">
        <w:rPr>
          <w:color w:val="auto"/>
          <w:sz w:val="24"/>
          <w:szCs w:val="24"/>
        </w:rPr>
        <w:instrText xml:space="preserve"> SEQ Рисунок \* ARABIC </w:instrText>
      </w:r>
      <w:r w:rsidRPr="009434E9">
        <w:rPr>
          <w:color w:val="auto"/>
          <w:sz w:val="24"/>
          <w:szCs w:val="24"/>
        </w:rPr>
        <w:fldChar w:fldCharType="separate"/>
      </w:r>
      <w:r w:rsidRPr="00A65DBA">
        <w:rPr>
          <w:noProof/>
          <w:color w:val="auto"/>
          <w:sz w:val="24"/>
          <w:szCs w:val="24"/>
        </w:rPr>
        <w:t>8</w:t>
      </w:r>
      <w:r w:rsidRPr="009434E9">
        <w:rPr>
          <w:color w:val="auto"/>
          <w:sz w:val="24"/>
          <w:szCs w:val="24"/>
        </w:rPr>
        <w:fldChar w:fldCharType="end"/>
      </w:r>
      <w:r w:rsidRPr="00A65DBA">
        <w:rPr>
          <w:color w:val="auto"/>
          <w:sz w:val="24"/>
          <w:szCs w:val="24"/>
        </w:rPr>
        <w:t>. Расширенный поиск</w:t>
      </w:r>
      <w:bookmarkEnd w:id="129"/>
    </w:p>
    <w:p w14:paraId="49B3A6A5" w14:textId="7B4F4EB7" w:rsidR="00B53816" w:rsidRPr="00EA4501" w:rsidRDefault="00B53816" w:rsidP="002602EA">
      <w:pPr>
        <w:pStyle w:val="af9"/>
        <w:rPr>
          <w:i/>
        </w:rPr>
      </w:pPr>
      <w:r w:rsidRPr="009434E9">
        <w:rPr>
          <w:i/>
        </w:rPr>
        <w:t xml:space="preserve">Экспорт результатов поиска в </w:t>
      </w:r>
      <w:r w:rsidRPr="009434E9">
        <w:rPr>
          <w:i/>
          <w:lang w:val="en-US"/>
        </w:rPr>
        <w:t>Excel</w:t>
      </w:r>
    </w:p>
    <w:p w14:paraId="1CA3A9A8" w14:textId="3004017A" w:rsidR="00B53816" w:rsidRPr="00B53816" w:rsidRDefault="00B53816" w:rsidP="002602EA">
      <w:pPr>
        <w:pStyle w:val="af9"/>
      </w:pPr>
      <w:r w:rsidRPr="009434E9">
        <w:t>После осуществления поиска доступна возможность экспорта отобранных значений в формате .</w:t>
      </w:r>
      <w:r w:rsidRPr="009434E9">
        <w:rPr>
          <w:lang w:val="en-US"/>
        </w:rPr>
        <w:t>xls</w:t>
      </w:r>
      <w:r w:rsidRPr="009434E9">
        <w:t xml:space="preserve">. Так же имеется возможность настройки </w:t>
      </w:r>
      <w:r w:rsidRPr="00B53816">
        <w:t>параметров отображения в таблицы</w:t>
      </w:r>
      <w:r w:rsidRPr="009434E9">
        <w:t xml:space="preserve"> результатов поиска.</w:t>
      </w:r>
      <w:r>
        <w:t xml:space="preserve"> Чтобы добавить или исключить из таблицы какие-либо колонки необходимо нажать кнопку «Колонки» и в выпадающем списке отметить параметры необходимые для отображения в текущей выборке, которые в свою очередь будут отображены при экспорте в </w:t>
      </w:r>
      <w:r>
        <w:rPr>
          <w:lang w:val="en-US"/>
        </w:rPr>
        <w:t>excel</w:t>
      </w:r>
      <w:r w:rsidRPr="009434E9">
        <w:t xml:space="preserve">. </w:t>
      </w:r>
      <w:r>
        <w:t xml:space="preserve">Чтобы осуществить экспорт в формате </w:t>
      </w:r>
      <w:r w:rsidRPr="009434E9">
        <w:t>.</w:t>
      </w:r>
      <w:r>
        <w:rPr>
          <w:lang w:val="en-US"/>
        </w:rPr>
        <w:t>xls</w:t>
      </w:r>
      <w:r w:rsidRPr="009434E9">
        <w:t xml:space="preserve"> </w:t>
      </w:r>
      <w:r>
        <w:t xml:space="preserve">необходимо нажать кнопку «Экспорт в </w:t>
      </w:r>
      <w:r>
        <w:rPr>
          <w:lang w:val="en-US"/>
        </w:rPr>
        <w:t>Excel</w:t>
      </w:r>
      <w:r>
        <w:t>» над таблицей результатов поиска стартовой страницы подсистемы, после чего будет сформирован файл и сохранен на ПК пользователя.</w:t>
      </w:r>
    </w:p>
    <w:p w14:paraId="030C8AD7" w14:textId="77777777" w:rsidR="00B53816" w:rsidRDefault="00B53816" w:rsidP="002602EA">
      <w:pPr>
        <w:pStyle w:val="af9"/>
      </w:pPr>
    </w:p>
    <w:bookmarkEnd w:id="130"/>
    <w:p w14:paraId="0450EBF1" w14:textId="77777777" w:rsidR="00325806" w:rsidRPr="00325806" w:rsidRDefault="00325806" w:rsidP="002602EA">
      <w:pPr>
        <w:pStyle w:val="af9"/>
        <w:rPr>
          <w:i/>
        </w:rPr>
      </w:pPr>
      <w:r w:rsidRPr="00325806">
        <w:rPr>
          <w:i/>
        </w:rPr>
        <w:t xml:space="preserve">Работа с таблицей результатов поиска </w:t>
      </w:r>
    </w:p>
    <w:p w14:paraId="2F783CEA" w14:textId="77777777" w:rsidR="00325806" w:rsidRPr="00A90F67" w:rsidRDefault="00325806" w:rsidP="00325806">
      <w:pPr>
        <w:pStyle w:val="af0"/>
        <w:spacing w:after="120"/>
      </w:pPr>
      <w:r w:rsidRPr="00A90F67">
        <w:t>При работе с таблицей результатов можно:</w:t>
      </w:r>
    </w:p>
    <w:p w14:paraId="32C5B7F9" w14:textId="77777777" w:rsidR="00325806" w:rsidRPr="00A90F67" w:rsidRDefault="00325806" w:rsidP="00F9164B">
      <w:pPr>
        <w:pStyle w:val="af0"/>
        <w:keepNext/>
        <w:keepLines/>
        <w:widowControl/>
        <w:numPr>
          <w:ilvl w:val="1"/>
          <w:numId w:val="16"/>
        </w:numPr>
        <w:spacing w:after="120" w:line="312" w:lineRule="auto"/>
        <w:ind w:left="731" w:hanging="374"/>
      </w:pPr>
      <w:r w:rsidRPr="00A90F67">
        <w:t>Переключаться между страницами результатов.</w:t>
      </w:r>
      <w:r w:rsidR="00AB5690">
        <w:rPr>
          <w:noProof/>
          <w:lang w:eastAsia="ru-RU"/>
        </w:rPr>
        <w:drawing>
          <wp:inline distT="0" distB="0" distL="0" distR="0" wp14:anchorId="66756F90" wp14:editId="4245C44C">
            <wp:extent cx="2286000" cy="323850"/>
            <wp:effectExtent l="0" t="0" r="0" b="0"/>
            <wp:docPr id="19" name="Рисунок 19" descr="C:\Users\skovtun\Downloads\управление результатми.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skovtun\Downloads\управление результатми.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0" cy="323850"/>
                    </a:xfrm>
                    <a:prstGeom prst="rect">
                      <a:avLst/>
                    </a:prstGeom>
                    <a:noFill/>
                    <a:ln>
                      <a:noFill/>
                    </a:ln>
                  </pic:spPr>
                </pic:pic>
              </a:graphicData>
            </a:graphic>
          </wp:inline>
        </w:drawing>
      </w:r>
    </w:p>
    <w:p w14:paraId="662F9290" w14:textId="77777777" w:rsidR="00325806" w:rsidRPr="00A90F67" w:rsidRDefault="00325806" w:rsidP="00325806">
      <w:pPr>
        <w:pStyle w:val="af0"/>
        <w:spacing w:after="120" w:line="312" w:lineRule="auto"/>
        <w:ind w:left="731" w:firstLine="0"/>
      </w:pPr>
      <w:r w:rsidRPr="00A90F67">
        <w:t xml:space="preserve">Переключение между страницами происходит с помощью навигации </w:t>
      </w:r>
      <w:r w:rsidR="00AB5690">
        <w:t>в нижней части блока результатов поиска</w:t>
      </w:r>
      <w:r w:rsidRPr="00A90F67">
        <w:t xml:space="preserve">. Числа соответствуют номерам страниц, с помощью </w:t>
      </w:r>
      <w:r w:rsidR="00AB5690">
        <w:t>знаков «</w:t>
      </w:r>
      <w:r w:rsidR="00AB5690" w:rsidRPr="00AB5690">
        <w:t>&lt;&lt;</w:t>
      </w:r>
      <w:r w:rsidR="00AB5690">
        <w:t>» и «&gt;&gt;</w:t>
      </w:r>
      <w:r w:rsidRPr="00A90F67">
        <w:t>» можно перейти к первой и последней странице, соответственно.</w:t>
      </w:r>
    </w:p>
    <w:p w14:paraId="4A16869D" w14:textId="77777777" w:rsidR="00325806" w:rsidRPr="00A90F67" w:rsidRDefault="00325806" w:rsidP="00F9164B">
      <w:pPr>
        <w:pStyle w:val="af0"/>
        <w:keepNext/>
        <w:keepLines/>
        <w:widowControl/>
        <w:numPr>
          <w:ilvl w:val="1"/>
          <w:numId w:val="16"/>
        </w:numPr>
        <w:spacing w:after="120" w:line="312" w:lineRule="auto"/>
        <w:ind w:left="731" w:hanging="374"/>
      </w:pPr>
      <w:r w:rsidRPr="00A90F67">
        <w:t xml:space="preserve">Изменять сортировку данных в таблице. </w:t>
      </w:r>
    </w:p>
    <w:p w14:paraId="5D3708E1" w14:textId="3A7B849A" w:rsidR="00325806" w:rsidRPr="00A90F67" w:rsidRDefault="00325806" w:rsidP="00325806">
      <w:pPr>
        <w:pStyle w:val="af0"/>
        <w:spacing w:after="120" w:line="312" w:lineRule="auto"/>
        <w:ind w:left="731" w:firstLine="0"/>
      </w:pPr>
      <w:r w:rsidRPr="00A90F67">
        <w:t>Для изменения сортировки в таблице,</w:t>
      </w:r>
      <w:r w:rsidR="006E05F5">
        <w:t xml:space="preserve"> н</w:t>
      </w:r>
      <w:r w:rsidRPr="00A90F67">
        <w:t>еобходимо нажать на заголовок столбца, по которому требуется сортировать данные. Первое нажатие сортирует по возрастанию, второе – по убыванию.</w:t>
      </w:r>
    </w:p>
    <w:p w14:paraId="235C8365" w14:textId="65169F34" w:rsidR="00325806" w:rsidRPr="00A90F67" w:rsidRDefault="00325806" w:rsidP="00F9164B">
      <w:pPr>
        <w:pStyle w:val="af0"/>
        <w:keepNext/>
        <w:keepLines/>
        <w:widowControl/>
        <w:numPr>
          <w:ilvl w:val="1"/>
          <w:numId w:val="16"/>
        </w:numPr>
        <w:spacing w:after="120" w:line="312" w:lineRule="auto"/>
        <w:ind w:left="731" w:hanging="374"/>
      </w:pPr>
      <w:r w:rsidRPr="00A90F67">
        <w:t xml:space="preserve">Непосредственно перейти к </w:t>
      </w:r>
      <w:r w:rsidR="00E46D71">
        <w:t>искомо</w:t>
      </w:r>
      <w:r w:rsidR="006E05F5">
        <w:t>й карте</w:t>
      </w:r>
      <w:r w:rsidR="00E46D71">
        <w:t xml:space="preserve"> пациент</w:t>
      </w:r>
      <w:r w:rsidR="006E05F5">
        <w:t>а</w:t>
      </w:r>
      <w:r w:rsidRPr="00A90F67">
        <w:t>.</w:t>
      </w:r>
    </w:p>
    <w:p w14:paraId="2F29837F" w14:textId="77777777" w:rsidR="00325806" w:rsidRPr="00A90F67" w:rsidRDefault="00325806" w:rsidP="00325806">
      <w:pPr>
        <w:pStyle w:val="af0"/>
        <w:spacing w:after="120" w:line="312" w:lineRule="auto"/>
        <w:ind w:left="731" w:firstLine="0"/>
      </w:pPr>
      <w:r w:rsidRPr="00A90F67">
        <w:t xml:space="preserve">Для перехода к желаемой карте, нужно нажать на </w:t>
      </w:r>
      <w:r w:rsidR="00E46D71">
        <w:t xml:space="preserve">знак просмотра пациента. </w:t>
      </w:r>
      <w:r w:rsidR="00E46D71">
        <w:rPr>
          <w:noProof/>
          <w:lang w:eastAsia="ru-RU"/>
        </w:rPr>
        <w:drawing>
          <wp:inline distT="0" distB="0" distL="0" distR="0" wp14:anchorId="09888169" wp14:editId="54D95EE7">
            <wp:extent cx="323850" cy="247650"/>
            <wp:effectExtent l="0" t="0" r="0" b="0"/>
            <wp:docPr id="22" name="Рисунок 22" descr="C:\Users\skovtun\Downloads\знак просмотр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skovtun\Downloads\знак просмотра.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3850" cy="247650"/>
                    </a:xfrm>
                    <a:prstGeom prst="rect">
                      <a:avLst/>
                    </a:prstGeom>
                    <a:noFill/>
                    <a:ln>
                      <a:noFill/>
                    </a:ln>
                  </pic:spPr>
                </pic:pic>
              </a:graphicData>
            </a:graphic>
          </wp:inline>
        </w:drawing>
      </w:r>
      <w:r>
        <w:t xml:space="preserve"> </w:t>
      </w:r>
    </w:p>
    <w:p w14:paraId="66A675C0" w14:textId="77777777" w:rsidR="009360A5" w:rsidRPr="00325806" w:rsidRDefault="009360A5" w:rsidP="00325806">
      <w:pPr>
        <w:pStyle w:val="af9"/>
        <w:rPr>
          <w:i/>
        </w:rPr>
      </w:pPr>
      <w:bookmarkStart w:id="131" w:name="_Toc290993173"/>
      <w:bookmarkStart w:id="132" w:name="_Toc309643552"/>
      <w:bookmarkStart w:id="133" w:name="_Toc312858536"/>
      <w:r w:rsidRPr="00325806">
        <w:rPr>
          <w:i/>
        </w:rPr>
        <w:t>Просмотр карт</w:t>
      </w:r>
      <w:r w:rsidR="004959BA" w:rsidRPr="00325806">
        <w:rPr>
          <w:i/>
        </w:rPr>
        <w:t>ы</w:t>
      </w:r>
      <w:r w:rsidRPr="00325806">
        <w:rPr>
          <w:i/>
        </w:rPr>
        <w:t xml:space="preserve"> пациента</w:t>
      </w:r>
      <w:bookmarkEnd w:id="131"/>
      <w:bookmarkEnd w:id="132"/>
      <w:bookmarkEnd w:id="133"/>
    </w:p>
    <w:p w14:paraId="1B00460E" w14:textId="547ACDD3" w:rsidR="009360A5" w:rsidRPr="00B02DF1" w:rsidRDefault="009360A5" w:rsidP="009360A5">
      <w:pPr>
        <w:pStyle w:val="af0"/>
      </w:pPr>
      <w:r w:rsidRPr="00B43BA8">
        <w:t>Для просмотра карты пациента необходимо при помощи раздела «Поиск» осуществить поиск</w:t>
      </w:r>
      <w:r w:rsidRPr="00483B59">
        <w:t xml:space="preserve"> нужной карты пациента, затем для перехода к карте нужного пациента необходимо щелкнуть левой кнопкой мыши по </w:t>
      </w:r>
      <w:r w:rsidR="00A80A01">
        <w:t>знаку просмотра</w:t>
      </w:r>
      <w:r w:rsidRPr="00483B59">
        <w:t xml:space="preserve"> пациента. При этом в </w:t>
      </w:r>
      <w:r w:rsidR="00A65DBA">
        <w:t>подсистеме</w:t>
      </w:r>
      <w:r w:rsidR="00A65DBA" w:rsidRPr="00483B59">
        <w:t xml:space="preserve"> </w:t>
      </w:r>
      <w:r w:rsidRPr="00483B59">
        <w:t>откроется страница с картой выбранного пациента (</w:t>
      </w:r>
      <w:r w:rsidR="00A65DBA">
        <w:fldChar w:fldCharType="begin"/>
      </w:r>
      <w:r w:rsidR="00A65DBA">
        <w:instrText xml:space="preserve"> REF _Ref434851813 \h </w:instrText>
      </w:r>
      <w:r w:rsidR="00A65DBA">
        <w:fldChar w:fldCharType="separate"/>
      </w:r>
      <w:r w:rsidR="00A65DBA" w:rsidRPr="00A65DBA">
        <w:t xml:space="preserve">Рисунок </w:t>
      </w:r>
      <w:r w:rsidR="00A65DBA" w:rsidRPr="00A65DBA">
        <w:rPr>
          <w:noProof/>
        </w:rPr>
        <w:t>9</w:t>
      </w:r>
      <w:r w:rsidR="00A65DBA">
        <w:fldChar w:fldCharType="end"/>
      </w:r>
      <w:r w:rsidRPr="00483B59">
        <w:t>).</w:t>
      </w:r>
      <w:r w:rsidR="00B02DF1">
        <w:t xml:space="preserve"> Каждой </w:t>
      </w:r>
      <w:r w:rsidR="002346DD">
        <w:t xml:space="preserve">карте </w:t>
      </w:r>
      <w:r w:rsidR="00B02DF1">
        <w:t>присваивается уникальный номер в виде</w:t>
      </w:r>
      <w:r w:rsidR="002346DD">
        <w:t xml:space="preserve"> сочетания кода карты и порядкового номера карты.</w:t>
      </w:r>
      <w:r w:rsidR="00B02DF1">
        <w:t xml:space="preserve"> </w:t>
      </w:r>
      <w:r w:rsidR="00B53816">
        <w:t xml:space="preserve"> Для возврата на стартовую страницу подсистемы необходимо нажать кнопку «Назад».</w:t>
      </w:r>
    </w:p>
    <w:p w14:paraId="748C51DD" w14:textId="063704C0" w:rsidR="009360A5" w:rsidRDefault="002346DD" w:rsidP="009360A5">
      <w:pPr>
        <w:pStyle w:val="af0"/>
        <w:ind w:firstLine="0"/>
        <w:jc w:val="center"/>
        <w:rPr>
          <w:rFonts w:eastAsia="Times New Roman"/>
          <w:snapToGrid w:val="0"/>
          <w:color w:val="000000"/>
          <w:w w:val="0"/>
          <w:sz w:val="0"/>
          <w:szCs w:val="0"/>
          <w:u w:color="000000"/>
          <w:bdr w:val="none" w:sz="0" w:space="0" w:color="000000"/>
          <w:shd w:val="clear" w:color="000000" w:fill="000000"/>
          <w:lang w:val="x-none" w:eastAsia="x-none" w:bidi="x-none"/>
        </w:rPr>
      </w:pPr>
      <w:r w:rsidRPr="002346DD">
        <w:rPr>
          <w:rFonts w:eastAsia="Times New Roman"/>
          <w:snapToGrid w:val="0"/>
          <w:color w:val="000000"/>
          <w:w w:val="0"/>
          <w:sz w:val="0"/>
          <w:szCs w:val="0"/>
          <w:u w:color="000000"/>
          <w:bdr w:val="none" w:sz="0" w:space="0" w:color="000000"/>
          <w:shd w:val="clear" w:color="000000" w:fill="000000"/>
          <w:lang w:val="x-none" w:eastAsia="x-none" w:bidi="x-none"/>
        </w:rPr>
        <w:t xml:space="preserve"> </w:t>
      </w:r>
      <w:r w:rsidRPr="002346DD">
        <w:rPr>
          <w:noProof/>
          <w:lang w:eastAsia="ru-RU"/>
        </w:rPr>
        <w:drawing>
          <wp:inline distT="0" distB="0" distL="0" distR="0" wp14:anchorId="0211642F" wp14:editId="703D1B8A">
            <wp:extent cx="6957392" cy="4094480"/>
            <wp:effectExtent l="0" t="0" r="0" b="1270"/>
            <wp:docPr id="38" name="Рисунок 38" descr="C:\Users\skovtun\Pictures\Руководство ЭНМТ изображения\карта энмт.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skovtun\Pictures\Руководство ЭНМТ изображения\карта энмт.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968536" cy="4101038"/>
                    </a:xfrm>
                    <a:prstGeom prst="rect">
                      <a:avLst/>
                    </a:prstGeom>
                    <a:noFill/>
                    <a:ln>
                      <a:noFill/>
                    </a:ln>
                  </pic:spPr>
                </pic:pic>
              </a:graphicData>
            </a:graphic>
          </wp:inline>
        </w:drawing>
      </w:r>
    </w:p>
    <w:p w14:paraId="462D6FC4" w14:textId="77777777" w:rsidR="00A65DBA" w:rsidRPr="00530FB8" w:rsidRDefault="00A65DBA" w:rsidP="009434E9">
      <w:pPr>
        <w:pStyle w:val="af4"/>
        <w:jc w:val="center"/>
      </w:pPr>
      <w:bookmarkStart w:id="134" w:name="_Ref434851813"/>
      <w:r w:rsidRPr="009434E9">
        <w:rPr>
          <w:color w:val="auto"/>
          <w:sz w:val="24"/>
          <w:szCs w:val="24"/>
        </w:rPr>
        <w:t xml:space="preserve">Рисунок </w:t>
      </w:r>
      <w:r w:rsidRPr="009434E9">
        <w:rPr>
          <w:color w:val="auto"/>
          <w:sz w:val="24"/>
          <w:szCs w:val="24"/>
        </w:rPr>
        <w:fldChar w:fldCharType="begin"/>
      </w:r>
      <w:r w:rsidRPr="009434E9">
        <w:rPr>
          <w:color w:val="auto"/>
          <w:sz w:val="24"/>
          <w:szCs w:val="24"/>
        </w:rPr>
        <w:instrText xml:space="preserve"> SEQ Рисунок \* ARABIC </w:instrText>
      </w:r>
      <w:r w:rsidRPr="009434E9">
        <w:rPr>
          <w:color w:val="auto"/>
          <w:sz w:val="24"/>
          <w:szCs w:val="24"/>
        </w:rPr>
        <w:fldChar w:fldCharType="separate"/>
      </w:r>
      <w:r w:rsidRPr="009434E9">
        <w:rPr>
          <w:noProof/>
          <w:color w:val="auto"/>
          <w:sz w:val="24"/>
          <w:szCs w:val="24"/>
        </w:rPr>
        <w:t>9</w:t>
      </w:r>
      <w:r w:rsidRPr="009434E9">
        <w:rPr>
          <w:color w:val="auto"/>
          <w:sz w:val="24"/>
          <w:szCs w:val="24"/>
        </w:rPr>
        <w:fldChar w:fldCharType="end"/>
      </w:r>
      <w:r w:rsidRPr="009434E9">
        <w:rPr>
          <w:color w:val="auto"/>
          <w:sz w:val="24"/>
          <w:szCs w:val="24"/>
        </w:rPr>
        <w:t>. Просмотр карты пациента</w:t>
      </w:r>
      <w:bookmarkEnd w:id="134"/>
    </w:p>
    <w:p w14:paraId="7FF4C135" w14:textId="6653BDF4" w:rsidR="00D9557A" w:rsidRDefault="00D17FF3" w:rsidP="00D9557A">
      <w:pPr>
        <w:pStyle w:val="4"/>
        <w:tabs>
          <w:tab w:val="clear" w:pos="851"/>
          <w:tab w:val="num" w:pos="1701"/>
        </w:tabs>
        <w:spacing w:before="120" w:after="120"/>
        <w:ind w:firstLine="709"/>
      </w:pPr>
      <w:bookmarkStart w:id="135" w:name="_Toc312858537"/>
      <w:r>
        <w:t>Заполнение карты пациента</w:t>
      </w:r>
    </w:p>
    <w:p w14:paraId="6BA50443" w14:textId="4B77AE5D" w:rsidR="00F9164B" w:rsidRDefault="00AD1D4E" w:rsidP="00F9164B">
      <w:pPr>
        <w:pStyle w:val="af0"/>
      </w:pPr>
      <w:r>
        <w:t xml:space="preserve">После добавления пациента в </w:t>
      </w:r>
      <w:r w:rsidR="00A65DBA">
        <w:t>подсистему</w:t>
      </w:r>
      <w:r>
        <w:t xml:space="preserve"> произойдет переход в карту пациента и откроется модальное окно карты, вкладка «Общие сведения» </w:t>
      </w:r>
      <w:r w:rsidR="00F9164B" w:rsidRPr="00B43BA8">
        <w:t>(</w:t>
      </w:r>
      <w:r w:rsidR="00A65DBA">
        <w:fldChar w:fldCharType="begin"/>
      </w:r>
      <w:r w:rsidR="00A65DBA">
        <w:instrText xml:space="preserve"> REF _Ref434851874 \h </w:instrText>
      </w:r>
      <w:r w:rsidR="00A65DBA">
        <w:fldChar w:fldCharType="separate"/>
      </w:r>
      <w:r w:rsidR="00A65DBA" w:rsidRPr="00A65DBA">
        <w:t xml:space="preserve">Рисунок </w:t>
      </w:r>
      <w:r w:rsidR="00A65DBA" w:rsidRPr="00A65DBA">
        <w:rPr>
          <w:noProof/>
        </w:rPr>
        <w:t>10</w:t>
      </w:r>
      <w:r w:rsidR="00A65DBA">
        <w:fldChar w:fldCharType="end"/>
      </w:r>
      <w:r w:rsidR="00F9164B" w:rsidRPr="00B43BA8">
        <w:t xml:space="preserve">). </w:t>
      </w:r>
    </w:p>
    <w:p w14:paraId="34A181D7" w14:textId="77777777" w:rsidR="00AD1D4E" w:rsidRDefault="00AD1D4E" w:rsidP="00F9164B">
      <w:pPr>
        <w:pStyle w:val="af0"/>
      </w:pPr>
      <w:r>
        <w:t>Вкладка предлагает для заполнения следующую информацию:</w:t>
      </w:r>
    </w:p>
    <w:p w14:paraId="32FEE68E" w14:textId="77777777" w:rsidR="00AD1D4E" w:rsidRDefault="00AD1D4E" w:rsidP="009434E9">
      <w:pPr>
        <w:pStyle w:val="af0"/>
        <w:numPr>
          <w:ilvl w:val="0"/>
          <w:numId w:val="25"/>
        </w:numPr>
      </w:pPr>
      <w:r>
        <w:t>Место рождения ребенка;</w:t>
      </w:r>
    </w:p>
    <w:p w14:paraId="77DF9A11" w14:textId="77777777" w:rsidR="00AD1D4E" w:rsidRDefault="00AD1D4E" w:rsidP="009434E9">
      <w:pPr>
        <w:pStyle w:val="af0"/>
        <w:numPr>
          <w:ilvl w:val="0"/>
          <w:numId w:val="25"/>
        </w:numPr>
      </w:pPr>
      <w:r>
        <w:t>Уровень организации;</w:t>
      </w:r>
    </w:p>
    <w:p w14:paraId="58267F20" w14:textId="77777777" w:rsidR="00AD1D4E" w:rsidRDefault="00AD1D4E" w:rsidP="009434E9">
      <w:pPr>
        <w:pStyle w:val="af0"/>
        <w:numPr>
          <w:ilvl w:val="0"/>
          <w:numId w:val="25"/>
        </w:numPr>
      </w:pPr>
      <w:r>
        <w:t>Место жительства (субъект, населенный пункт).</w:t>
      </w:r>
    </w:p>
    <w:p w14:paraId="57E7DFB1" w14:textId="72DC2DA8" w:rsidR="00AD1D4E" w:rsidRDefault="00D17FF3">
      <w:pPr>
        <w:pStyle w:val="af0"/>
      </w:pPr>
      <w:r>
        <w:t xml:space="preserve">Поле «Медицинская организация, вносящая данные» заполняется автоматически исходя из указанной организации при предоставлении пользователю доступа в </w:t>
      </w:r>
      <w:r w:rsidR="00EA22A9">
        <w:t>подсистему</w:t>
      </w:r>
      <w:r>
        <w:t>.</w:t>
      </w:r>
    </w:p>
    <w:p w14:paraId="66DE0769" w14:textId="51FD52C9" w:rsidR="00F9164B" w:rsidRPr="00483B59" w:rsidRDefault="00D17FF3" w:rsidP="00F9164B">
      <w:pPr>
        <w:ind w:firstLine="0"/>
        <w:jc w:val="center"/>
      </w:pPr>
      <w:r w:rsidRPr="00D17FF3">
        <w:rPr>
          <w:rFonts w:eastAsiaTheme="minorHAnsi"/>
          <w:noProof/>
        </w:rPr>
        <w:drawing>
          <wp:inline distT="0" distB="0" distL="0" distR="0" wp14:anchorId="334EB0EE" wp14:editId="6CE66948">
            <wp:extent cx="5970022" cy="4627737"/>
            <wp:effectExtent l="0" t="0" r="0" b="1905"/>
            <wp:docPr id="44" name="Рисунок 44" descr="C:\Users\skovtun\Pictures\Руководство ЭНМТ изображения\общие свдеени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kovtun\Pictures\Руководство ЭНМТ изображения\общие свдеения.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75721" cy="4632154"/>
                    </a:xfrm>
                    <a:prstGeom prst="rect">
                      <a:avLst/>
                    </a:prstGeom>
                    <a:noFill/>
                    <a:ln>
                      <a:noFill/>
                    </a:ln>
                  </pic:spPr>
                </pic:pic>
              </a:graphicData>
            </a:graphic>
          </wp:inline>
        </w:drawing>
      </w:r>
    </w:p>
    <w:p w14:paraId="6ECF3CDB" w14:textId="77777777" w:rsidR="00A65DBA" w:rsidRPr="00530FB8" w:rsidRDefault="00A65DBA" w:rsidP="009434E9">
      <w:pPr>
        <w:pStyle w:val="af4"/>
        <w:jc w:val="center"/>
        <w:rPr>
          <w:szCs w:val="24"/>
        </w:rPr>
      </w:pPr>
      <w:bookmarkStart w:id="136" w:name="_Ref434851874"/>
      <w:bookmarkStart w:id="137" w:name="_Ref405550995"/>
      <w:r w:rsidRPr="009434E9">
        <w:rPr>
          <w:color w:val="auto"/>
          <w:sz w:val="24"/>
          <w:szCs w:val="24"/>
        </w:rPr>
        <w:t xml:space="preserve">Рисунок </w:t>
      </w:r>
      <w:r w:rsidRPr="009434E9">
        <w:rPr>
          <w:color w:val="auto"/>
          <w:sz w:val="24"/>
          <w:szCs w:val="24"/>
        </w:rPr>
        <w:fldChar w:fldCharType="begin"/>
      </w:r>
      <w:r w:rsidRPr="009434E9">
        <w:rPr>
          <w:color w:val="auto"/>
          <w:sz w:val="24"/>
          <w:szCs w:val="24"/>
        </w:rPr>
        <w:instrText xml:space="preserve"> SEQ Рисунок \* ARABIC </w:instrText>
      </w:r>
      <w:r w:rsidRPr="009434E9">
        <w:rPr>
          <w:color w:val="auto"/>
          <w:sz w:val="24"/>
          <w:szCs w:val="24"/>
        </w:rPr>
        <w:fldChar w:fldCharType="separate"/>
      </w:r>
      <w:r w:rsidRPr="009434E9">
        <w:rPr>
          <w:noProof/>
          <w:color w:val="auto"/>
          <w:sz w:val="24"/>
          <w:szCs w:val="24"/>
        </w:rPr>
        <w:t>10</w:t>
      </w:r>
      <w:r w:rsidRPr="009434E9">
        <w:rPr>
          <w:color w:val="auto"/>
          <w:sz w:val="24"/>
          <w:szCs w:val="24"/>
        </w:rPr>
        <w:fldChar w:fldCharType="end"/>
      </w:r>
      <w:r w:rsidRPr="009434E9">
        <w:rPr>
          <w:color w:val="auto"/>
          <w:sz w:val="24"/>
          <w:szCs w:val="24"/>
        </w:rPr>
        <w:t>. Вкладка «Общие сведения»</w:t>
      </w:r>
      <w:bookmarkEnd w:id="136"/>
    </w:p>
    <w:bookmarkEnd w:id="137"/>
    <w:p w14:paraId="1F5E851D" w14:textId="6EB14EDE" w:rsidR="00D17FF3" w:rsidRDefault="00D17FF3" w:rsidP="009434E9">
      <w:pPr>
        <w:pStyle w:val="af3"/>
        <w:spacing w:line="360" w:lineRule="auto"/>
        <w:ind w:firstLine="708"/>
        <w:jc w:val="both"/>
      </w:pPr>
      <w:r>
        <w:t>Для сохранения карты пациента необходимо заполнить все обязательные поля. Поля</w:t>
      </w:r>
      <w:r w:rsidR="006E05F5">
        <w:t>,</w:t>
      </w:r>
      <w:r>
        <w:t xml:space="preserve"> обязательные для заполнения</w:t>
      </w:r>
      <w:r w:rsidR="006E05F5">
        <w:t>,</w:t>
      </w:r>
      <w:r>
        <w:t xml:space="preserve"> отмечены </w:t>
      </w:r>
      <w:r w:rsidR="006E05F5">
        <w:t>знаком (</w:t>
      </w:r>
      <w:r>
        <w:t>*</w:t>
      </w:r>
      <w:r w:rsidR="006E05F5">
        <w:t>)</w:t>
      </w:r>
      <w:r>
        <w:t xml:space="preserve">. </w:t>
      </w:r>
    </w:p>
    <w:p w14:paraId="08255E37" w14:textId="163A35F3" w:rsidR="00D17FF3" w:rsidRDefault="00D17FF3" w:rsidP="00D17FF3">
      <w:pPr>
        <w:pStyle w:val="af0"/>
      </w:pPr>
      <w:r>
        <w:t>Дале</w:t>
      </w:r>
      <w:r w:rsidR="006E05F5">
        <w:t>е</w:t>
      </w:r>
      <w:r>
        <w:t xml:space="preserve"> необходимо заполнить информацию во вкладке «Данные при рождении» (</w:t>
      </w:r>
      <w:r w:rsidR="00A65DBA">
        <w:fldChar w:fldCharType="begin"/>
      </w:r>
      <w:r w:rsidR="00A65DBA">
        <w:instrText xml:space="preserve"> REF _Ref434852003 \h </w:instrText>
      </w:r>
      <w:r w:rsidR="00A65DBA">
        <w:fldChar w:fldCharType="separate"/>
      </w:r>
      <w:r w:rsidR="00A65DBA" w:rsidRPr="00A65DBA">
        <w:t xml:space="preserve">Рисунок </w:t>
      </w:r>
      <w:r w:rsidR="00A65DBA" w:rsidRPr="00A65DBA">
        <w:rPr>
          <w:noProof/>
        </w:rPr>
        <w:t>11</w:t>
      </w:r>
      <w:r w:rsidR="00A65DBA">
        <w:fldChar w:fldCharType="end"/>
      </w:r>
      <w:r>
        <w:t>). Вкладка предлагает для заполнения следующую информацию:</w:t>
      </w:r>
    </w:p>
    <w:p w14:paraId="1C9C0BB2" w14:textId="776AA03F" w:rsidR="00D17FF3" w:rsidRDefault="00D17FF3" w:rsidP="009434E9">
      <w:pPr>
        <w:pStyle w:val="af3"/>
        <w:numPr>
          <w:ilvl w:val="0"/>
          <w:numId w:val="26"/>
        </w:numPr>
        <w:jc w:val="both"/>
      </w:pPr>
      <w:r>
        <w:t>Срок гестации на момент родов</w:t>
      </w:r>
      <w:r w:rsidR="00225CCB">
        <w:t xml:space="preserve"> (значение должно быть больше или равно 22)</w:t>
      </w:r>
      <w:r>
        <w:t>;</w:t>
      </w:r>
    </w:p>
    <w:p w14:paraId="2979697B" w14:textId="509277EA" w:rsidR="00D17FF3" w:rsidRDefault="00D17FF3" w:rsidP="009434E9">
      <w:pPr>
        <w:pStyle w:val="af3"/>
        <w:numPr>
          <w:ilvl w:val="0"/>
          <w:numId w:val="26"/>
        </w:numPr>
        <w:jc w:val="both"/>
      </w:pPr>
      <w:r>
        <w:t>Роды</w:t>
      </w:r>
      <w:r w:rsidR="00225CCB">
        <w:t xml:space="preserve"> (выбор значения из справочника)</w:t>
      </w:r>
      <w:r>
        <w:t>;</w:t>
      </w:r>
    </w:p>
    <w:p w14:paraId="31D067E7" w14:textId="44C7578A" w:rsidR="00D17FF3" w:rsidRDefault="00D17FF3" w:rsidP="009434E9">
      <w:pPr>
        <w:pStyle w:val="af3"/>
        <w:numPr>
          <w:ilvl w:val="0"/>
          <w:numId w:val="26"/>
        </w:numPr>
        <w:jc w:val="both"/>
      </w:pPr>
      <w:r>
        <w:t>Масса тела при рождении (г)</w:t>
      </w:r>
      <w:r w:rsidR="00225CCB">
        <w:t xml:space="preserve"> (максимальное значение - 1000)</w:t>
      </w:r>
      <w:r>
        <w:t>;</w:t>
      </w:r>
    </w:p>
    <w:p w14:paraId="232EE90E" w14:textId="232B98D4" w:rsidR="00D17FF3" w:rsidRDefault="00D17FF3" w:rsidP="009434E9">
      <w:pPr>
        <w:pStyle w:val="af3"/>
        <w:numPr>
          <w:ilvl w:val="0"/>
          <w:numId w:val="26"/>
        </w:numPr>
        <w:jc w:val="both"/>
      </w:pPr>
      <w:r>
        <w:t>Длина тела при рождении (см)</w:t>
      </w:r>
      <w:r w:rsidR="00225CCB">
        <w:t xml:space="preserve"> (значение должно быть больше или равно 25)</w:t>
      </w:r>
      <w:r>
        <w:t>;</w:t>
      </w:r>
    </w:p>
    <w:p w14:paraId="59AF7349" w14:textId="06EEA7B3" w:rsidR="00D17FF3" w:rsidRDefault="00D17FF3" w:rsidP="009434E9">
      <w:pPr>
        <w:pStyle w:val="af3"/>
        <w:numPr>
          <w:ilvl w:val="0"/>
          <w:numId w:val="26"/>
        </w:numPr>
        <w:jc w:val="both"/>
      </w:pPr>
      <w:r>
        <w:t>Оценка по Апгар</w:t>
      </w:r>
      <w:r w:rsidR="00225CCB">
        <w:t xml:space="preserve"> (значения от 0-10 включительно)</w:t>
      </w:r>
      <w:r>
        <w:t>;</w:t>
      </w:r>
    </w:p>
    <w:p w14:paraId="3AE69003" w14:textId="02D2ECF1" w:rsidR="00D17FF3" w:rsidRDefault="00D17FF3" w:rsidP="009434E9">
      <w:pPr>
        <w:pStyle w:val="af3"/>
        <w:numPr>
          <w:ilvl w:val="0"/>
          <w:numId w:val="26"/>
        </w:numPr>
        <w:jc w:val="both"/>
      </w:pPr>
      <w:r>
        <w:t>Из двойни/тройни</w:t>
      </w:r>
      <w:r w:rsidR="00225CCB">
        <w:t xml:space="preserve"> (выбор значения из справочника);</w:t>
      </w:r>
    </w:p>
    <w:p w14:paraId="3A2F8A6C" w14:textId="0BDBC198" w:rsidR="00D17FF3" w:rsidRDefault="00D17FF3" w:rsidP="009434E9">
      <w:pPr>
        <w:pStyle w:val="af3"/>
        <w:numPr>
          <w:ilvl w:val="0"/>
          <w:numId w:val="26"/>
        </w:numPr>
        <w:jc w:val="both"/>
      </w:pPr>
      <w:r>
        <w:t>Аудиологический скрининг</w:t>
      </w:r>
      <w:r w:rsidR="00225CCB">
        <w:t xml:space="preserve"> (значения «Да»/»Нет»);</w:t>
      </w:r>
    </w:p>
    <w:p w14:paraId="4CDE2813" w14:textId="5C332BA6" w:rsidR="00D17FF3" w:rsidRDefault="00D17FF3" w:rsidP="009434E9">
      <w:pPr>
        <w:pStyle w:val="af3"/>
        <w:numPr>
          <w:ilvl w:val="0"/>
          <w:numId w:val="26"/>
        </w:numPr>
        <w:jc w:val="both"/>
      </w:pPr>
      <w:r>
        <w:t>Неонатальный скрининг</w:t>
      </w:r>
      <w:r w:rsidR="00225CCB">
        <w:t xml:space="preserve"> (значения «Да»/»Нет»);</w:t>
      </w:r>
    </w:p>
    <w:p w14:paraId="01B44EC0" w14:textId="77777777" w:rsidR="00FC027D" w:rsidRDefault="00FC027D" w:rsidP="009434E9">
      <w:pPr>
        <w:pStyle w:val="aff"/>
        <w:jc w:val="center"/>
      </w:pPr>
    </w:p>
    <w:p w14:paraId="48E762DD" w14:textId="5A92D25C" w:rsidR="00A65DBA" w:rsidRPr="00483B59" w:rsidRDefault="00FC027D" w:rsidP="009434E9">
      <w:pPr>
        <w:ind w:firstLine="0"/>
        <w:jc w:val="center"/>
      </w:pPr>
      <w:r w:rsidRPr="00FC027D">
        <w:rPr>
          <w:noProof/>
        </w:rPr>
        <w:drawing>
          <wp:inline distT="0" distB="0" distL="0" distR="0" wp14:anchorId="14317B2C" wp14:editId="494EFB5C">
            <wp:extent cx="6750050" cy="5212782"/>
            <wp:effectExtent l="0" t="0" r="0" b="6985"/>
            <wp:docPr id="48" name="Рисунок 48" descr="C:\Users\skovtun\Pictures\Руководство ЭНМТ изображения\данные при рождении.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skovtun\Pictures\Руководство ЭНМТ изображения\данные при рождении.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750050" cy="5212782"/>
                    </a:xfrm>
                    <a:prstGeom prst="rect">
                      <a:avLst/>
                    </a:prstGeom>
                    <a:noFill/>
                    <a:ln>
                      <a:noFill/>
                    </a:ln>
                  </pic:spPr>
                </pic:pic>
              </a:graphicData>
            </a:graphic>
          </wp:inline>
        </w:drawing>
      </w:r>
    </w:p>
    <w:p w14:paraId="0957CC50" w14:textId="55D1724C" w:rsidR="00666C5D" w:rsidRDefault="00A65DBA" w:rsidP="009434E9">
      <w:pPr>
        <w:pStyle w:val="af4"/>
        <w:jc w:val="center"/>
      </w:pPr>
      <w:bookmarkStart w:id="138" w:name="_Ref434852003"/>
      <w:r w:rsidRPr="00B53816">
        <w:t xml:space="preserve">Рисунок </w:t>
      </w:r>
      <w:r w:rsidR="00E401DE">
        <w:fldChar w:fldCharType="begin"/>
      </w:r>
      <w:r w:rsidR="00E401DE">
        <w:instrText xml:space="preserve"> SEQ Рисунок \* ARABIC </w:instrText>
      </w:r>
      <w:r w:rsidR="00E401DE">
        <w:fldChar w:fldCharType="separate"/>
      </w:r>
      <w:r w:rsidRPr="009434E9">
        <w:rPr>
          <w:noProof/>
        </w:rPr>
        <w:t>11</w:t>
      </w:r>
      <w:r w:rsidR="00E401DE">
        <w:rPr>
          <w:noProof/>
        </w:rPr>
        <w:fldChar w:fldCharType="end"/>
      </w:r>
      <w:r w:rsidRPr="009434E9">
        <w:t>. Вкладка "Данные при рождении"</w:t>
      </w:r>
      <w:bookmarkEnd w:id="138"/>
    </w:p>
    <w:p w14:paraId="0845CCC4" w14:textId="77777777" w:rsidR="00666C5D" w:rsidRDefault="00666C5D" w:rsidP="009434E9">
      <w:pPr>
        <w:ind w:firstLine="0"/>
      </w:pPr>
      <w:r>
        <w:t>После заполнения всей необходимой информации во вкладке «Данные при рождении» необходимо перейти к заполнению вкладки «Диагнозы в 3 года» (</w:t>
      </w:r>
      <w:r w:rsidR="00A65DBA">
        <w:fldChar w:fldCharType="begin"/>
      </w:r>
      <w:r w:rsidR="00A65DBA">
        <w:instrText xml:space="preserve"> REF _Ref434852058 \h </w:instrText>
      </w:r>
      <w:r w:rsidR="00A65DBA">
        <w:fldChar w:fldCharType="separate"/>
      </w:r>
      <w:r w:rsidR="00A65DBA" w:rsidRPr="00A65DBA">
        <w:t xml:space="preserve">Рисунок </w:t>
      </w:r>
      <w:r w:rsidR="00A65DBA" w:rsidRPr="00A65DBA">
        <w:rPr>
          <w:noProof/>
        </w:rPr>
        <w:t>12</w:t>
      </w:r>
      <w:r w:rsidR="00A65DBA">
        <w:fldChar w:fldCharType="end"/>
      </w:r>
      <w:r>
        <w:t>). Вкладка предлагает для заполнения следующую информацию:</w:t>
      </w:r>
    </w:p>
    <w:p w14:paraId="78CD3B6A" w14:textId="77777777" w:rsidR="00666C5D" w:rsidRDefault="00666C5D" w:rsidP="009434E9">
      <w:pPr>
        <w:pStyle w:val="aff"/>
        <w:numPr>
          <w:ilvl w:val="0"/>
          <w:numId w:val="27"/>
        </w:numPr>
      </w:pPr>
      <w:r>
        <w:t>Основной диагноз;</w:t>
      </w:r>
    </w:p>
    <w:p w14:paraId="746D44E5" w14:textId="77777777" w:rsidR="00666C5D" w:rsidRDefault="00666C5D" w:rsidP="009434E9">
      <w:pPr>
        <w:pStyle w:val="aff"/>
        <w:numPr>
          <w:ilvl w:val="0"/>
          <w:numId w:val="27"/>
        </w:numPr>
      </w:pPr>
      <w:r>
        <w:t>Инвалидность;</w:t>
      </w:r>
    </w:p>
    <w:p w14:paraId="1EF8FAE8" w14:textId="7948800A" w:rsidR="00666C5D" w:rsidRDefault="00666C5D" w:rsidP="009434E9">
      <w:pPr>
        <w:pStyle w:val="aff"/>
        <w:numPr>
          <w:ilvl w:val="0"/>
          <w:numId w:val="27"/>
        </w:numPr>
      </w:pPr>
      <w:r>
        <w:t>Сопутствующие диагнозы</w:t>
      </w:r>
      <w:r w:rsidR="000F026B">
        <w:t xml:space="preserve"> (возможен ввод нескольких значений)</w:t>
      </w:r>
      <w:r>
        <w:t>;</w:t>
      </w:r>
    </w:p>
    <w:p w14:paraId="50BE578B" w14:textId="480EA5B7" w:rsidR="00666C5D" w:rsidRDefault="00666C5D" w:rsidP="009434E9">
      <w:pPr>
        <w:pStyle w:val="aff"/>
        <w:numPr>
          <w:ilvl w:val="0"/>
          <w:numId w:val="27"/>
        </w:numPr>
      </w:pPr>
      <w:r>
        <w:t>Осложнения</w:t>
      </w:r>
      <w:r w:rsidR="000F026B" w:rsidRPr="000F026B">
        <w:t xml:space="preserve"> </w:t>
      </w:r>
      <w:r w:rsidR="000F026B">
        <w:t>(возможен ввод нескольких значений);</w:t>
      </w:r>
    </w:p>
    <w:p w14:paraId="3131515B" w14:textId="77777777" w:rsidR="00666C5D" w:rsidRDefault="00666C5D" w:rsidP="009434E9">
      <w:pPr>
        <w:pStyle w:val="aff"/>
        <w:numPr>
          <w:ilvl w:val="0"/>
          <w:numId w:val="27"/>
        </w:numPr>
      </w:pPr>
      <w:r>
        <w:t>Диагноз, обусловивший возникновение инвалидности.</w:t>
      </w:r>
    </w:p>
    <w:p w14:paraId="4C0ACC13" w14:textId="31F1147B" w:rsidR="00666C5D" w:rsidRDefault="00666C5D" w:rsidP="009434E9">
      <w:r>
        <w:t xml:space="preserve">При отметке «Инвалидность» </w:t>
      </w:r>
      <w:r w:rsidR="00B21690">
        <w:t>=</w:t>
      </w:r>
      <w:r>
        <w:t xml:space="preserve"> «Да», становится доступным и обязательным для заполнения поле «Выявлено впервые». Поля для ввода диагноз</w:t>
      </w:r>
      <w:r w:rsidR="00B21690">
        <w:t>ов</w:t>
      </w:r>
      <w:r>
        <w:t xml:space="preserve"> выполнены с использованием компонента с автозаполнением</w:t>
      </w:r>
      <w:r w:rsidR="00B21690">
        <w:t>, т.е.</w:t>
      </w:r>
      <w:r>
        <w:t xml:space="preserve"> достаточно начать вводить наименование диагноза</w:t>
      </w:r>
      <w:r w:rsidR="00B21690">
        <w:t xml:space="preserve"> и</w:t>
      </w:r>
      <w:r>
        <w:t xml:space="preserve"> при совпадении введенных символов компонент предложит варианты из справочника.</w:t>
      </w:r>
    </w:p>
    <w:p w14:paraId="59B8D273" w14:textId="0381B82D" w:rsidR="00B53816" w:rsidRDefault="00B53816" w:rsidP="009434E9">
      <w:r>
        <w:t>После того, как все обязательные поля всех вкладок будут заполнены, необходимо нажать кнопку «Сохранить», при этом будет осуществлена проверка возраста ребенка на указанную дату создания карты, если возраст ребенка больше (или меньше) 3-х лет подсистема выдаст соответственное информационное сообщение, карт пациента не будет сохранена.</w:t>
      </w:r>
      <w:r w:rsidR="00B112A6">
        <w:t xml:space="preserve"> Так же в случае, если какие либо обязательные поля не заполнены, такие поля будут отмечены цветовой индикацией, и выведено соответствующее информационное сообщение, карта пациента так же не будет сохранена.</w:t>
      </w:r>
    </w:p>
    <w:p w14:paraId="5543E1B2" w14:textId="77777777" w:rsidR="009378B5" w:rsidRDefault="009378B5" w:rsidP="009434E9">
      <w:r w:rsidRPr="009378B5">
        <w:rPr>
          <w:noProof/>
        </w:rPr>
        <w:drawing>
          <wp:inline distT="0" distB="0" distL="0" distR="0" wp14:anchorId="173A126A" wp14:editId="29E13B56">
            <wp:extent cx="6272369" cy="5156835"/>
            <wp:effectExtent l="0" t="0" r="0" b="5715"/>
            <wp:docPr id="55" name="Рисунок 55" descr="C:\Users\skovtun\Pictures\Руководство ЭНМТ изображения\диагнозы в 3 год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skovtun\Pictures\Руководство ЭНМТ изображения\диагнозы в 3 года.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274830" cy="5158858"/>
                    </a:xfrm>
                    <a:prstGeom prst="rect">
                      <a:avLst/>
                    </a:prstGeom>
                    <a:noFill/>
                    <a:ln>
                      <a:noFill/>
                    </a:ln>
                  </pic:spPr>
                </pic:pic>
              </a:graphicData>
            </a:graphic>
          </wp:inline>
        </w:drawing>
      </w:r>
    </w:p>
    <w:p w14:paraId="28365FFA" w14:textId="77777777" w:rsidR="00A65DBA" w:rsidRPr="009434E9" w:rsidRDefault="00A65DBA" w:rsidP="009434E9">
      <w:pPr>
        <w:pStyle w:val="af4"/>
        <w:jc w:val="center"/>
        <w:rPr>
          <w:color w:val="auto"/>
          <w:sz w:val="24"/>
          <w:szCs w:val="24"/>
        </w:rPr>
      </w:pPr>
      <w:bookmarkStart w:id="139" w:name="_Ref434852058"/>
      <w:r w:rsidRPr="009434E9">
        <w:rPr>
          <w:color w:val="auto"/>
          <w:sz w:val="24"/>
          <w:szCs w:val="24"/>
        </w:rPr>
        <w:t xml:space="preserve">Рисунок </w:t>
      </w:r>
      <w:r w:rsidRPr="009434E9">
        <w:rPr>
          <w:color w:val="auto"/>
          <w:sz w:val="24"/>
          <w:szCs w:val="24"/>
        </w:rPr>
        <w:fldChar w:fldCharType="begin"/>
      </w:r>
      <w:r w:rsidRPr="009434E9">
        <w:rPr>
          <w:color w:val="auto"/>
          <w:sz w:val="24"/>
          <w:szCs w:val="24"/>
        </w:rPr>
        <w:instrText xml:space="preserve"> SEQ Рисунок \* ARABIC </w:instrText>
      </w:r>
      <w:r w:rsidRPr="009434E9">
        <w:rPr>
          <w:color w:val="auto"/>
          <w:sz w:val="24"/>
          <w:szCs w:val="24"/>
        </w:rPr>
        <w:fldChar w:fldCharType="separate"/>
      </w:r>
      <w:r w:rsidRPr="009434E9">
        <w:rPr>
          <w:noProof/>
          <w:color w:val="auto"/>
          <w:sz w:val="24"/>
          <w:szCs w:val="24"/>
        </w:rPr>
        <w:t>12</w:t>
      </w:r>
      <w:r w:rsidRPr="009434E9">
        <w:rPr>
          <w:color w:val="auto"/>
          <w:sz w:val="24"/>
          <w:szCs w:val="24"/>
        </w:rPr>
        <w:fldChar w:fldCharType="end"/>
      </w:r>
      <w:r w:rsidRPr="009434E9">
        <w:rPr>
          <w:color w:val="auto"/>
          <w:sz w:val="24"/>
          <w:szCs w:val="24"/>
        </w:rPr>
        <w:t>. Вкладка «Диагнозы в 3 года»</w:t>
      </w:r>
      <w:bookmarkEnd w:id="139"/>
    </w:p>
    <w:p w14:paraId="004B114F" w14:textId="0024BDA1" w:rsidR="0005066C" w:rsidRDefault="0005066C" w:rsidP="009434E9">
      <w:pPr>
        <w:ind w:firstLine="708"/>
      </w:pPr>
      <w:r>
        <w:t>После заполнения и сохранения талона пациента, пользователю предоставляются следующие возможности:</w:t>
      </w:r>
    </w:p>
    <w:p w14:paraId="22BBBDEB" w14:textId="77777777" w:rsidR="0005066C" w:rsidRDefault="0005066C" w:rsidP="009434E9">
      <w:pPr>
        <w:pStyle w:val="aff"/>
        <w:numPr>
          <w:ilvl w:val="0"/>
          <w:numId w:val="39"/>
        </w:numPr>
      </w:pPr>
      <w:r>
        <w:t>Формирование печатной формы талона;</w:t>
      </w:r>
    </w:p>
    <w:p w14:paraId="1C8B6B0F" w14:textId="56283853" w:rsidR="0005066C" w:rsidRDefault="0005066C" w:rsidP="009434E9">
      <w:pPr>
        <w:pStyle w:val="aff"/>
        <w:numPr>
          <w:ilvl w:val="0"/>
          <w:numId w:val="39"/>
        </w:numPr>
      </w:pPr>
      <w:r>
        <w:t>Изменение талона;</w:t>
      </w:r>
    </w:p>
    <w:p w14:paraId="2B96E050" w14:textId="54830F2B" w:rsidR="0005066C" w:rsidRDefault="0005066C" w:rsidP="009434E9">
      <w:pPr>
        <w:pStyle w:val="aff"/>
        <w:numPr>
          <w:ilvl w:val="0"/>
          <w:numId w:val="39"/>
        </w:numPr>
      </w:pPr>
      <w:r>
        <w:t>Удаление талона;</w:t>
      </w:r>
    </w:p>
    <w:p w14:paraId="6005AB22" w14:textId="42E9B9F7" w:rsidR="0005066C" w:rsidRDefault="0005066C" w:rsidP="009434E9">
      <w:pPr>
        <w:pStyle w:val="aff"/>
        <w:numPr>
          <w:ilvl w:val="0"/>
          <w:numId w:val="39"/>
        </w:numPr>
      </w:pPr>
      <w:r>
        <w:t>Блокировка талона.</w:t>
      </w:r>
    </w:p>
    <w:p w14:paraId="692A023B" w14:textId="14616AC4" w:rsidR="00123BAF" w:rsidRPr="00D8306F" w:rsidRDefault="0005066C" w:rsidP="009434E9">
      <w:r>
        <w:t xml:space="preserve">Чтобы сформировать печатную форму талона необходимо нажать кнопку «Печать». Чтобы внести изменения в талон, либо удалить его необходимо нажать кнопку «Изменить», «Удалить» соответственно. Чтобы заблокировать талон необходимо нажать кнопку «Заблокировать», после блокировки становится невозможным внесение изменений в талон, его удаление, либо формирование печатной формы, так же заблокированные талоны не учувствуют в аналитической отчетности. </w:t>
      </w:r>
    </w:p>
    <w:p w14:paraId="253E4527" w14:textId="77777777" w:rsidR="004A3ED7" w:rsidRDefault="004A3ED7" w:rsidP="00F34F1B">
      <w:pPr>
        <w:pStyle w:val="3"/>
        <w:ind w:left="709"/>
      </w:pPr>
      <w:bookmarkStart w:id="140" w:name="_Toc434668073"/>
      <w:bookmarkStart w:id="141" w:name="_Toc434668074"/>
      <w:bookmarkStart w:id="142" w:name="_Toc434668075"/>
      <w:bookmarkStart w:id="143" w:name="_Toc434668076"/>
      <w:bookmarkStart w:id="144" w:name="_Toc434668077"/>
      <w:bookmarkStart w:id="145" w:name="_Toc434668078"/>
      <w:bookmarkStart w:id="146" w:name="_Toc434668079"/>
      <w:bookmarkStart w:id="147" w:name="_Toc434668080"/>
      <w:bookmarkStart w:id="148" w:name="_Toc434668081"/>
      <w:bookmarkStart w:id="149" w:name="_Toc434668082"/>
      <w:bookmarkStart w:id="150" w:name="_Toc434668083"/>
      <w:bookmarkStart w:id="151" w:name="_Toc434668084"/>
      <w:bookmarkStart w:id="152" w:name="_Toc434668085"/>
      <w:bookmarkStart w:id="153" w:name="_Toc434668086"/>
      <w:bookmarkStart w:id="154" w:name="_Toc434668087"/>
      <w:bookmarkStart w:id="155" w:name="_Toc434668088"/>
      <w:bookmarkStart w:id="156" w:name="_Toc434668089"/>
      <w:bookmarkStart w:id="157" w:name="_Toc434668090"/>
      <w:bookmarkStart w:id="158" w:name="_Toc434668091"/>
      <w:bookmarkStart w:id="159" w:name="_Toc434668092"/>
      <w:bookmarkStart w:id="160" w:name="_Toc434668093"/>
      <w:bookmarkStart w:id="161" w:name="_Toc434668094"/>
      <w:bookmarkStart w:id="162" w:name="_Toc434668095"/>
      <w:bookmarkStart w:id="163" w:name="_Toc434668096"/>
      <w:bookmarkStart w:id="164" w:name="_Toc434668097"/>
      <w:bookmarkStart w:id="165" w:name="_Toc434668098"/>
      <w:bookmarkStart w:id="166" w:name="_Toc434668099"/>
      <w:bookmarkStart w:id="167" w:name="_Toc434668100"/>
      <w:bookmarkStart w:id="168" w:name="_Toc434668101"/>
      <w:bookmarkStart w:id="169" w:name="_Toc434668102"/>
      <w:bookmarkStart w:id="170" w:name="_Toc406506814"/>
      <w:bookmarkStart w:id="171" w:name="_Toc434668103"/>
      <w:bookmarkStart w:id="172" w:name="_Toc435696164"/>
      <w:bookmarkStart w:id="173" w:name="_Toc312862095"/>
      <w:bookmarkEnd w:id="135"/>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r>
        <w:t>Меню «</w:t>
      </w:r>
      <w:r w:rsidR="009B5F1C">
        <w:t>Отчеты</w:t>
      </w:r>
      <w:r>
        <w:t>»</w:t>
      </w:r>
      <w:bookmarkEnd w:id="170"/>
      <w:bookmarkEnd w:id="171"/>
      <w:bookmarkEnd w:id="172"/>
    </w:p>
    <w:p w14:paraId="60EFA46F" w14:textId="77777777" w:rsidR="00236E65" w:rsidRPr="00F9164B" w:rsidRDefault="004A3ED7" w:rsidP="00F34F1B">
      <w:pPr>
        <w:pStyle w:val="4"/>
        <w:tabs>
          <w:tab w:val="clear" w:pos="851"/>
          <w:tab w:val="num" w:pos="1701"/>
        </w:tabs>
        <w:spacing w:before="120" w:after="120"/>
        <w:ind w:firstLine="709"/>
      </w:pPr>
      <w:r w:rsidRPr="00F9164B">
        <w:t>Раздел «</w:t>
      </w:r>
      <w:r w:rsidR="00236E65" w:rsidRPr="00F9164B">
        <w:t>Отчетность</w:t>
      </w:r>
      <w:bookmarkEnd w:id="173"/>
      <w:r w:rsidRPr="00F9164B">
        <w:t>»</w:t>
      </w:r>
    </w:p>
    <w:p w14:paraId="64842A29" w14:textId="343247BF" w:rsidR="004A3ED7" w:rsidRPr="006461D3" w:rsidRDefault="004A3ED7" w:rsidP="004A3ED7">
      <w:pPr>
        <w:pStyle w:val="af0"/>
      </w:pPr>
      <w:r w:rsidRPr="006461D3">
        <w:t>Раздел «</w:t>
      </w:r>
      <w:r w:rsidR="009B5F1C">
        <w:t>Отчеты</w:t>
      </w:r>
      <w:r w:rsidRPr="006461D3">
        <w:t xml:space="preserve">» доступен из меню </w:t>
      </w:r>
      <w:r w:rsidR="009B5F1C">
        <w:t>в верхней части</w:t>
      </w:r>
      <w:r w:rsidRPr="006461D3">
        <w:t xml:space="preserve"> (</w:t>
      </w:r>
      <w:r w:rsidR="00A65DBA">
        <w:fldChar w:fldCharType="begin"/>
      </w:r>
      <w:r w:rsidR="00A65DBA">
        <w:instrText xml:space="preserve"> REF _Ref434852249 \h </w:instrText>
      </w:r>
      <w:r w:rsidR="00A65DBA">
        <w:fldChar w:fldCharType="separate"/>
      </w:r>
      <w:r w:rsidR="00A65DBA" w:rsidRPr="00A65DBA">
        <w:t xml:space="preserve">Рисунок </w:t>
      </w:r>
      <w:r w:rsidR="00A65DBA" w:rsidRPr="00A65DBA">
        <w:rPr>
          <w:noProof/>
        </w:rPr>
        <w:t>13</w:t>
      </w:r>
      <w:r w:rsidR="00A65DBA">
        <w:fldChar w:fldCharType="end"/>
      </w:r>
      <w:r w:rsidRPr="006461D3">
        <w:t xml:space="preserve">). </w:t>
      </w:r>
    </w:p>
    <w:p w14:paraId="3D52600E" w14:textId="77777777" w:rsidR="004A3ED7" w:rsidRDefault="00BD1142" w:rsidP="004A3ED7">
      <w:pPr>
        <w:pStyle w:val="af0"/>
        <w:ind w:firstLine="0"/>
        <w:jc w:val="center"/>
      </w:pPr>
      <w:r>
        <w:rPr>
          <w:noProof/>
          <w:lang w:eastAsia="ru-RU"/>
        </w:rPr>
        <w:drawing>
          <wp:inline distT="0" distB="0" distL="0" distR="0" wp14:anchorId="282CDC66" wp14:editId="5C0FF591">
            <wp:extent cx="6743700" cy="676275"/>
            <wp:effectExtent l="0" t="0" r="0" b="9525"/>
            <wp:docPr id="86" name="Рисунок 86" descr="C:\Users\skovtun\Downloads\меню отчеты.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skovtun\Downloads\меню отчеты.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743700" cy="676275"/>
                    </a:xfrm>
                    <a:prstGeom prst="rect">
                      <a:avLst/>
                    </a:prstGeom>
                    <a:noFill/>
                    <a:ln>
                      <a:noFill/>
                    </a:ln>
                  </pic:spPr>
                </pic:pic>
              </a:graphicData>
            </a:graphic>
          </wp:inline>
        </w:drawing>
      </w:r>
    </w:p>
    <w:p w14:paraId="3C7112C8" w14:textId="77777777" w:rsidR="00A65DBA" w:rsidRPr="009434E9" w:rsidRDefault="00A65DBA" w:rsidP="009434E9">
      <w:pPr>
        <w:pStyle w:val="af4"/>
        <w:jc w:val="center"/>
        <w:rPr>
          <w:color w:val="auto"/>
          <w:sz w:val="24"/>
          <w:szCs w:val="24"/>
        </w:rPr>
      </w:pPr>
      <w:bookmarkStart w:id="174" w:name="_Ref434852249"/>
      <w:r w:rsidRPr="009434E9">
        <w:rPr>
          <w:color w:val="auto"/>
          <w:sz w:val="24"/>
          <w:szCs w:val="24"/>
        </w:rPr>
        <w:t xml:space="preserve">Рисунок </w:t>
      </w:r>
      <w:r w:rsidRPr="009434E9">
        <w:rPr>
          <w:color w:val="auto"/>
          <w:sz w:val="24"/>
          <w:szCs w:val="24"/>
        </w:rPr>
        <w:fldChar w:fldCharType="begin"/>
      </w:r>
      <w:r w:rsidRPr="009434E9">
        <w:rPr>
          <w:color w:val="auto"/>
          <w:sz w:val="24"/>
          <w:szCs w:val="24"/>
        </w:rPr>
        <w:instrText xml:space="preserve"> SEQ Рисунок \* ARABIC </w:instrText>
      </w:r>
      <w:r w:rsidRPr="009434E9">
        <w:rPr>
          <w:color w:val="auto"/>
          <w:sz w:val="24"/>
          <w:szCs w:val="24"/>
        </w:rPr>
        <w:fldChar w:fldCharType="separate"/>
      </w:r>
      <w:r w:rsidRPr="009434E9">
        <w:rPr>
          <w:noProof/>
          <w:color w:val="auto"/>
          <w:sz w:val="24"/>
          <w:szCs w:val="24"/>
        </w:rPr>
        <w:t>13</w:t>
      </w:r>
      <w:r w:rsidRPr="009434E9">
        <w:rPr>
          <w:color w:val="auto"/>
          <w:sz w:val="24"/>
          <w:szCs w:val="24"/>
        </w:rPr>
        <w:fldChar w:fldCharType="end"/>
      </w:r>
      <w:r w:rsidRPr="009434E9">
        <w:rPr>
          <w:color w:val="auto"/>
          <w:sz w:val="24"/>
          <w:szCs w:val="24"/>
        </w:rPr>
        <w:t>. Меню «Отчеты»</w:t>
      </w:r>
      <w:bookmarkEnd w:id="174"/>
    </w:p>
    <w:p w14:paraId="58EA5407" w14:textId="2AB8877B" w:rsidR="00236E65" w:rsidRDefault="00A1708A" w:rsidP="00236E65">
      <w:pPr>
        <w:pStyle w:val="af0"/>
      </w:pPr>
      <w:r>
        <w:t>При выборе данного пункта меню на странице п</w:t>
      </w:r>
      <w:r w:rsidR="00236E65" w:rsidRPr="000740FE">
        <w:t>оявится список доступных</w:t>
      </w:r>
      <w:r w:rsidR="00BD1142">
        <w:t xml:space="preserve"> пользователю</w:t>
      </w:r>
      <w:r w:rsidR="00236E65" w:rsidRPr="000740FE">
        <w:t xml:space="preserve"> отчетов</w:t>
      </w:r>
      <w:r>
        <w:t xml:space="preserve"> </w:t>
      </w:r>
      <w:r w:rsidR="00977385">
        <w:t xml:space="preserve">с возможность поиска отчетов по наименованию </w:t>
      </w:r>
      <w:r>
        <w:t>(</w:t>
      </w:r>
      <w:r w:rsidR="00BD1142">
        <w:t xml:space="preserve">Рисунок </w:t>
      </w:r>
      <w:r w:rsidR="00C30CB4">
        <w:t>14</w:t>
      </w:r>
      <w:r>
        <w:t>)</w:t>
      </w:r>
      <w:r w:rsidR="00236E65" w:rsidRPr="000740FE">
        <w:t>.</w:t>
      </w:r>
    </w:p>
    <w:p w14:paraId="30A6746C" w14:textId="77777777" w:rsidR="000A5101" w:rsidRPr="000740FE" w:rsidRDefault="000A5101" w:rsidP="00236E65">
      <w:pPr>
        <w:pStyle w:val="af0"/>
      </w:pPr>
    </w:p>
    <w:p w14:paraId="7CCD31F1" w14:textId="043251BA" w:rsidR="00236E65" w:rsidRPr="000740FE" w:rsidRDefault="00AB7AB7" w:rsidP="00236E65">
      <w:pPr>
        <w:ind w:firstLine="0"/>
        <w:jc w:val="center"/>
      </w:pPr>
      <w:r w:rsidRPr="00AB7AB7">
        <w:rPr>
          <w:snapToGrid w:val="0"/>
          <w:color w:val="000000"/>
          <w:w w:val="0"/>
          <w:sz w:val="0"/>
          <w:szCs w:val="0"/>
          <w:u w:color="000000"/>
          <w:bdr w:val="none" w:sz="0" w:space="0" w:color="000000"/>
          <w:shd w:val="clear" w:color="000000" w:fill="000000"/>
          <w:lang w:val="x-none" w:eastAsia="x-none" w:bidi="x-none"/>
        </w:rPr>
        <w:t xml:space="preserve"> </w:t>
      </w:r>
      <w:r w:rsidRPr="00AB7AB7">
        <w:rPr>
          <w:noProof/>
        </w:rPr>
        <w:drawing>
          <wp:inline distT="0" distB="0" distL="0" distR="0" wp14:anchorId="561D899D" wp14:editId="46351FE1">
            <wp:extent cx="6750050" cy="1015666"/>
            <wp:effectExtent l="0" t="0" r="0" b="0"/>
            <wp:docPr id="49" name="Рисунок 49" descr="C:\Users\skovtun\Pictures\Руководство ЭНМТ изображения\отчеты.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skovtun\Pictures\Руководство ЭНМТ изображения\отчеты.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750050" cy="1015666"/>
                    </a:xfrm>
                    <a:prstGeom prst="rect">
                      <a:avLst/>
                    </a:prstGeom>
                    <a:noFill/>
                    <a:ln>
                      <a:noFill/>
                    </a:ln>
                  </pic:spPr>
                </pic:pic>
              </a:graphicData>
            </a:graphic>
          </wp:inline>
        </w:drawing>
      </w:r>
    </w:p>
    <w:p w14:paraId="4D41DAC2" w14:textId="77777777" w:rsidR="000A5101" w:rsidRPr="009434E9" w:rsidRDefault="000A5101" w:rsidP="009434E9">
      <w:pPr>
        <w:pStyle w:val="af4"/>
        <w:jc w:val="center"/>
        <w:rPr>
          <w:color w:val="auto"/>
          <w:sz w:val="24"/>
          <w:szCs w:val="24"/>
        </w:rPr>
      </w:pPr>
      <w:r w:rsidRPr="009434E9">
        <w:rPr>
          <w:color w:val="auto"/>
          <w:sz w:val="24"/>
          <w:szCs w:val="24"/>
        </w:rPr>
        <w:t xml:space="preserve">Рисунок </w:t>
      </w:r>
      <w:r w:rsidRPr="009434E9">
        <w:rPr>
          <w:color w:val="auto"/>
          <w:sz w:val="24"/>
          <w:szCs w:val="24"/>
        </w:rPr>
        <w:fldChar w:fldCharType="begin"/>
      </w:r>
      <w:r w:rsidRPr="009434E9">
        <w:rPr>
          <w:color w:val="auto"/>
          <w:sz w:val="24"/>
          <w:szCs w:val="24"/>
        </w:rPr>
        <w:instrText xml:space="preserve"> SEQ Рисунок \* ARABIC </w:instrText>
      </w:r>
      <w:r w:rsidRPr="009434E9">
        <w:rPr>
          <w:color w:val="auto"/>
          <w:sz w:val="24"/>
          <w:szCs w:val="24"/>
        </w:rPr>
        <w:fldChar w:fldCharType="separate"/>
      </w:r>
      <w:r w:rsidRPr="009434E9">
        <w:rPr>
          <w:noProof/>
          <w:color w:val="auto"/>
          <w:sz w:val="24"/>
          <w:szCs w:val="24"/>
        </w:rPr>
        <w:t>14</w:t>
      </w:r>
      <w:r w:rsidRPr="009434E9">
        <w:rPr>
          <w:color w:val="auto"/>
          <w:sz w:val="24"/>
          <w:szCs w:val="24"/>
        </w:rPr>
        <w:fldChar w:fldCharType="end"/>
      </w:r>
      <w:r w:rsidRPr="009434E9">
        <w:rPr>
          <w:color w:val="auto"/>
          <w:sz w:val="24"/>
          <w:szCs w:val="24"/>
        </w:rPr>
        <w:t>. Список отчетов</w:t>
      </w:r>
    </w:p>
    <w:p w14:paraId="72723205" w14:textId="4094055B" w:rsidR="00A1708A" w:rsidRDefault="00236E65" w:rsidP="00236E65">
      <w:pPr>
        <w:pStyle w:val="af0"/>
      </w:pPr>
      <w:r w:rsidRPr="00A1708A">
        <w:t xml:space="preserve">Для </w:t>
      </w:r>
      <w:r w:rsidR="00952C36">
        <w:t>формирования</w:t>
      </w:r>
      <w:r w:rsidR="00952C36" w:rsidRPr="00A1708A">
        <w:t xml:space="preserve"> </w:t>
      </w:r>
      <w:r w:rsidRPr="00A1708A">
        <w:t xml:space="preserve">отчета </w:t>
      </w:r>
      <w:r w:rsidR="00A1708A" w:rsidRPr="00A1708A">
        <w:t xml:space="preserve">необходимо </w:t>
      </w:r>
      <w:r w:rsidRPr="00A1708A">
        <w:t>выбр</w:t>
      </w:r>
      <w:r w:rsidR="00A1708A" w:rsidRPr="00A1708A">
        <w:t>ать</w:t>
      </w:r>
      <w:r w:rsidRPr="00A1708A">
        <w:t xml:space="preserve"> отчетную форму</w:t>
      </w:r>
      <w:r w:rsidR="00A1708A" w:rsidRPr="00A1708A">
        <w:t xml:space="preserve"> (</w:t>
      </w:r>
      <w:r w:rsidR="00BD1142">
        <w:t>выделить нужный отчет, нажав на наименование отчета левой кнопкой мыши)</w:t>
      </w:r>
      <w:r w:rsidR="00BD1142" w:rsidRPr="00A1708A">
        <w:t xml:space="preserve"> </w:t>
      </w:r>
      <w:r w:rsidR="00BD1142">
        <w:t>и нажать кнопку «Сформировать отчет».</w:t>
      </w:r>
      <w:r w:rsidR="00145139">
        <w:t xml:space="preserve"> После чего откроется модальное окно с возможностью выбора </w:t>
      </w:r>
      <w:r w:rsidR="00AB7AB7">
        <w:t xml:space="preserve">учреждения </w:t>
      </w:r>
      <w:r w:rsidR="00145139">
        <w:t xml:space="preserve">(у пользователей ЛПУ выбирается автоматически) и </w:t>
      </w:r>
      <w:r w:rsidR="00AB7AB7">
        <w:t>даты формирования отчета</w:t>
      </w:r>
      <w:r w:rsidR="00145139">
        <w:t xml:space="preserve"> (</w:t>
      </w:r>
      <w:r w:rsidR="000A5101">
        <w:fldChar w:fldCharType="begin"/>
      </w:r>
      <w:r w:rsidR="000A5101">
        <w:instrText xml:space="preserve"> REF _Ref434852352 \h </w:instrText>
      </w:r>
      <w:r w:rsidR="000A5101">
        <w:fldChar w:fldCharType="separate"/>
      </w:r>
      <w:r w:rsidR="000A5101" w:rsidRPr="000A5101">
        <w:t xml:space="preserve">Рисунок </w:t>
      </w:r>
      <w:r w:rsidR="000A5101" w:rsidRPr="000A5101">
        <w:rPr>
          <w:noProof/>
        </w:rPr>
        <w:t>15</w:t>
      </w:r>
      <w:r w:rsidR="000A5101">
        <w:fldChar w:fldCharType="end"/>
      </w:r>
      <w:r w:rsidR="00145139">
        <w:t>).</w:t>
      </w:r>
      <w:r w:rsidR="00AB7AB7">
        <w:t xml:space="preserve">  Пользователям ОУЗ и МЗ доступны выборки по регионам. При отметке «Разбивать отчет по регионам» сформированная форма будет разделена на отдельные таблицы для каждого региона</w:t>
      </w:r>
      <w:r w:rsidR="00234A40">
        <w:t>.</w:t>
      </w:r>
      <w:r w:rsidR="00AB7AB7">
        <w:t xml:space="preserve"> </w:t>
      </w:r>
      <w:r w:rsidR="00234A40">
        <w:t>Е</w:t>
      </w:r>
      <w:r w:rsidR="00AB7AB7">
        <w:t>сли данная отметка не проставлена</w:t>
      </w:r>
      <w:r w:rsidR="00234A40">
        <w:t>,</w:t>
      </w:r>
      <w:r w:rsidR="00AB7AB7">
        <w:t xml:space="preserve"> фо</w:t>
      </w:r>
      <w:r w:rsidR="000A5101">
        <w:t>рма будет содержать одну таблицу</w:t>
      </w:r>
      <w:r w:rsidR="00AB7AB7">
        <w:t xml:space="preserve"> с результатами по всем выбранным регионам в сумме.</w:t>
      </w:r>
      <w:r w:rsidR="00CC47D2">
        <w:t xml:space="preserve"> </w:t>
      </w:r>
      <w:r w:rsidR="00CC47D2">
        <w:rPr>
          <w:bCs/>
        </w:rPr>
        <w:t>В случае, если на момент формирования отчетной формы, пациенту, исходя из указанной даты рождения, исполнилось 4 года (и больше), данные этого пациента не участвуют в формировании аналитической отчетности.</w:t>
      </w:r>
    </w:p>
    <w:p w14:paraId="21F5D916" w14:textId="099E3985" w:rsidR="00236E65" w:rsidRDefault="00AB7AB7" w:rsidP="00145139">
      <w:pPr>
        <w:pStyle w:val="af0"/>
        <w:jc w:val="center"/>
      </w:pPr>
      <w:r w:rsidRPr="00AB7AB7">
        <w:rPr>
          <w:rFonts w:eastAsia="Times New Roman"/>
          <w:snapToGrid w:val="0"/>
          <w:color w:val="000000"/>
          <w:w w:val="0"/>
          <w:sz w:val="0"/>
          <w:szCs w:val="0"/>
          <w:u w:color="000000"/>
          <w:bdr w:val="none" w:sz="0" w:space="0" w:color="000000"/>
          <w:shd w:val="clear" w:color="000000" w:fill="000000"/>
          <w:lang w:val="x-none" w:eastAsia="x-none" w:bidi="x-none"/>
        </w:rPr>
        <w:t xml:space="preserve"> </w:t>
      </w:r>
      <w:r w:rsidRPr="00AB7AB7">
        <w:rPr>
          <w:noProof/>
          <w:lang w:eastAsia="ru-RU"/>
        </w:rPr>
        <w:drawing>
          <wp:inline distT="0" distB="0" distL="0" distR="0" wp14:anchorId="6A94E8D4" wp14:editId="6DB4ECEC">
            <wp:extent cx="6750050" cy="1536316"/>
            <wp:effectExtent l="0" t="0" r="0" b="6985"/>
            <wp:docPr id="50" name="Рисунок 50" descr="C:\Users\skovtun\Pictures\Руководство ЭНМТ изображения\формирование отчет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skovtun\Pictures\Руководство ЭНМТ изображения\формирование отчета.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750050" cy="1536316"/>
                    </a:xfrm>
                    <a:prstGeom prst="rect">
                      <a:avLst/>
                    </a:prstGeom>
                    <a:noFill/>
                    <a:ln>
                      <a:noFill/>
                    </a:ln>
                  </pic:spPr>
                </pic:pic>
              </a:graphicData>
            </a:graphic>
          </wp:inline>
        </w:drawing>
      </w:r>
    </w:p>
    <w:p w14:paraId="66436061" w14:textId="77777777" w:rsidR="000A5101" w:rsidRPr="009434E9" w:rsidRDefault="000A5101" w:rsidP="009434E9">
      <w:pPr>
        <w:pStyle w:val="af4"/>
        <w:jc w:val="center"/>
        <w:rPr>
          <w:color w:val="auto"/>
          <w:sz w:val="24"/>
          <w:szCs w:val="24"/>
        </w:rPr>
      </w:pPr>
      <w:bookmarkStart w:id="175" w:name="_Ref434852352"/>
      <w:r w:rsidRPr="009434E9">
        <w:rPr>
          <w:color w:val="auto"/>
          <w:sz w:val="24"/>
          <w:szCs w:val="24"/>
        </w:rPr>
        <w:t xml:space="preserve">Рисунок </w:t>
      </w:r>
      <w:r w:rsidRPr="009434E9">
        <w:rPr>
          <w:color w:val="auto"/>
          <w:sz w:val="24"/>
          <w:szCs w:val="24"/>
        </w:rPr>
        <w:fldChar w:fldCharType="begin"/>
      </w:r>
      <w:r w:rsidRPr="009434E9">
        <w:rPr>
          <w:color w:val="auto"/>
          <w:sz w:val="24"/>
          <w:szCs w:val="24"/>
        </w:rPr>
        <w:instrText xml:space="preserve"> SEQ Рисунок \* ARABIC </w:instrText>
      </w:r>
      <w:r w:rsidRPr="009434E9">
        <w:rPr>
          <w:color w:val="auto"/>
          <w:sz w:val="24"/>
          <w:szCs w:val="24"/>
        </w:rPr>
        <w:fldChar w:fldCharType="separate"/>
      </w:r>
      <w:r w:rsidRPr="009434E9">
        <w:rPr>
          <w:noProof/>
          <w:color w:val="auto"/>
          <w:sz w:val="24"/>
          <w:szCs w:val="24"/>
        </w:rPr>
        <w:t>15</w:t>
      </w:r>
      <w:r w:rsidRPr="009434E9">
        <w:rPr>
          <w:color w:val="auto"/>
          <w:sz w:val="24"/>
          <w:szCs w:val="24"/>
        </w:rPr>
        <w:fldChar w:fldCharType="end"/>
      </w:r>
      <w:r w:rsidRPr="009434E9">
        <w:rPr>
          <w:color w:val="auto"/>
          <w:sz w:val="24"/>
          <w:szCs w:val="24"/>
        </w:rPr>
        <w:t>. Окно создания отчета</w:t>
      </w:r>
      <w:bookmarkEnd w:id="175"/>
    </w:p>
    <w:p w14:paraId="41D551C3" w14:textId="7D2AD894" w:rsidR="00145139" w:rsidRDefault="00145139" w:rsidP="00145139">
      <w:pPr>
        <w:pStyle w:val="af0"/>
      </w:pPr>
      <w:r>
        <w:t>Так же доступна возможность уведомления о готовности отчета</w:t>
      </w:r>
      <w:r w:rsidR="00234A40">
        <w:t>.</w:t>
      </w:r>
      <w:r>
        <w:t xml:space="preserve"> </w:t>
      </w:r>
      <w:r w:rsidR="00234A40">
        <w:t>Д</w:t>
      </w:r>
      <w:r>
        <w:t>ля этого необходимо выбрать пункт «Уведомить о готовности». Для того, чтобы сформировать отчет</w:t>
      </w:r>
      <w:r w:rsidR="00234A40">
        <w:t>,</w:t>
      </w:r>
      <w:r>
        <w:t xml:space="preserve"> необходимо нажать кнопку «Сформировать отчет». Для того, чтобы заказать отчет, необходимо нажать кнопку «Заказать отчет»</w:t>
      </w:r>
      <w:r w:rsidR="00234A40">
        <w:t>.</w:t>
      </w:r>
      <w:r>
        <w:t xml:space="preserve"> </w:t>
      </w:r>
      <w:r w:rsidR="00234A40">
        <w:t>В</w:t>
      </w:r>
      <w:r>
        <w:t xml:space="preserve"> таком случае</w:t>
      </w:r>
      <w:r w:rsidR="00234A40">
        <w:t>,</w:t>
      </w:r>
      <w:r>
        <w:t xml:space="preserve"> по</w:t>
      </w:r>
      <w:r w:rsidR="00234A40">
        <w:t>с</w:t>
      </w:r>
      <w:r>
        <w:t>ле формирования отчета пользователю на адрес электронной почты придет уведомление о готовности отчета, сам отчет будет доступен в разделе «Мои отчеты»</w:t>
      </w:r>
      <w:r w:rsidR="000A5101">
        <w:t>, ссылка на раздел находится на</w:t>
      </w:r>
      <w:r>
        <w:t xml:space="preserve"> стартовой страниц</w:t>
      </w:r>
      <w:r w:rsidR="000A5101">
        <w:t>е</w:t>
      </w:r>
      <w:r>
        <w:t xml:space="preserve"> </w:t>
      </w:r>
      <w:r w:rsidRPr="009434E9">
        <w:t>единой точки входа в нозологические регистры</w:t>
      </w:r>
      <w:r w:rsidR="007C55BF" w:rsidRPr="009434E9">
        <w:t xml:space="preserve"> (</w:t>
      </w:r>
      <w:r w:rsidR="000A5101" w:rsidRPr="009434E9">
        <w:fldChar w:fldCharType="begin"/>
      </w:r>
      <w:r w:rsidR="000A5101" w:rsidRPr="009434E9">
        <w:instrText xml:space="preserve"> REF _Ref434850307 \h </w:instrText>
      </w:r>
      <w:r w:rsidR="00CC47D2">
        <w:instrText xml:space="preserve"> \* MERGEFORMAT </w:instrText>
      </w:r>
      <w:r w:rsidR="000A5101" w:rsidRPr="009434E9">
        <w:fldChar w:fldCharType="separate"/>
      </w:r>
      <w:r w:rsidR="000A5101" w:rsidRPr="009434E9">
        <w:rPr>
          <w:i/>
        </w:rPr>
        <w:t xml:space="preserve">Рисунок </w:t>
      </w:r>
      <w:r w:rsidR="000A5101" w:rsidRPr="006034DC">
        <w:rPr>
          <w:noProof/>
        </w:rPr>
        <w:t>3</w:t>
      </w:r>
      <w:r w:rsidR="000A5101" w:rsidRPr="009434E9">
        <w:fldChar w:fldCharType="end"/>
      </w:r>
      <w:r w:rsidR="007C55BF" w:rsidRPr="009434E9">
        <w:t>)</w:t>
      </w:r>
      <w:r w:rsidRPr="009434E9">
        <w:t xml:space="preserve"> со статусом</w:t>
      </w:r>
      <w:r w:rsidRPr="00CC47D2">
        <w:t xml:space="preserve"> «Сформирован»</w:t>
      </w:r>
      <w:r w:rsidR="007C55BF" w:rsidRPr="00CC47D2">
        <w:t xml:space="preserve"> (Рисунок </w:t>
      </w:r>
      <w:r w:rsidR="00C30CB4" w:rsidRPr="00CC47D2">
        <w:t>16</w:t>
      </w:r>
      <w:r w:rsidR="007C55BF" w:rsidRPr="00CC47D2">
        <w:t>)</w:t>
      </w:r>
      <w:r w:rsidRPr="00CC47D2">
        <w:t>.</w:t>
      </w:r>
    </w:p>
    <w:p w14:paraId="2FAE8E97" w14:textId="53AA2B84" w:rsidR="007C55BF" w:rsidRPr="009434E9" w:rsidRDefault="00AB7AB7" w:rsidP="007C55BF">
      <w:pPr>
        <w:pStyle w:val="af0"/>
        <w:jc w:val="center"/>
        <w:rPr>
          <w:b/>
        </w:rPr>
      </w:pPr>
      <w:r w:rsidRPr="00AB7AB7">
        <w:rPr>
          <w:b/>
          <w:noProof/>
          <w:lang w:eastAsia="ru-RU"/>
        </w:rPr>
        <w:drawing>
          <wp:inline distT="0" distB="0" distL="0" distR="0" wp14:anchorId="50F206C1" wp14:editId="6FF9FF0A">
            <wp:extent cx="6500289" cy="2353586"/>
            <wp:effectExtent l="0" t="0" r="0" b="8890"/>
            <wp:docPr id="52" name="Рисунок 52" descr="C:\Users\skovtun\Pictures\Руководство ЭНМТ изображения\сформированные отчет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skovtun\Pictures\Руководство ЭНМТ изображения\сформированные отчета.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515290" cy="2359018"/>
                    </a:xfrm>
                    <a:prstGeom prst="rect">
                      <a:avLst/>
                    </a:prstGeom>
                    <a:noFill/>
                    <a:ln>
                      <a:noFill/>
                    </a:ln>
                  </pic:spPr>
                </pic:pic>
              </a:graphicData>
            </a:graphic>
          </wp:inline>
        </w:drawing>
      </w:r>
    </w:p>
    <w:p w14:paraId="7BA892BB" w14:textId="77777777" w:rsidR="000A5101" w:rsidRPr="009434E9" w:rsidRDefault="000A5101" w:rsidP="009434E9">
      <w:pPr>
        <w:pStyle w:val="af4"/>
        <w:jc w:val="center"/>
        <w:rPr>
          <w:color w:val="auto"/>
          <w:sz w:val="24"/>
          <w:szCs w:val="24"/>
        </w:rPr>
      </w:pPr>
      <w:r w:rsidRPr="009434E9">
        <w:rPr>
          <w:color w:val="auto"/>
          <w:sz w:val="24"/>
          <w:szCs w:val="24"/>
        </w:rPr>
        <w:t xml:space="preserve">Рисунок </w:t>
      </w:r>
      <w:r w:rsidRPr="009434E9">
        <w:rPr>
          <w:color w:val="auto"/>
          <w:sz w:val="24"/>
          <w:szCs w:val="24"/>
        </w:rPr>
        <w:fldChar w:fldCharType="begin"/>
      </w:r>
      <w:r w:rsidRPr="009434E9">
        <w:rPr>
          <w:color w:val="auto"/>
          <w:sz w:val="24"/>
          <w:szCs w:val="24"/>
        </w:rPr>
        <w:instrText xml:space="preserve"> SEQ Рисунок \* ARABIC </w:instrText>
      </w:r>
      <w:r w:rsidRPr="009434E9">
        <w:rPr>
          <w:color w:val="auto"/>
          <w:sz w:val="24"/>
          <w:szCs w:val="24"/>
        </w:rPr>
        <w:fldChar w:fldCharType="separate"/>
      </w:r>
      <w:r w:rsidRPr="009434E9">
        <w:rPr>
          <w:noProof/>
          <w:color w:val="auto"/>
          <w:sz w:val="24"/>
          <w:szCs w:val="24"/>
        </w:rPr>
        <w:t>16</w:t>
      </w:r>
      <w:r w:rsidRPr="009434E9">
        <w:rPr>
          <w:color w:val="auto"/>
          <w:sz w:val="24"/>
          <w:szCs w:val="24"/>
        </w:rPr>
        <w:fldChar w:fldCharType="end"/>
      </w:r>
      <w:r w:rsidRPr="009434E9">
        <w:rPr>
          <w:color w:val="auto"/>
          <w:sz w:val="24"/>
          <w:szCs w:val="24"/>
        </w:rPr>
        <w:t>. Результат заказа отчета</w:t>
      </w:r>
    </w:p>
    <w:p w14:paraId="4A98B2C3" w14:textId="77777777" w:rsidR="00234A40" w:rsidRDefault="007C55BF" w:rsidP="007C55BF">
      <w:pPr>
        <w:pStyle w:val="af0"/>
      </w:pPr>
      <w:r>
        <w:t>Для того, чтобы просмотреть отчет</w:t>
      </w:r>
      <w:r w:rsidR="00234A40">
        <w:t>,</w:t>
      </w:r>
      <w:r>
        <w:t xml:space="preserve"> необходимо нажать на знак </w:t>
      </w:r>
      <w:r>
        <w:rPr>
          <w:noProof/>
          <w:lang w:eastAsia="ru-RU"/>
        </w:rPr>
        <w:drawing>
          <wp:inline distT="0" distB="0" distL="0" distR="0" wp14:anchorId="36E5BD1E" wp14:editId="2694FB4C">
            <wp:extent cx="333375" cy="257175"/>
            <wp:effectExtent l="0" t="0" r="9525" b="9525"/>
            <wp:docPr id="90" name="Рисунок 90" descr="C:\Users\skovtun\Downloads\знак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skovtun\Downloads\знак1.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33375" cy="257175"/>
                    </a:xfrm>
                    <a:prstGeom prst="rect">
                      <a:avLst/>
                    </a:prstGeom>
                    <a:noFill/>
                    <a:ln>
                      <a:noFill/>
                    </a:ln>
                  </pic:spPr>
                </pic:pic>
              </a:graphicData>
            </a:graphic>
          </wp:inline>
        </w:drawing>
      </w:r>
      <w:r w:rsidR="00234A40">
        <w:t>.</w:t>
      </w:r>
    </w:p>
    <w:p w14:paraId="0D12025A" w14:textId="54CE1BEE" w:rsidR="007C55BF" w:rsidRDefault="00234A40" w:rsidP="007C55BF">
      <w:pPr>
        <w:pStyle w:val="af0"/>
      </w:pPr>
      <w:r>
        <w:t>Для того,</w:t>
      </w:r>
      <w:r w:rsidR="007C55BF">
        <w:t xml:space="preserve"> чтобы скачать отчет</w:t>
      </w:r>
      <w:r>
        <w:t>,</w:t>
      </w:r>
      <w:r w:rsidR="007C55BF">
        <w:t xml:space="preserve"> необходимо нажать на знак </w:t>
      </w:r>
      <w:r w:rsidR="007C55BF">
        <w:rPr>
          <w:noProof/>
          <w:lang w:eastAsia="ru-RU"/>
        </w:rPr>
        <w:drawing>
          <wp:inline distT="0" distB="0" distL="0" distR="0" wp14:anchorId="3C794C74" wp14:editId="1476E0AD">
            <wp:extent cx="323850" cy="247650"/>
            <wp:effectExtent l="0" t="0" r="0" b="0"/>
            <wp:docPr id="91" name="Рисунок 91" descr="C:\Users\skovtun\Downloads\зна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Users\skovtun\Downloads\знак2.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23850" cy="247650"/>
                    </a:xfrm>
                    <a:prstGeom prst="rect">
                      <a:avLst/>
                    </a:prstGeom>
                    <a:noFill/>
                    <a:ln>
                      <a:noFill/>
                    </a:ln>
                  </pic:spPr>
                </pic:pic>
              </a:graphicData>
            </a:graphic>
          </wp:inline>
        </w:drawing>
      </w:r>
      <w:r w:rsidR="007C55BF">
        <w:t>.</w:t>
      </w:r>
    </w:p>
    <w:p w14:paraId="06F0F843" w14:textId="77777777" w:rsidR="001156CE" w:rsidRDefault="00AB7AB7" w:rsidP="009434E9">
      <w:pPr>
        <w:pStyle w:val="3"/>
      </w:pPr>
      <w:bookmarkStart w:id="176" w:name="_Toc434668104"/>
      <w:bookmarkStart w:id="177" w:name="_Toc435696165"/>
      <w:r>
        <w:t>Модуль «Уведомления»</w:t>
      </w:r>
      <w:bookmarkEnd w:id="176"/>
      <w:bookmarkEnd w:id="177"/>
    </w:p>
    <w:p w14:paraId="6570D357" w14:textId="77777777" w:rsidR="00AB7AB7" w:rsidRDefault="00AB7AB7" w:rsidP="009434E9">
      <w:pPr>
        <w:widowControl/>
        <w:spacing w:before="100" w:beforeAutospacing="1" w:after="100" w:afterAutospacing="1"/>
        <w:ind w:firstLine="708"/>
        <w:jc w:val="left"/>
      </w:pPr>
      <w:r w:rsidRPr="00AB7AB7">
        <w:t>Модуль "Уведомления" обеспечивает возможность отправки уведомлений пользователям</w:t>
      </w:r>
      <w:r w:rsidR="00C30CB4">
        <w:t>.</w:t>
      </w:r>
      <w:r w:rsidRPr="00AB7AB7">
        <w:t xml:space="preserve"> Для перехода в модуль уведомлений необходимо нажать на "Уведомления" на стартовой странице подсистемы, либо выбрать "Уведомления" в выпадающем списке после нажатия на ФИО пользователя в правом-верхнем углу</w:t>
      </w:r>
      <w:r w:rsidR="00C30CB4">
        <w:t xml:space="preserve"> (</w:t>
      </w:r>
      <w:r w:rsidR="000A5101">
        <w:fldChar w:fldCharType="begin"/>
      </w:r>
      <w:r w:rsidR="000A5101">
        <w:instrText xml:space="preserve"> REF _Ref434852521 \h </w:instrText>
      </w:r>
      <w:r w:rsidR="000A5101">
        <w:fldChar w:fldCharType="separate"/>
      </w:r>
      <w:r w:rsidR="000A5101" w:rsidRPr="000A5101">
        <w:t xml:space="preserve">Рисунок </w:t>
      </w:r>
      <w:r w:rsidR="000A5101" w:rsidRPr="000A5101">
        <w:rPr>
          <w:noProof/>
        </w:rPr>
        <w:t>17</w:t>
      </w:r>
      <w:r w:rsidR="000A5101">
        <w:fldChar w:fldCharType="end"/>
      </w:r>
      <w:r w:rsidR="00C30CB4">
        <w:t>)</w:t>
      </w:r>
      <w:r w:rsidRPr="00AB7AB7">
        <w:t>. Если у пользователя имеются непрочитанные уведомления, их количество будет отображено в компоненте ссылки на модуль уведомлений на красном фоне. </w:t>
      </w:r>
    </w:p>
    <w:p w14:paraId="3468A8DE" w14:textId="77777777" w:rsidR="00C30CB4" w:rsidRDefault="00C30CB4" w:rsidP="009434E9">
      <w:pPr>
        <w:widowControl/>
        <w:spacing w:before="100" w:beforeAutospacing="1" w:after="100" w:afterAutospacing="1"/>
        <w:ind w:firstLine="708"/>
        <w:jc w:val="center"/>
      </w:pPr>
      <w:r w:rsidRPr="00C30CB4">
        <w:rPr>
          <w:noProof/>
        </w:rPr>
        <w:drawing>
          <wp:inline distT="0" distB="0" distL="0" distR="0" wp14:anchorId="2F95FADB" wp14:editId="27C56B44">
            <wp:extent cx="1788795" cy="2273935"/>
            <wp:effectExtent l="0" t="0" r="1905" b="0"/>
            <wp:docPr id="54" name="Рисунок 54" descr="C:\Users\skovtun\Pictures\Руководство ЭНМТ изображения\уведомлени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skovtun\Pictures\Руководство ЭНМТ изображения\уведомления.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788795" cy="2273935"/>
                    </a:xfrm>
                    <a:prstGeom prst="rect">
                      <a:avLst/>
                    </a:prstGeom>
                    <a:noFill/>
                    <a:ln>
                      <a:noFill/>
                    </a:ln>
                  </pic:spPr>
                </pic:pic>
              </a:graphicData>
            </a:graphic>
          </wp:inline>
        </w:drawing>
      </w:r>
    </w:p>
    <w:p w14:paraId="2E231495" w14:textId="77777777" w:rsidR="000A5101" w:rsidRPr="009434E9" w:rsidRDefault="000A5101" w:rsidP="009434E9">
      <w:pPr>
        <w:pStyle w:val="af4"/>
        <w:jc w:val="center"/>
        <w:rPr>
          <w:color w:val="auto"/>
          <w:sz w:val="24"/>
          <w:szCs w:val="24"/>
        </w:rPr>
      </w:pPr>
      <w:bookmarkStart w:id="178" w:name="_Ref434852521"/>
      <w:r w:rsidRPr="009434E9">
        <w:rPr>
          <w:color w:val="auto"/>
          <w:sz w:val="24"/>
          <w:szCs w:val="24"/>
        </w:rPr>
        <w:t xml:space="preserve">Рисунок </w:t>
      </w:r>
      <w:r w:rsidRPr="009434E9">
        <w:rPr>
          <w:color w:val="auto"/>
          <w:sz w:val="24"/>
          <w:szCs w:val="24"/>
        </w:rPr>
        <w:fldChar w:fldCharType="begin"/>
      </w:r>
      <w:r w:rsidRPr="009434E9">
        <w:rPr>
          <w:color w:val="auto"/>
          <w:sz w:val="24"/>
          <w:szCs w:val="24"/>
        </w:rPr>
        <w:instrText xml:space="preserve"> SEQ Рисунок \* ARABIC </w:instrText>
      </w:r>
      <w:r w:rsidRPr="009434E9">
        <w:rPr>
          <w:color w:val="auto"/>
          <w:sz w:val="24"/>
          <w:szCs w:val="24"/>
        </w:rPr>
        <w:fldChar w:fldCharType="separate"/>
      </w:r>
      <w:r w:rsidRPr="009434E9">
        <w:rPr>
          <w:noProof/>
          <w:color w:val="auto"/>
          <w:sz w:val="24"/>
          <w:szCs w:val="24"/>
        </w:rPr>
        <w:t>17</w:t>
      </w:r>
      <w:r w:rsidRPr="009434E9">
        <w:rPr>
          <w:color w:val="auto"/>
          <w:sz w:val="24"/>
          <w:szCs w:val="24"/>
        </w:rPr>
        <w:fldChar w:fldCharType="end"/>
      </w:r>
      <w:r w:rsidRPr="009434E9">
        <w:rPr>
          <w:color w:val="auto"/>
          <w:sz w:val="24"/>
          <w:szCs w:val="24"/>
        </w:rPr>
        <w:t>. Ссылка на модуль уведомлений</w:t>
      </w:r>
      <w:bookmarkEnd w:id="178"/>
    </w:p>
    <w:p w14:paraId="12D959FE" w14:textId="40C9A536" w:rsidR="00AB7AB7" w:rsidRPr="00AB7AB7" w:rsidRDefault="00AB7AB7" w:rsidP="009434E9">
      <w:pPr>
        <w:widowControl/>
        <w:spacing w:before="100" w:beforeAutospacing="1" w:after="100" w:afterAutospacing="1"/>
        <w:ind w:firstLine="360"/>
        <w:jc w:val="left"/>
      </w:pPr>
      <w:r w:rsidRPr="00AB7AB7">
        <w:t>Входящие уведомления доступны к просмотру в папке "Входящие"</w:t>
      </w:r>
      <w:r w:rsidR="00936FF2">
        <w:t>.</w:t>
      </w:r>
      <w:r w:rsidRPr="00AB7AB7">
        <w:t xml:space="preserve"> </w:t>
      </w:r>
      <w:r w:rsidR="00936FF2">
        <w:t>П</w:t>
      </w:r>
      <w:r w:rsidRPr="00AB7AB7">
        <w:t>осле отправки уведомления сохраняются в папке "Отправленные"</w:t>
      </w:r>
      <w:r w:rsidR="00936FF2">
        <w:t>.</w:t>
      </w:r>
      <w:r w:rsidRPr="00AB7AB7">
        <w:t xml:space="preserve"> </w:t>
      </w:r>
      <w:r w:rsidR="00936FF2">
        <w:t>П</w:t>
      </w:r>
      <w:r w:rsidRPr="00AB7AB7">
        <w:t xml:space="preserve">осле удаления уведомления хранятся в папке "Корзина". </w:t>
      </w:r>
      <w:r w:rsidR="000A5101" w:rsidRPr="00AB7AB7">
        <w:t>Уведомления,</w:t>
      </w:r>
      <w:r w:rsidRPr="00AB7AB7">
        <w:t xml:space="preserve"> удаленные из папки "Корзина", удаляются </w:t>
      </w:r>
      <w:r w:rsidR="000A5101">
        <w:t>без</w:t>
      </w:r>
      <w:r w:rsidR="00936FF2">
        <w:t xml:space="preserve"> </w:t>
      </w:r>
      <w:r w:rsidR="000A5101">
        <w:t>воз</w:t>
      </w:r>
      <w:r w:rsidR="00936FF2">
        <w:t>м</w:t>
      </w:r>
      <w:r w:rsidR="000A5101">
        <w:t>о</w:t>
      </w:r>
      <w:r w:rsidR="00936FF2">
        <w:t>жности восстановления</w:t>
      </w:r>
      <w:r w:rsidRPr="00AB7AB7">
        <w:t xml:space="preserve">. Чтобы создать уведомление необходимо нажать </w:t>
      </w:r>
      <w:r w:rsidR="00936FF2">
        <w:t xml:space="preserve">на кнопку </w:t>
      </w:r>
      <w:r w:rsidRPr="00AB7AB7">
        <w:t>"Написать", после чего откроется модальное окно с предложением ввести следующую информацию:</w:t>
      </w:r>
    </w:p>
    <w:p w14:paraId="375E3227" w14:textId="77777777" w:rsidR="00AB7AB7" w:rsidRPr="00AB7AB7" w:rsidRDefault="00AB7AB7" w:rsidP="009434E9">
      <w:pPr>
        <w:widowControl/>
        <w:numPr>
          <w:ilvl w:val="0"/>
          <w:numId w:val="28"/>
        </w:numPr>
        <w:spacing w:before="100" w:beforeAutospacing="1" w:after="100" w:afterAutospacing="1"/>
        <w:jc w:val="left"/>
      </w:pPr>
      <w:r w:rsidRPr="00AB7AB7">
        <w:t>группа получателей;</w:t>
      </w:r>
    </w:p>
    <w:p w14:paraId="33B6C395" w14:textId="77777777" w:rsidR="00AB7AB7" w:rsidRPr="00AB7AB7" w:rsidRDefault="00AB7AB7" w:rsidP="009434E9">
      <w:pPr>
        <w:widowControl/>
        <w:numPr>
          <w:ilvl w:val="0"/>
          <w:numId w:val="28"/>
        </w:numPr>
        <w:spacing w:before="100" w:beforeAutospacing="1" w:after="100" w:afterAutospacing="1"/>
        <w:jc w:val="left"/>
      </w:pPr>
      <w:r w:rsidRPr="00AB7AB7">
        <w:t>получатель;</w:t>
      </w:r>
    </w:p>
    <w:p w14:paraId="0579F490" w14:textId="77777777" w:rsidR="00AB7AB7" w:rsidRPr="00AB7AB7" w:rsidRDefault="00AB7AB7" w:rsidP="009434E9">
      <w:pPr>
        <w:widowControl/>
        <w:numPr>
          <w:ilvl w:val="0"/>
          <w:numId w:val="28"/>
        </w:numPr>
        <w:spacing w:before="100" w:beforeAutospacing="1" w:after="100" w:afterAutospacing="1"/>
        <w:jc w:val="left"/>
      </w:pPr>
      <w:r w:rsidRPr="00AB7AB7">
        <w:t>заголовок;</w:t>
      </w:r>
    </w:p>
    <w:p w14:paraId="32A7EC17" w14:textId="77777777" w:rsidR="00AB7AB7" w:rsidRPr="00AB7AB7" w:rsidRDefault="00AB7AB7" w:rsidP="009434E9">
      <w:pPr>
        <w:widowControl/>
        <w:numPr>
          <w:ilvl w:val="0"/>
          <w:numId w:val="28"/>
        </w:numPr>
        <w:spacing w:before="100" w:beforeAutospacing="1" w:after="100" w:afterAutospacing="1"/>
        <w:jc w:val="left"/>
      </w:pPr>
      <w:r w:rsidRPr="00AB7AB7">
        <w:t>сообщение;</w:t>
      </w:r>
    </w:p>
    <w:p w14:paraId="6F18F589" w14:textId="31FAAA9A" w:rsidR="00AB7AB7" w:rsidRDefault="00AB7AB7" w:rsidP="009434E9">
      <w:pPr>
        <w:widowControl/>
        <w:spacing w:before="100" w:beforeAutospacing="1" w:after="100" w:afterAutospacing="1"/>
        <w:ind w:firstLine="360"/>
        <w:jc w:val="left"/>
      </w:pPr>
      <w:r w:rsidRPr="00AB7AB7">
        <w:t>Поля "Получатель" и "Заголовок" являются обязательными для заполнения. Так же доступна возможность прикрепления файлов при отправк</w:t>
      </w:r>
      <w:r w:rsidR="00936FF2">
        <w:t>е</w:t>
      </w:r>
      <w:r w:rsidRPr="00AB7AB7">
        <w:t xml:space="preserve"> уведомлений</w:t>
      </w:r>
      <w:r w:rsidR="00936FF2">
        <w:t>.</w:t>
      </w:r>
      <w:r w:rsidRPr="00AB7AB7">
        <w:t xml:space="preserve"> </w:t>
      </w:r>
      <w:r w:rsidR="00936FF2">
        <w:t>Д</w:t>
      </w:r>
      <w:r w:rsidRPr="00AB7AB7">
        <w:t xml:space="preserve">ля этого необходимо перейти во вкладку "Вложения" и загрузить необходимые файлы. При выборе группы получателей "Пользователь" в поле "Получатель" необходимо ввести ФИО получателя (поле поддерживает функцию автозаполнения, </w:t>
      </w:r>
      <w:r w:rsidR="00936FF2">
        <w:t xml:space="preserve">т.е. </w:t>
      </w:r>
      <w:r w:rsidRPr="00AB7AB7">
        <w:t>достаточно начать вводить фамилию пользователя</w:t>
      </w:r>
      <w:r w:rsidR="00936FF2">
        <w:t>,</w:t>
      </w:r>
      <w:r w:rsidRPr="00AB7AB7">
        <w:t xml:space="preserve"> остальная информация о пользователе</w:t>
      </w:r>
      <w:r w:rsidR="00936FF2">
        <w:t>,</w:t>
      </w:r>
      <w:r w:rsidRPr="00AB7AB7">
        <w:t xml:space="preserve"> в случае совпадения введенных символов</w:t>
      </w:r>
      <w:r w:rsidR="00936FF2">
        <w:t>,</w:t>
      </w:r>
      <w:r w:rsidRPr="00AB7AB7">
        <w:t xml:space="preserve"> будет предложена для заполнения из справочника автоматически)</w:t>
      </w:r>
      <w:r w:rsidR="00936FF2">
        <w:t>.</w:t>
      </w:r>
      <w:r w:rsidRPr="00AB7AB7">
        <w:t xml:space="preserve"> </w:t>
      </w:r>
      <w:r w:rsidR="00936FF2">
        <w:t>П</w:t>
      </w:r>
      <w:r w:rsidRPr="00AB7AB7">
        <w:t>ри выборе группы получателей "Регистр" и указании в поле "Получатель" наименования специализированной информационной системы учета и мониторинга по отдельным нозологиям и категориям граждан</w:t>
      </w:r>
      <w:r w:rsidR="00936FF2">
        <w:t>,</w:t>
      </w:r>
      <w:r w:rsidRPr="00AB7AB7">
        <w:t xml:space="preserve"> уведомление будет отправлено всем пользователям указанной подсистемы</w:t>
      </w:r>
      <w:r w:rsidR="00936FF2">
        <w:t>.</w:t>
      </w:r>
      <w:r w:rsidRPr="00AB7AB7">
        <w:t xml:space="preserve"> </w:t>
      </w:r>
      <w:r w:rsidR="00936FF2">
        <w:t>П</w:t>
      </w:r>
      <w:r w:rsidRPr="00AB7AB7">
        <w:t>ри выборе группы получателей "Учреждение" в поле "Получатель" необходимо указать медицинскую организацию, уведомление будет отправлено всем пользователям данной медицинской организации</w:t>
      </w:r>
      <w:r w:rsidR="00936FF2">
        <w:t>.</w:t>
      </w:r>
      <w:r w:rsidRPr="00AB7AB7">
        <w:t xml:space="preserve"> </w:t>
      </w:r>
      <w:r w:rsidR="00936FF2">
        <w:t>П</w:t>
      </w:r>
      <w:r w:rsidRPr="00AB7AB7">
        <w:t>ри выборе группы получателей "Регион" в поле "Получатель" необходимо указать регион Российской Федерации</w:t>
      </w:r>
      <w:r w:rsidR="00936FF2">
        <w:t>,</w:t>
      </w:r>
      <w:r w:rsidRPr="00AB7AB7">
        <w:t xml:space="preserve"> </w:t>
      </w:r>
      <w:r w:rsidR="00936FF2">
        <w:t>в</w:t>
      </w:r>
      <w:r w:rsidRPr="00AB7AB7">
        <w:t xml:space="preserve"> </w:t>
      </w:r>
      <w:r w:rsidR="00936FF2">
        <w:t>это</w:t>
      </w:r>
      <w:r w:rsidRPr="00AB7AB7">
        <w:t>м случае уведомление будет отправлено всем пользователям указанного региона/регионов</w:t>
      </w:r>
      <w:r w:rsidR="00936FF2">
        <w:t>.</w:t>
      </w:r>
      <w:r w:rsidRPr="00AB7AB7">
        <w:t xml:space="preserve"> </w:t>
      </w:r>
      <w:r w:rsidR="00936FF2">
        <w:t>П</w:t>
      </w:r>
      <w:r w:rsidRPr="00AB7AB7">
        <w:t>ри выборе группы получателей "Всем" уведомление будет отправлено всем пользователям всех подсистем. Возможность выбора той или иной группы получателей регулируется выданной пользователю ролью/ролями. Чтобы отправить уведомление необходимо нажать "Отправить". Чтобы удалить уведомление необходимо установить отметку рядом с нужным и нажать "х", чтобы удалить все уведомления необходимо нажать "Очистить".</w:t>
      </w:r>
    </w:p>
    <w:p w14:paraId="2F55EB6C" w14:textId="3C295CCC" w:rsidR="00CC47D2" w:rsidRDefault="00CC47D2" w:rsidP="009434E9">
      <w:pPr>
        <w:widowControl/>
        <w:spacing w:before="100" w:beforeAutospacing="1" w:after="100" w:afterAutospacing="1"/>
        <w:ind w:firstLine="360"/>
        <w:jc w:val="left"/>
      </w:pPr>
      <w:r w:rsidRPr="00CC47D2">
        <w:rPr>
          <w:noProof/>
        </w:rPr>
        <w:drawing>
          <wp:inline distT="0" distB="0" distL="0" distR="0" wp14:anchorId="3E8468DB" wp14:editId="51E21AAE">
            <wp:extent cx="6750050" cy="1777200"/>
            <wp:effectExtent l="0" t="0" r="0" b="0"/>
            <wp:docPr id="3" name="Рисунок 3" descr="C:\Users\skovtun\Pictures\стартовая страница уведомлени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kovtun\Pictures\стартовая страница уведомления.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750050" cy="1777200"/>
                    </a:xfrm>
                    <a:prstGeom prst="rect">
                      <a:avLst/>
                    </a:prstGeom>
                    <a:noFill/>
                    <a:ln>
                      <a:noFill/>
                    </a:ln>
                  </pic:spPr>
                </pic:pic>
              </a:graphicData>
            </a:graphic>
          </wp:inline>
        </w:drawing>
      </w:r>
    </w:p>
    <w:p w14:paraId="6A267886" w14:textId="7CE73316" w:rsidR="00CC47D2" w:rsidRPr="00B53816" w:rsidRDefault="00CC47D2" w:rsidP="009434E9">
      <w:pPr>
        <w:pStyle w:val="af4"/>
        <w:jc w:val="center"/>
      </w:pPr>
      <w:r w:rsidRPr="009434E9">
        <w:rPr>
          <w:i w:val="0"/>
          <w:color w:val="auto"/>
          <w:sz w:val="24"/>
          <w:szCs w:val="24"/>
        </w:rPr>
        <w:t xml:space="preserve">Рисунок </w:t>
      </w:r>
      <w:r w:rsidRPr="009434E9">
        <w:rPr>
          <w:i w:val="0"/>
          <w:color w:val="auto"/>
          <w:sz w:val="24"/>
          <w:szCs w:val="24"/>
        </w:rPr>
        <w:fldChar w:fldCharType="begin"/>
      </w:r>
      <w:r w:rsidRPr="009434E9">
        <w:rPr>
          <w:i w:val="0"/>
          <w:color w:val="auto"/>
          <w:sz w:val="24"/>
          <w:szCs w:val="24"/>
        </w:rPr>
        <w:instrText xml:space="preserve"> SEQ Рисунок \* ARABIC </w:instrText>
      </w:r>
      <w:r w:rsidRPr="009434E9">
        <w:rPr>
          <w:i w:val="0"/>
          <w:color w:val="auto"/>
          <w:sz w:val="24"/>
          <w:szCs w:val="24"/>
        </w:rPr>
        <w:fldChar w:fldCharType="separate"/>
      </w:r>
      <w:r w:rsidRPr="009434E9">
        <w:rPr>
          <w:i w:val="0"/>
          <w:noProof/>
          <w:color w:val="auto"/>
          <w:sz w:val="24"/>
          <w:szCs w:val="24"/>
        </w:rPr>
        <w:t>18</w:t>
      </w:r>
      <w:r w:rsidRPr="009434E9">
        <w:rPr>
          <w:i w:val="0"/>
          <w:color w:val="auto"/>
          <w:sz w:val="24"/>
          <w:szCs w:val="24"/>
        </w:rPr>
        <w:fldChar w:fldCharType="end"/>
      </w:r>
      <w:r w:rsidRPr="009434E9">
        <w:rPr>
          <w:i w:val="0"/>
          <w:color w:val="auto"/>
          <w:sz w:val="24"/>
          <w:szCs w:val="24"/>
        </w:rPr>
        <w:t>. Стартовая страница модуля уведомлений</w:t>
      </w:r>
    </w:p>
    <w:p w14:paraId="2B90780A" w14:textId="77777777" w:rsidR="00C30CB4" w:rsidRDefault="00C30CB4" w:rsidP="009434E9">
      <w:pPr>
        <w:pStyle w:val="3"/>
      </w:pPr>
      <w:bookmarkStart w:id="179" w:name="_Toc434668105"/>
      <w:bookmarkStart w:id="180" w:name="_Toc435696166"/>
      <w:r>
        <w:t>Модуль «Снятие ограничений»</w:t>
      </w:r>
      <w:bookmarkEnd w:id="179"/>
      <w:bookmarkEnd w:id="180"/>
    </w:p>
    <w:p w14:paraId="6059E76E" w14:textId="252EC608" w:rsidR="00C30CB4" w:rsidRPr="00C30CB4" w:rsidRDefault="00C30CB4" w:rsidP="009434E9">
      <w:pPr>
        <w:widowControl/>
        <w:spacing w:before="100" w:beforeAutospacing="1" w:after="100" w:afterAutospacing="1"/>
        <w:ind w:firstLine="360"/>
        <w:jc w:val="left"/>
      </w:pPr>
      <w:r w:rsidRPr="00C30CB4">
        <w:rPr>
          <w:color w:val="000000"/>
        </w:rPr>
        <w:t xml:space="preserve">Модуль осуществляет </w:t>
      </w:r>
      <w:r w:rsidR="000A5101" w:rsidRPr="00C30CB4">
        <w:rPr>
          <w:color w:val="000000"/>
        </w:rPr>
        <w:t>возможность снятия ограничений,</w:t>
      </w:r>
      <w:r w:rsidRPr="00C30CB4">
        <w:rPr>
          <w:color w:val="000000"/>
        </w:rPr>
        <w:t xml:space="preserve"> которые накладываются на возможные операции с талоном состояния здоровья ребенка, родившегося с экстремально низкой массой тела, в возрасте 3-х лет после закрытия отчетного периода.</w:t>
      </w:r>
      <w:r>
        <w:rPr>
          <w:color w:val="000000"/>
        </w:rPr>
        <w:t xml:space="preserve"> </w:t>
      </w:r>
      <w:r w:rsidR="00CE06B5">
        <w:rPr>
          <w:color w:val="000000"/>
        </w:rPr>
        <w:t>Например, п</w:t>
      </w:r>
      <w:r>
        <w:rPr>
          <w:color w:val="000000"/>
        </w:rPr>
        <w:t>осле закрытия отчетного периода (20 января)</w:t>
      </w:r>
      <w:r w:rsidRPr="00C30CB4">
        <w:rPr>
          <w:color w:val="000000"/>
        </w:rPr>
        <w:t xml:space="preserve"> </w:t>
      </w:r>
      <w:r>
        <w:rPr>
          <w:color w:val="000000"/>
        </w:rPr>
        <w:t xml:space="preserve">невозможно вносить изменения в созданные карты пациентов и создавать новые за предыдущий год, </w:t>
      </w:r>
      <w:r w:rsidR="00CE06B5">
        <w:rPr>
          <w:color w:val="000000"/>
        </w:rPr>
        <w:t xml:space="preserve">а </w:t>
      </w:r>
      <w:r>
        <w:rPr>
          <w:color w:val="000000"/>
        </w:rPr>
        <w:t>так</w:t>
      </w:r>
      <w:r w:rsidR="0031793C">
        <w:rPr>
          <w:color w:val="000000"/>
        </w:rPr>
        <w:t xml:space="preserve"> </w:t>
      </w:r>
      <w:r>
        <w:rPr>
          <w:color w:val="000000"/>
        </w:rPr>
        <w:t xml:space="preserve">же нельзя блокировать и разблокировать карты пациентов. </w:t>
      </w:r>
      <w:r w:rsidRPr="00C30CB4">
        <w:rPr>
          <w:color w:val="000000"/>
        </w:rPr>
        <w:t>Стартовая страница модуля содержит информацию о созданных снятиях ограничений и содержит следующую информацию:</w:t>
      </w:r>
    </w:p>
    <w:p w14:paraId="741051F5" w14:textId="77777777" w:rsidR="00C30CB4" w:rsidRPr="00C30CB4" w:rsidRDefault="00C30CB4" w:rsidP="009434E9">
      <w:pPr>
        <w:widowControl/>
        <w:numPr>
          <w:ilvl w:val="0"/>
          <w:numId w:val="29"/>
        </w:numPr>
        <w:spacing w:before="100" w:beforeAutospacing="1" w:after="100" w:afterAutospacing="1"/>
        <w:jc w:val="left"/>
        <w:rPr>
          <w:color w:val="000000"/>
        </w:rPr>
      </w:pPr>
      <w:r w:rsidRPr="00C30CB4">
        <w:rPr>
          <w:color w:val="000000"/>
        </w:rPr>
        <w:t>регистр;</w:t>
      </w:r>
    </w:p>
    <w:p w14:paraId="31250C88" w14:textId="77777777" w:rsidR="00C30CB4" w:rsidRPr="00C30CB4" w:rsidRDefault="00C30CB4" w:rsidP="009434E9">
      <w:pPr>
        <w:widowControl/>
        <w:numPr>
          <w:ilvl w:val="0"/>
          <w:numId w:val="29"/>
        </w:numPr>
        <w:spacing w:before="100" w:beforeAutospacing="1" w:after="100" w:afterAutospacing="1"/>
        <w:jc w:val="left"/>
        <w:rPr>
          <w:color w:val="000000"/>
        </w:rPr>
      </w:pPr>
      <w:r w:rsidRPr="00C30CB4">
        <w:rPr>
          <w:color w:val="000000"/>
        </w:rPr>
        <w:t>субъекты;</w:t>
      </w:r>
    </w:p>
    <w:p w14:paraId="755E7FDD" w14:textId="77777777" w:rsidR="00C30CB4" w:rsidRPr="00C30CB4" w:rsidRDefault="00C30CB4" w:rsidP="009434E9">
      <w:pPr>
        <w:widowControl/>
        <w:numPr>
          <w:ilvl w:val="0"/>
          <w:numId w:val="29"/>
        </w:numPr>
        <w:spacing w:before="100" w:beforeAutospacing="1" w:after="100" w:afterAutospacing="1"/>
        <w:jc w:val="left"/>
        <w:rPr>
          <w:color w:val="000000"/>
        </w:rPr>
      </w:pPr>
      <w:r w:rsidRPr="00C30CB4">
        <w:rPr>
          <w:color w:val="000000"/>
        </w:rPr>
        <w:t>учреждения;</w:t>
      </w:r>
    </w:p>
    <w:p w14:paraId="455C45E9" w14:textId="77777777" w:rsidR="00C30CB4" w:rsidRPr="00C30CB4" w:rsidRDefault="00C30CB4" w:rsidP="009434E9">
      <w:pPr>
        <w:widowControl/>
        <w:numPr>
          <w:ilvl w:val="0"/>
          <w:numId w:val="29"/>
        </w:numPr>
        <w:spacing w:before="100" w:beforeAutospacing="1" w:after="100" w:afterAutospacing="1"/>
        <w:jc w:val="left"/>
        <w:rPr>
          <w:color w:val="000000"/>
        </w:rPr>
      </w:pPr>
      <w:r w:rsidRPr="00C30CB4">
        <w:rPr>
          <w:color w:val="000000"/>
        </w:rPr>
        <w:t>год;</w:t>
      </w:r>
    </w:p>
    <w:p w14:paraId="7FF2C299" w14:textId="77777777" w:rsidR="00C30CB4" w:rsidRPr="00C30CB4" w:rsidRDefault="00C30CB4" w:rsidP="009434E9">
      <w:pPr>
        <w:widowControl/>
        <w:numPr>
          <w:ilvl w:val="0"/>
          <w:numId w:val="29"/>
        </w:numPr>
        <w:spacing w:before="100" w:beforeAutospacing="1" w:after="100" w:afterAutospacing="1"/>
        <w:jc w:val="left"/>
        <w:rPr>
          <w:color w:val="000000"/>
        </w:rPr>
      </w:pPr>
      <w:r w:rsidRPr="00C30CB4">
        <w:rPr>
          <w:color w:val="000000"/>
        </w:rPr>
        <w:t>длительность;</w:t>
      </w:r>
    </w:p>
    <w:p w14:paraId="1F206850" w14:textId="77777777" w:rsidR="00C30CB4" w:rsidRPr="00C30CB4" w:rsidRDefault="00C30CB4" w:rsidP="009434E9">
      <w:pPr>
        <w:widowControl/>
        <w:numPr>
          <w:ilvl w:val="0"/>
          <w:numId w:val="29"/>
        </w:numPr>
        <w:spacing w:before="100" w:beforeAutospacing="1" w:after="100" w:afterAutospacing="1"/>
        <w:jc w:val="left"/>
        <w:rPr>
          <w:color w:val="000000"/>
        </w:rPr>
      </w:pPr>
      <w:r w:rsidRPr="00C30CB4">
        <w:rPr>
          <w:color w:val="000000"/>
        </w:rPr>
        <w:t>статус.</w:t>
      </w:r>
    </w:p>
    <w:p w14:paraId="394E7AF0" w14:textId="77777777" w:rsidR="00C30CB4" w:rsidRPr="00C30CB4" w:rsidRDefault="00C30CB4" w:rsidP="009434E9">
      <w:pPr>
        <w:widowControl/>
        <w:spacing w:before="100" w:beforeAutospacing="1" w:after="100" w:afterAutospacing="1"/>
        <w:ind w:firstLine="360"/>
        <w:jc w:val="left"/>
        <w:rPr>
          <w:color w:val="000000"/>
        </w:rPr>
      </w:pPr>
      <w:r w:rsidRPr="00C30CB4">
        <w:rPr>
          <w:color w:val="000000"/>
        </w:rPr>
        <w:t>Компонент таблицы позволяет осуществлять фильтрацию по перечисленным параметрам (кроме параметра "Учреждение"). После истечения срока длительности снятия ограничения в столбце "Статус" оно принимает значение "Не активно". Чтобы создать снятие ограничения необходимо на стартовой странице модуля нажать "Создать", после чего откроется модальное окно с предложением ввести следующую информацию:</w:t>
      </w:r>
    </w:p>
    <w:p w14:paraId="12CF13AB" w14:textId="77777777" w:rsidR="00C30CB4" w:rsidRPr="00C30CB4" w:rsidRDefault="00C30CB4" w:rsidP="009434E9">
      <w:pPr>
        <w:widowControl/>
        <w:numPr>
          <w:ilvl w:val="0"/>
          <w:numId w:val="30"/>
        </w:numPr>
        <w:spacing w:before="100" w:beforeAutospacing="1" w:after="100" w:afterAutospacing="1"/>
        <w:jc w:val="left"/>
        <w:rPr>
          <w:color w:val="000000"/>
        </w:rPr>
      </w:pPr>
      <w:r w:rsidRPr="00C30CB4">
        <w:rPr>
          <w:color w:val="000000"/>
        </w:rPr>
        <w:t>регистр;</w:t>
      </w:r>
    </w:p>
    <w:p w14:paraId="2D324FBA" w14:textId="77777777" w:rsidR="00C30CB4" w:rsidRPr="00C30CB4" w:rsidRDefault="00C30CB4" w:rsidP="009434E9">
      <w:pPr>
        <w:widowControl/>
        <w:numPr>
          <w:ilvl w:val="0"/>
          <w:numId w:val="30"/>
        </w:numPr>
        <w:spacing w:before="100" w:beforeAutospacing="1" w:after="100" w:afterAutospacing="1"/>
        <w:jc w:val="left"/>
        <w:rPr>
          <w:color w:val="000000"/>
        </w:rPr>
      </w:pPr>
      <w:r w:rsidRPr="00C30CB4">
        <w:rPr>
          <w:color w:val="000000"/>
        </w:rPr>
        <w:t>год;</w:t>
      </w:r>
    </w:p>
    <w:p w14:paraId="7E296CC8" w14:textId="77777777" w:rsidR="00C30CB4" w:rsidRPr="00C30CB4" w:rsidRDefault="00C30CB4" w:rsidP="009434E9">
      <w:pPr>
        <w:widowControl/>
        <w:numPr>
          <w:ilvl w:val="0"/>
          <w:numId w:val="30"/>
        </w:numPr>
        <w:spacing w:before="100" w:beforeAutospacing="1" w:after="100" w:afterAutospacing="1"/>
        <w:jc w:val="left"/>
        <w:rPr>
          <w:color w:val="000000"/>
        </w:rPr>
      </w:pPr>
      <w:r w:rsidRPr="00C30CB4">
        <w:rPr>
          <w:color w:val="000000"/>
        </w:rPr>
        <w:t>длительность;</w:t>
      </w:r>
    </w:p>
    <w:p w14:paraId="163F292C" w14:textId="77777777" w:rsidR="00C30CB4" w:rsidRPr="00C30CB4" w:rsidRDefault="00C30CB4" w:rsidP="009434E9">
      <w:pPr>
        <w:widowControl/>
        <w:numPr>
          <w:ilvl w:val="0"/>
          <w:numId w:val="30"/>
        </w:numPr>
        <w:spacing w:before="100" w:beforeAutospacing="1" w:after="100" w:afterAutospacing="1"/>
        <w:jc w:val="left"/>
        <w:rPr>
          <w:color w:val="000000"/>
        </w:rPr>
      </w:pPr>
      <w:r w:rsidRPr="00C30CB4">
        <w:rPr>
          <w:color w:val="000000"/>
        </w:rPr>
        <w:t>тип: все, субъекты, учреждения.</w:t>
      </w:r>
    </w:p>
    <w:p w14:paraId="101B41D9" w14:textId="21BF55B9" w:rsidR="00C30CB4" w:rsidRPr="00C30CB4" w:rsidRDefault="00C30CB4" w:rsidP="009434E9">
      <w:pPr>
        <w:widowControl/>
        <w:spacing w:before="100" w:beforeAutospacing="1" w:after="100" w:afterAutospacing="1"/>
        <w:ind w:firstLine="360"/>
        <w:rPr>
          <w:color w:val="000000"/>
        </w:rPr>
      </w:pPr>
      <w:r w:rsidRPr="00C30CB4">
        <w:rPr>
          <w:color w:val="000000"/>
        </w:rPr>
        <w:t>При выборе типа "Все" ограничения снимаются для всех организаций, работающих в подсистеме</w:t>
      </w:r>
      <w:r w:rsidR="0031793C">
        <w:rPr>
          <w:color w:val="000000"/>
        </w:rPr>
        <w:t>. П</w:t>
      </w:r>
      <w:r w:rsidRPr="00C30CB4">
        <w:rPr>
          <w:color w:val="000000"/>
        </w:rPr>
        <w:t>ри выборе</w:t>
      </w:r>
      <w:r w:rsidR="0031793C">
        <w:rPr>
          <w:color w:val="000000"/>
        </w:rPr>
        <w:t xml:space="preserve"> типа</w:t>
      </w:r>
      <w:r w:rsidRPr="00C30CB4">
        <w:rPr>
          <w:color w:val="000000"/>
        </w:rPr>
        <w:t xml:space="preserve"> "Субъекты" </w:t>
      </w:r>
      <w:r w:rsidR="0031793C">
        <w:rPr>
          <w:color w:val="000000"/>
        </w:rPr>
        <w:t xml:space="preserve">- </w:t>
      </w:r>
      <w:r w:rsidRPr="00C30CB4">
        <w:rPr>
          <w:color w:val="000000"/>
        </w:rPr>
        <w:t>пользователю предоставляется возможность выбора субъекта</w:t>
      </w:r>
      <w:r w:rsidR="00CE06B5">
        <w:rPr>
          <w:color w:val="000000"/>
        </w:rPr>
        <w:t>,</w:t>
      </w:r>
      <w:r w:rsidRPr="00C30CB4">
        <w:rPr>
          <w:color w:val="000000"/>
        </w:rPr>
        <w:t xml:space="preserve"> для которого будет создано снятие ограничений</w:t>
      </w:r>
      <w:r w:rsidR="0031793C">
        <w:rPr>
          <w:color w:val="000000"/>
        </w:rPr>
        <w:t>.</w:t>
      </w:r>
      <w:r w:rsidRPr="00C30CB4">
        <w:rPr>
          <w:color w:val="000000"/>
        </w:rPr>
        <w:t xml:space="preserve"> </w:t>
      </w:r>
      <w:r w:rsidR="0031793C">
        <w:rPr>
          <w:color w:val="000000"/>
        </w:rPr>
        <w:t>П</w:t>
      </w:r>
      <w:r w:rsidRPr="00C30CB4">
        <w:rPr>
          <w:color w:val="000000"/>
        </w:rPr>
        <w:t xml:space="preserve">ри выборе </w:t>
      </w:r>
      <w:r w:rsidR="0031793C">
        <w:rPr>
          <w:color w:val="000000"/>
        </w:rPr>
        <w:t xml:space="preserve">типа </w:t>
      </w:r>
      <w:r w:rsidRPr="00C30CB4">
        <w:rPr>
          <w:color w:val="000000"/>
        </w:rPr>
        <w:t xml:space="preserve">"Учреждения" </w:t>
      </w:r>
      <w:r w:rsidR="0031793C">
        <w:rPr>
          <w:color w:val="000000"/>
        </w:rPr>
        <w:t xml:space="preserve">- </w:t>
      </w:r>
      <w:r w:rsidRPr="00C30CB4">
        <w:rPr>
          <w:color w:val="000000"/>
        </w:rPr>
        <w:t>пользователю предоставляется возможность выбора учреждения/учреждений</w:t>
      </w:r>
      <w:r w:rsidR="0031793C">
        <w:rPr>
          <w:color w:val="000000"/>
        </w:rPr>
        <w:t>,</w:t>
      </w:r>
      <w:r w:rsidRPr="00C30CB4">
        <w:rPr>
          <w:color w:val="000000"/>
        </w:rPr>
        <w:t xml:space="preserve"> для которого</w:t>
      </w:r>
      <w:r w:rsidR="0031793C">
        <w:rPr>
          <w:color w:val="000000"/>
        </w:rPr>
        <w:t>/ которых</w:t>
      </w:r>
      <w:r w:rsidRPr="00C30CB4">
        <w:rPr>
          <w:color w:val="000000"/>
        </w:rPr>
        <w:t xml:space="preserve"> будет создано снятие ограничений. В поле "Год" указывается значение года</w:t>
      </w:r>
      <w:r w:rsidR="0031793C">
        <w:rPr>
          <w:color w:val="000000"/>
        </w:rPr>
        <w:t>,</w:t>
      </w:r>
      <w:r w:rsidRPr="00C30CB4">
        <w:rPr>
          <w:color w:val="000000"/>
        </w:rPr>
        <w:t xml:space="preserve"> в рамках которого пользователю будет снято ограничение на создание талона</w:t>
      </w:r>
      <w:r w:rsidR="0031793C">
        <w:rPr>
          <w:color w:val="000000"/>
        </w:rPr>
        <w:t>.</w:t>
      </w:r>
      <w:r w:rsidRPr="00C30CB4">
        <w:rPr>
          <w:color w:val="000000"/>
        </w:rPr>
        <w:t xml:space="preserve"> </w:t>
      </w:r>
      <w:r w:rsidR="0031793C">
        <w:rPr>
          <w:color w:val="000000"/>
        </w:rPr>
        <w:t>П</w:t>
      </w:r>
      <w:r w:rsidRPr="00C30CB4">
        <w:rPr>
          <w:color w:val="000000"/>
        </w:rPr>
        <w:t>ри создании талона пользователь сможет выбрать дату создания в рамках указанного года. В поле "Длительность" указывается длительность</w:t>
      </w:r>
      <w:r w:rsidR="0031793C">
        <w:rPr>
          <w:color w:val="000000"/>
        </w:rPr>
        <w:t>,</w:t>
      </w:r>
      <w:r w:rsidRPr="00C30CB4">
        <w:rPr>
          <w:color w:val="000000"/>
        </w:rPr>
        <w:t xml:space="preserve"> в течении которо</w:t>
      </w:r>
      <w:r w:rsidR="0031793C">
        <w:rPr>
          <w:color w:val="000000"/>
        </w:rPr>
        <w:t>й</w:t>
      </w:r>
      <w:r w:rsidRPr="00C30CB4">
        <w:rPr>
          <w:color w:val="000000"/>
        </w:rPr>
        <w:t xml:space="preserve"> действует созданное снятие ограничения. Модуль снятия ограничений доступен только для </w:t>
      </w:r>
      <w:r w:rsidR="0031793C">
        <w:rPr>
          <w:color w:val="000000"/>
        </w:rPr>
        <w:t xml:space="preserve">пользователей с ролью </w:t>
      </w:r>
      <w:r w:rsidR="0031793C" w:rsidRPr="009434E9">
        <w:rPr>
          <w:color w:val="000000"/>
        </w:rPr>
        <w:t>Администратор подсистемы</w:t>
      </w:r>
      <w:r w:rsidRPr="00C30CB4">
        <w:rPr>
          <w:color w:val="000000"/>
        </w:rPr>
        <w:t>. </w:t>
      </w:r>
    </w:p>
    <w:p w14:paraId="00B9D28A" w14:textId="77777777" w:rsidR="00C30CB4" w:rsidRPr="00C30CB4" w:rsidRDefault="00C30CB4" w:rsidP="009434E9">
      <w:pPr>
        <w:ind w:firstLine="0"/>
      </w:pPr>
    </w:p>
    <w:p w14:paraId="73CEAE27" w14:textId="77777777" w:rsidR="00AB7AB7" w:rsidRPr="001C5EB0" w:rsidRDefault="00AB7AB7" w:rsidP="009434E9"/>
    <w:p w14:paraId="5AFC0CF2" w14:textId="77777777" w:rsidR="00F83B24" w:rsidRPr="00EE342D" w:rsidRDefault="00F83B24" w:rsidP="00CB0249">
      <w:pPr>
        <w:pStyle w:val="10"/>
      </w:pPr>
      <w:bookmarkStart w:id="181" w:name="_Toc405544851"/>
      <w:bookmarkStart w:id="182" w:name="_Toc406506818"/>
      <w:bookmarkStart w:id="183" w:name="_Toc434668106"/>
      <w:bookmarkStart w:id="184" w:name="_Toc435696167"/>
      <w:r w:rsidRPr="00EE342D">
        <w:t>АВАРИЙНЫЕ СИТУАЦИИ</w:t>
      </w:r>
      <w:bookmarkEnd w:id="181"/>
      <w:bookmarkEnd w:id="182"/>
      <w:bookmarkEnd w:id="183"/>
      <w:bookmarkEnd w:id="184"/>
    </w:p>
    <w:p w14:paraId="1289922F" w14:textId="77777777" w:rsidR="00F83B24" w:rsidRPr="00DA364E" w:rsidRDefault="00F83B24" w:rsidP="00F83B24">
      <w:pPr>
        <w:pStyle w:val="2"/>
        <w:widowControl/>
      </w:pPr>
      <w:bookmarkStart w:id="185" w:name="_Toc349055764"/>
      <w:bookmarkStart w:id="186" w:name="_Toc346552896"/>
      <w:bookmarkStart w:id="187" w:name="_Toc349122961"/>
      <w:bookmarkStart w:id="188" w:name="_Toc405381519"/>
      <w:bookmarkStart w:id="189" w:name="_Toc405400736"/>
      <w:bookmarkStart w:id="190" w:name="_Toc405447923"/>
      <w:bookmarkStart w:id="191" w:name="_Toc405544852"/>
      <w:bookmarkStart w:id="192" w:name="_Toc406506819"/>
      <w:bookmarkStart w:id="193" w:name="_Toc434668107"/>
      <w:bookmarkStart w:id="194" w:name="_Toc435696168"/>
      <w:bookmarkStart w:id="195" w:name="_Toc293585943"/>
      <w:r w:rsidRPr="00DA364E">
        <w:t>Действия при аварийных ситуациях</w:t>
      </w:r>
      <w:bookmarkEnd w:id="185"/>
      <w:bookmarkEnd w:id="186"/>
      <w:bookmarkEnd w:id="187"/>
      <w:bookmarkEnd w:id="188"/>
      <w:bookmarkEnd w:id="189"/>
      <w:bookmarkEnd w:id="190"/>
      <w:bookmarkEnd w:id="191"/>
      <w:bookmarkEnd w:id="192"/>
      <w:bookmarkEnd w:id="193"/>
      <w:bookmarkEnd w:id="194"/>
    </w:p>
    <w:p w14:paraId="42B9C8A0" w14:textId="77777777" w:rsidR="00F83B24" w:rsidRDefault="00F83B24" w:rsidP="00F83B24">
      <w:pPr>
        <w:pStyle w:val="af0"/>
        <w:spacing w:line="312" w:lineRule="auto"/>
      </w:pPr>
      <w:r>
        <w:t>В случае возникновения аварийных ситуаций, связанных с Системой, необходимо обратиться в службу технической поддержки пользователей (далее – СТП).</w:t>
      </w:r>
    </w:p>
    <w:p w14:paraId="6C527AC3" w14:textId="77777777" w:rsidR="00F83B24" w:rsidRDefault="00F83B24" w:rsidP="001C1615">
      <w:pPr>
        <w:pStyle w:val="2"/>
      </w:pPr>
      <w:bookmarkStart w:id="196" w:name="_Toc405400737"/>
      <w:bookmarkStart w:id="197" w:name="_Toc405447924"/>
      <w:bookmarkStart w:id="198" w:name="_Toc405544853"/>
      <w:bookmarkStart w:id="199" w:name="_Toc406506820"/>
      <w:bookmarkStart w:id="200" w:name="_Toc434668108"/>
      <w:bookmarkStart w:id="201" w:name="_Toc435696169"/>
      <w:r w:rsidRPr="00FA0821">
        <w:t>Контактная информация</w:t>
      </w:r>
      <w:bookmarkEnd w:id="195"/>
      <w:bookmarkEnd w:id="196"/>
      <w:bookmarkEnd w:id="197"/>
      <w:bookmarkEnd w:id="198"/>
      <w:bookmarkEnd w:id="199"/>
      <w:bookmarkEnd w:id="200"/>
      <w:bookmarkEnd w:id="201"/>
    </w:p>
    <w:tbl>
      <w:tblPr>
        <w:tblStyle w:val="a6"/>
        <w:tblW w:w="0" w:type="auto"/>
        <w:tblInd w:w="7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4394"/>
      </w:tblGrid>
      <w:tr w:rsidR="00F83B24" w:rsidRPr="00753B82" w14:paraId="70785BEB" w14:textId="77777777" w:rsidTr="001C1615">
        <w:tc>
          <w:tcPr>
            <w:tcW w:w="3681" w:type="dxa"/>
          </w:tcPr>
          <w:p w14:paraId="333C8679" w14:textId="77777777" w:rsidR="00F83B24" w:rsidRPr="00753B82" w:rsidRDefault="00F83B24" w:rsidP="00C540F4">
            <w:pPr>
              <w:pStyle w:val="1"/>
              <w:widowControl w:val="0"/>
              <w:numPr>
                <w:ilvl w:val="0"/>
                <w:numId w:val="0"/>
              </w:numPr>
              <w:spacing w:before="40" w:line="240" w:lineRule="auto"/>
              <w:ind w:right="34"/>
              <w:jc w:val="left"/>
              <w:rPr>
                <w:color w:val="000000"/>
              </w:rPr>
            </w:pPr>
            <w:r w:rsidRPr="00753B82">
              <w:rPr>
                <w:color w:val="000000"/>
              </w:rPr>
              <w:t>Телефон СТП</w:t>
            </w:r>
          </w:p>
        </w:tc>
        <w:tc>
          <w:tcPr>
            <w:tcW w:w="4394" w:type="dxa"/>
          </w:tcPr>
          <w:p w14:paraId="33FF9EB5" w14:textId="77777777" w:rsidR="00F83B24" w:rsidRPr="00753B82" w:rsidRDefault="00F83B24" w:rsidP="00C540F4">
            <w:pPr>
              <w:pStyle w:val="1"/>
              <w:widowControl w:val="0"/>
              <w:numPr>
                <w:ilvl w:val="0"/>
                <w:numId w:val="0"/>
              </w:numPr>
              <w:spacing w:before="40" w:line="240" w:lineRule="auto"/>
              <w:ind w:right="34"/>
              <w:jc w:val="left"/>
              <w:rPr>
                <w:color w:val="000000"/>
              </w:rPr>
            </w:pPr>
            <w:r w:rsidRPr="00753B82">
              <w:rPr>
                <w:color w:val="000000"/>
              </w:rPr>
              <w:t>8-800-500-74-78</w:t>
            </w:r>
          </w:p>
        </w:tc>
      </w:tr>
      <w:tr w:rsidR="00F83B24" w:rsidRPr="00753B82" w14:paraId="5BE55F81" w14:textId="77777777" w:rsidTr="001C1615">
        <w:tc>
          <w:tcPr>
            <w:tcW w:w="3681" w:type="dxa"/>
          </w:tcPr>
          <w:p w14:paraId="546B423A" w14:textId="77777777" w:rsidR="00F83B24" w:rsidRPr="00753B82" w:rsidRDefault="00F83B24" w:rsidP="00C540F4">
            <w:pPr>
              <w:pStyle w:val="1"/>
              <w:widowControl w:val="0"/>
              <w:numPr>
                <w:ilvl w:val="0"/>
                <w:numId w:val="0"/>
              </w:numPr>
              <w:spacing w:before="40" w:line="240" w:lineRule="auto"/>
              <w:ind w:right="34"/>
              <w:jc w:val="left"/>
              <w:rPr>
                <w:color w:val="000000"/>
              </w:rPr>
            </w:pPr>
            <w:r w:rsidRPr="00753B82">
              <w:rPr>
                <w:color w:val="000000"/>
              </w:rPr>
              <w:t>Адрес электронной почты</w:t>
            </w:r>
          </w:p>
        </w:tc>
        <w:tc>
          <w:tcPr>
            <w:tcW w:w="4394" w:type="dxa"/>
          </w:tcPr>
          <w:p w14:paraId="31D88EA7" w14:textId="77777777" w:rsidR="00F83B24" w:rsidRPr="00753B82" w:rsidRDefault="00E401DE" w:rsidP="00C540F4">
            <w:pPr>
              <w:pStyle w:val="1"/>
              <w:widowControl w:val="0"/>
              <w:numPr>
                <w:ilvl w:val="0"/>
                <w:numId w:val="0"/>
              </w:numPr>
              <w:spacing w:before="40" w:line="240" w:lineRule="auto"/>
              <w:ind w:right="34"/>
              <w:jc w:val="left"/>
              <w:rPr>
                <w:color w:val="000000"/>
              </w:rPr>
            </w:pPr>
            <w:hyperlink r:id="rId32" w:history="1">
              <w:r w:rsidR="00F83B24" w:rsidRPr="00753B82">
                <w:rPr>
                  <w:color w:val="000000"/>
                </w:rPr>
                <w:t>egisz@rt-eu.ru</w:t>
              </w:r>
            </w:hyperlink>
          </w:p>
        </w:tc>
      </w:tr>
      <w:tr w:rsidR="00F83B24" w:rsidRPr="00753B82" w14:paraId="36DFEDE4" w14:textId="77777777" w:rsidTr="001C1615">
        <w:tc>
          <w:tcPr>
            <w:tcW w:w="3681" w:type="dxa"/>
          </w:tcPr>
          <w:p w14:paraId="098DB29B" w14:textId="77777777" w:rsidR="00F83B24" w:rsidRPr="00753B82" w:rsidRDefault="00F83B24" w:rsidP="00C540F4">
            <w:pPr>
              <w:pStyle w:val="1"/>
              <w:widowControl w:val="0"/>
              <w:numPr>
                <w:ilvl w:val="0"/>
                <w:numId w:val="0"/>
              </w:numPr>
              <w:spacing w:before="40" w:line="240" w:lineRule="auto"/>
              <w:ind w:right="34"/>
              <w:jc w:val="left"/>
              <w:rPr>
                <w:color w:val="000000"/>
              </w:rPr>
            </w:pPr>
            <w:r w:rsidRPr="00753B82">
              <w:rPr>
                <w:color w:val="000000"/>
              </w:rPr>
              <w:t xml:space="preserve">Официальный сайт </w:t>
            </w:r>
          </w:p>
        </w:tc>
        <w:tc>
          <w:tcPr>
            <w:tcW w:w="4394" w:type="dxa"/>
          </w:tcPr>
          <w:p w14:paraId="1C099683" w14:textId="77777777" w:rsidR="00F83B24" w:rsidRPr="00753B82" w:rsidRDefault="00E401DE" w:rsidP="00C540F4">
            <w:pPr>
              <w:pStyle w:val="1"/>
              <w:widowControl w:val="0"/>
              <w:numPr>
                <w:ilvl w:val="0"/>
                <w:numId w:val="0"/>
              </w:numPr>
              <w:spacing w:before="40" w:line="240" w:lineRule="auto"/>
              <w:ind w:right="34"/>
              <w:jc w:val="left"/>
              <w:rPr>
                <w:color w:val="000000"/>
              </w:rPr>
            </w:pPr>
            <w:hyperlink r:id="rId33" w:tgtFrame="_blank" w:history="1">
              <w:r w:rsidR="00F83B24" w:rsidRPr="00753B82">
                <w:rPr>
                  <w:color w:val="000000"/>
                </w:rPr>
                <w:t>ЕГИСЗ.РФ</w:t>
              </w:r>
            </w:hyperlink>
          </w:p>
        </w:tc>
      </w:tr>
    </w:tbl>
    <w:p w14:paraId="47B6168C" w14:textId="77777777" w:rsidR="00F83B24" w:rsidRPr="00FA0821" w:rsidRDefault="00F83B24" w:rsidP="001C1615">
      <w:pPr>
        <w:pStyle w:val="2"/>
      </w:pPr>
      <w:bookmarkStart w:id="202" w:name="_Toc293585944"/>
      <w:bookmarkStart w:id="203" w:name="_Toc405400738"/>
      <w:bookmarkStart w:id="204" w:name="_Toc405447925"/>
      <w:bookmarkStart w:id="205" w:name="_Toc405544854"/>
      <w:bookmarkStart w:id="206" w:name="_Toc406506821"/>
      <w:bookmarkStart w:id="207" w:name="_Toc434668109"/>
      <w:bookmarkStart w:id="208" w:name="_Toc435696170"/>
      <w:r w:rsidRPr="00FA0821">
        <w:t>Порядок обращения в службу технической поддержки</w:t>
      </w:r>
      <w:bookmarkEnd w:id="202"/>
      <w:bookmarkEnd w:id="203"/>
      <w:bookmarkEnd w:id="204"/>
      <w:bookmarkEnd w:id="205"/>
      <w:bookmarkEnd w:id="206"/>
      <w:bookmarkEnd w:id="207"/>
      <w:bookmarkEnd w:id="208"/>
    </w:p>
    <w:p w14:paraId="2F8BE715" w14:textId="77777777" w:rsidR="00F83B24" w:rsidRPr="00FA0821" w:rsidRDefault="00F83B24" w:rsidP="00F83B24">
      <w:pPr>
        <w:pStyle w:val="af0"/>
        <w:spacing w:after="120" w:line="312" w:lineRule="auto"/>
      </w:pPr>
      <w:r w:rsidRPr="00FA0821">
        <w:t xml:space="preserve">При обращении в </w:t>
      </w:r>
      <w:r>
        <w:t>СТП пользователь</w:t>
      </w:r>
      <w:r w:rsidRPr="00FA0821">
        <w:t xml:space="preserve"> </w:t>
      </w:r>
      <w:r>
        <w:t>должен</w:t>
      </w:r>
      <w:r w:rsidRPr="00FA0821">
        <w:t xml:space="preserve"> сообщить следующие сведения:</w:t>
      </w:r>
    </w:p>
    <w:p w14:paraId="252CCB86" w14:textId="77777777" w:rsidR="00F83B24" w:rsidRPr="00FA0821" w:rsidRDefault="00F83B24" w:rsidP="00F9164B">
      <w:pPr>
        <w:pStyle w:val="af0"/>
        <w:widowControl/>
        <w:numPr>
          <w:ilvl w:val="0"/>
          <w:numId w:val="9"/>
        </w:numPr>
        <w:spacing w:after="120" w:line="312" w:lineRule="auto"/>
        <w:ind w:hanging="357"/>
      </w:pPr>
      <w:r w:rsidRPr="00FA0821">
        <w:t xml:space="preserve">Название Системы, по поводу которой </w:t>
      </w:r>
      <w:r>
        <w:t>происходит обращение в СТП</w:t>
      </w:r>
      <w:r w:rsidRPr="00FA0821">
        <w:t>;</w:t>
      </w:r>
    </w:p>
    <w:p w14:paraId="4288A4AD" w14:textId="77777777" w:rsidR="00F83B24" w:rsidRPr="00FA0821" w:rsidRDefault="00F83B24" w:rsidP="00F9164B">
      <w:pPr>
        <w:pStyle w:val="af0"/>
        <w:widowControl/>
        <w:numPr>
          <w:ilvl w:val="0"/>
          <w:numId w:val="9"/>
        </w:numPr>
        <w:spacing w:after="120" w:line="312" w:lineRule="auto"/>
        <w:ind w:hanging="357"/>
      </w:pPr>
      <w:r w:rsidRPr="00FA0821">
        <w:t>ФИО;</w:t>
      </w:r>
    </w:p>
    <w:p w14:paraId="0F226841" w14:textId="77777777" w:rsidR="00F83B24" w:rsidRPr="00FA0821" w:rsidRDefault="00F83B24" w:rsidP="00F9164B">
      <w:pPr>
        <w:pStyle w:val="af0"/>
        <w:widowControl/>
        <w:numPr>
          <w:ilvl w:val="0"/>
          <w:numId w:val="9"/>
        </w:numPr>
        <w:spacing w:after="120" w:line="312" w:lineRule="auto"/>
        <w:ind w:hanging="357"/>
      </w:pPr>
      <w:r w:rsidRPr="00FA0821">
        <w:t>Субъект РФ;</w:t>
      </w:r>
    </w:p>
    <w:p w14:paraId="36062C34" w14:textId="77777777" w:rsidR="00F83B24" w:rsidRPr="00FA0821" w:rsidRDefault="00F83B24" w:rsidP="00F9164B">
      <w:pPr>
        <w:pStyle w:val="af0"/>
        <w:widowControl/>
        <w:numPr>
          <w:ilvl w:val="0"/>
          <w:numId w:val="9"/>
        </w:numPr>
        <w:spacing w:after="120" w:line="312" w:lineRule="auto"/>
        <w:ind w:hanging="357"/>
      </w:pPr>
      <w:r w:rsidRPr="00FA0821">
        <w:t>Организация;</w:t>
      </w:r>
    </w:p>
    <w:p w14:paraId="25DA8F46" w14:textId="77777777" w:rsidR="00F83B24" w:rsidRPr="00FA0821" w:rsidRDefault="00F83B24" w:rsidP="00F9164B">
      <w:pPr>
        <w:pStyle w:val="af0"/>
        <w:widowControl/>
        <w:numPr>
          <w:ilvl w:val="0"/>
          <w:numId w:val="9"/>
        </w:numPr>
        <w:spacing w:after="120" w:line="312" w:lineRule="auto"/>
        <w:ind w:hanging="357"/>
      </w:pPr>
      <w:r w:rsidRPr="00FA0821">
        <w:t>Контактный телефон;</w:t>
      </w:r>
    </w:p>
    <w:p w14:paraId="4CB735BD" w14:textId="77777777" w:rsidR="00F83B24" w:rsidRPr="00FA0821" w:rsidRDefault="00F83B24" w:rsidP="00F9164B">
      <w:pPr>
        <w:pStyle w:val="af0"/>
        <w:widowControl/>
        <w:numPr>
          <w:ilvl w:val="0"/>
          <w:numId w:val="9"/>
        </w:numPr>
        <w:spacing w:after="120" w:line="312" w:lineRule="auto"/>
        <w:ind w:hanging="357"/>
      </w:pPr>
      <w:r w:rsidRPr="00FA0821">
        <w:t>Адрес электронной почты (если есть);</w:t>
      </w:r>
    </w:p>
    <w:p w14:paraId="2B956E2D" w14:textId="77777777" w:rsidR="00F83B24" w:rsidRPr="00FA0821" w:rsidRDefault="00F83B24" w:rsidP="00F9164B">
      <w:pPr>
        <w:pStyle w:val="af0"/>
        <w:widowControl/>
        <w:numPr>
          <w:ilvl w:val="0"/>
          <w:numId w:val="9"/>
        </w:numPr>
        <w:spacing w:after="120" w:line="312" w:lineRule="auto"/>
        <w:ind w:hanging="357"/>
      </w:pPr>
      <w:r w:rsidRPr="00FA0821">
        <w:t>Вопрос/предложение/замечание/сообщение об ошибке.</w:t>
      </w:r>
    </w:p>
    <w:p w14:paraId="1EB07803" w14:textId="77777777" w:rsidR="00F83B24" w:rsidRPr="00FA0821" w:rsidRDefault="00F83B24" w:rsidP="001C1615">
      <w:pPr>
        <w:pStyle w:val="2"/>
      </w:pPr>
      <w:bookmarkStart w:id="209" w:name="_Toc293585945"/>
      <w:bookmarkStart w:id="210" w:name="_Toc405400739"/>
      <w:bookmarkStart w:id="211" w:name="_Toc405447926"/>
      <w:bookmarkStart w:id="212" w:name="_Toc405544855"/>
      <w:bookmarkStart w:id="213" w:name="_Toc406506822"/>
      <w:bookmarkStart w:id="214" w:name="_Toc434668110"/>
      <w:bookmarkStart w:id="215" w:name="_Toc435696171"/>
      <w:r w:rsidRPr="00FA0821">
        <w:t>Создание снимков экрана – «скриншотов»</w:t>
      </w:r>
      <w:bookmarkEnd w:id="209"/>
      <w:bookmarkEnd w:id="210"/>
      <w:bookmarkEnd w:id="211"/>
      <w:bookmarkEnd w:id="212"/>
      <w:bookmarkEnd w:id="213"/>
      <w:bookmarkEnd w:id="214"/>
      <w:bookmarkEnd w:id="215"/>
    </w:p>
    <w:p w14:paraId="72F8BF63" w14:textId="77777777" w:rsidR="00F83B24" w:rsidRDefault="00F83B24" w:rsidP="00F83B24">
      <w:pPr>
        <w:pStyle w:val="af0"/>
        <w:spacing w:after="120" w:line="312" w:lineRule="auto"/>
      </w:pPr>
      <w:r>
        <w:t>Для того чтобы сделать снимок экрана Системы с ошибкой необходимо выполнить следующие действия:</w:t>
      </w:r>
    </w:p>
    <w:p w14:paraId="4BD330ED" w14:textId="77777777" w:rsidR="00F83B24" w:rsidRDefault="00F83B24" w:rsidP="00F9164B">
      <w:pPr>
        <w:pStyle w:val="af0"/>
        <w:widowControl/>
        <w:numPr>
          <w:ilvl w:val="0"/>
          <w:numId w:val="10"/>
        </w:numPr>
        <w:spacing w:after="120" w:line="312" w:lineRule="auto"/>
      </w:pPr>
      <w:r>
        <w:t>Сделать копию экрана с ошибкой, при помощи клавиши «PrtnScrn» на клавиатуре;</w:t>
      </w:r>
    </w:p>
    <w:p w14:paraId="0008C699" w14:textId="77777777" w:rsidR="00F83B24" w:rsidRDefault="00F83B24" w:rsidP="00F9164B">
      <w:pPr>
        <w:pStyle w:val="af0"/>
        <w:widowControl/>
        <w:numPr>
          <w:ilvl w:val="0"/>
          <w:numId w:val="10"/>
        </w:numPr>
        <w:spacing w:after="120" w:line="312" w:lineRule="auto"/>
        <w:ind w:hanging="357"/>
      </w:pPr>
      <w:r>
        <w:t>Создать документ Microsoft Word;</w:t>
      </w:r>
    </w:p>
    <w:p w14:paraId="6BB78E88" w14:textId="77777777" w:rsidR="00F83B24" w:rsidRDefault="00F83B24" w:rsidP="00F9164B">
      <w:pPr>
        <w:pStyle w:val="af0"/>
        <w:widowControl/>
        <w:numPr>
          <w:ilvl w:val="0"/>
          <w:numId w:val="10"/>
        </w:numPr>
        <w:spacing w:after="120" w:line="312" w:lineRule="auto"/>
        <w:ind w:hanging="357"/>
      </w:pPr>
      <w:r>
        <w:t>При помощи пункта меню «Правка – Вставить» добавить изображение с ошибкой в документ;</w:t>
      </w:r>
    </w:p>
    <w:p w14:paraId="7BE3E506" w14:textId="77777777" w:rsidR="00F83B24" w:rsidRDefault="00F83B24" w:rsidP="00F9164B">
      <w:pPr>
        <w:pStyle w:val="af0"/>
        <w:widowControl/>
        <w:numPr>
          <w:ilvl w:val="0"/>
          <w:numId w:val="10"/>
        </w:numPr>
        <w:spacing w:after="120" w:line="312" w:lineRule="auto"/>
        <w:ind w:hanging="357"/>
      </w:pPr>
      <w:r>
        <w:t>Под изображением написать комментарий, описывающий действия, в результате которых возникла ошибка;</w:t>
      </w:r>
    </w:p>
    <w:p w14:paraId="70D61B20" w14:textId="77777777" w:rsidR="00F83B24" w:rsidRDefault="00F83B24" w:rsidP="00F9164B">
      <w:pPr>
        <w:pStyle w:val="af0"/>
        <w:widowControl/>
        <w:numPr>
          <w:ilvl w:val="0"/>
          <w:numId w:val="10"/>
        </w:numPr>
        <w:spacing w:after="120" w:line="312" w:lineRule="auto"/>
        <w:ind w:hanging="357"/>
      </w:pPr>
      <w:r>
        <w:t>Сохранить и отправить на электронную почту технической поддержке созданный документ.</w:t>
      </w:r>
    </w:p>
    <w:p w14:paraId="60DB95E1" w14:textId="77777777" w:rsidR="00F83B24" w:rsidRPr="00EE342D" w:rsidRDefault="00F83B24" w:rsidP="00CB0249">
      <w:pPr>
        <w:pStyle w:val="10"/>
      </w:pPr>
      <w:bookmarkStart w:id="216" w:name="_Toc405544856"/>
      <w:bookmarkStart w:id="217" w:name="_Toc406506823"/>
      <w:bookmarkStart w:id="218" w:name="_Toc434668111"/>
      <w:bookmarkStart w:id="219" w:name="_Toc435696172"/>
      <w:r w:rsidRPr="00EE342D">
        <w:t>РЕКОМЕНДАЦИИ ПО ОСВОЕНИЮ</w:t>
      </w:r>
      <w:bookmarkEnd w:id="216"/>
      <w:bookmarkEnd w:id="217"/>
      <w:bookmarkEnd w:id="218"/>
      <w:bookmarkEnd w:id="219"/>
    </w:p>
    <w:p w14:paraId="6311D14C" w14:textId="4D2D465E" w:rsidR="003D4D38" w:rsidRDefault="00F83B24" w:rsidP="00F83B24">
      <w:pPr>
        <w:sectPr w:rsidR="003D4D38" w:rsidSect="003D4D38">
          <w:headerReference w:type="default" r:id="rId34"/>
          <w:headerReference w:type="first" r:id="rId35"/>
          <w:pgSz w:w="11906" w:h="16838"/>
          <w:pgMar w:top="709" w:right="567" w:bottom="709" w:left="709" w:header="284" w:footer="284" w:gutter="0"/>
          <w:cols w:space="708"/>
          <w:titlePg/>
          <w:docGrid w:linePitch="360"/>
        </w:sectPr>
      </w:pPr>
      <w:r>
        <w:t xml:space="preserve">Для успешного освоения работы с </w:t>
      </w:r>
      <w:r w:rsidR="00EA22A9">
        <w:t xml:space="preserve">подсистемой </w:t>
      </w:r>
      <w:r>
        <w:t>внимательно изучите данное руководство пользователя.</w:t>
      </w:r>
    </w:p>
    <w:p w14:paraId="3D97346A" w14:textId="77777777" w:rsidR="003D4D38" w:rsidRDefault="003D4D38" w:rsidP="00530FB8">
      <w:pPr>
        <w:pStyle w:val="10"/>
      </w:pPr>
      <w:bookmarkStart w:id="220" w:name="_Toc434668112"/>
      <w:bookmarkStart w:id="221" w:name="_Toc435696173"/>
      <w:r>
        <w:t>Приложение 1</w:t>
      </w:r>
      <w:bookmarkEnd w:id="220"/>
      <w:bookmarkEnd w:id="221"/>
    </w:p>
    <w:p w14:paraId="6CC29E3F" w14:textId="77777777" w:rsidR="00287768" w:rsidRDefault="003D4D38" w:rsidP="00287768">
      <w:pPr>
        <w:pStyle w:val="2"/>
      </w:pPr>
      <w:bookmarkStart w:id="222" w:name="_Toc435696174"/>
      <w:bookmarkStart w:id="223" w:name="_Toc434668113"/>
      <w:r>
        <w:t>Форма заявки на предоставление доступа в</w:t>
      </w:r>
      <w:r w:rsidR="00287768">
        <w:t xml:space="preserve"> подсистему</w:t>
      </w:r>
      <w:r>
        <w:t xml:space="preserve"> </w:t>
      </w:r>
      <w:r w:rsidR="00287768">
        <w:t>мониторинга состояния здоровья детей, родившихся с экстремально низкой массой тела</w:t>
      </w:r>
      <w:bookmarkEnd w:id="222"/>
    </w:p>
    <w:p w14:paraId="013DCBA1" w14:textId="6E9EE6F5" w:rsidR="00287768" w:rsidRPr="009F6A39" w:rsidRDefault="00287768" w:rsidP="007F3D2F">
      <w:pPr>
        <w:pStyle w:val="2"/>
        <w:widowControl/>
        <w:jc w:val="center"/>
      </w:pPr>
      <w:bookmarkStart w:id="224" w:name="_Toc435696175"/>
      <w:bookmarkEnd w:id="223"/>
      <w:r w:rsidRPr="009F6A39">
        <w:t xml:space="preserve">Заявка на предоставление пользователю </w:t>
      </w:r>
      <w:r>
        <w:t>доступа в Специализированные информационные системы учета и мониторинга.</w:t>
      </w:r>
      <w:bookmarkEnd w:id="224"/>
    </w:p>
    <w:p w14:paraId="3AB992F7" w14:textId="77777777" w:rsidR="00287768" w:rsidRDefault="00287768" w:rsidP="00287768">
      <w:r w:rsidRPr="009F6A39">
        <w:t xml:space="preserve">Прошу предоставить пользователю права роли </w:t>
      </w:r>
      <w:r w:rsidRPr="005D6D24">
        <w:rPr>
          <w:i/>
        </w:rPr>
        <w:t>«Наименование роли»</w:t>
      </w:r>
      <w:r w:rsidRPr="009F6A39">
        <w:t xml:space="preserve"> в </w:t>
      </w:r>
      <w:r>
        <w:t>промышленной версии Специализированных информационных систем учета и мониторинга по отдельным нозологиям и категориям граждан</w:t>
      </w:r>
      <w:r w:rsidRPr="009F6A39">
        <w:t>. Сведения о пользователе приведены в таблице</w:t>
      </w:r>
      <w:r>
        <w:t xml:space="preserve"> 1</w:t>
      </w:r>
      <w:r w:rsidRPr="009F6A39">
        <w:t>.</w:t>
      </w:r>
    </w:p>
    <w:p w14:paraId="7C47DF66" w14:textId="77777777" w:rsidR="00234A30" w:rsidRPr="0005066C" w:rsidRDefault="00234A30" w:rsidP="00234A30">
      <w:pPr>
        <w:ind w:firstLine="0"/>
      </w:pPr>
    </w:p>
    <w:p w14:paraId="6C525745" w14:textId="6E67D8A8" w:rsidR="00234A30" w:rsidRPr="009434E9" w:rsidRDefault="00530FB8" w:rsidP="009434E9">
      <w:pPr>
        <w:pStyle w:val="af4"/>
        <w:keepNext/>
        <w:rPr>
          <w:b/>
          <w:sz w:val="24"/>
          <w:szCs w:val="24"/>
        </w:rPr>
      </w:pPr>
      <w:bookmarkStart w:id="225" w:name="_Ref435696889"/>
      <w:r w:rsidRPr="009434E9">
        <w:rPr>
          <w:i w:val="0"/>
          <w:color w:val="auto"/>
          <w:sz w:val="24"/>
          <w:szCs w:val="24"/>
        </w:rPr>
        <w:t xml:space="preserve">Таблица </w:t>
      </w:r>
      <w:r w:rsidRPr="009434E9">
        <w:rPr>
          <w:i w:val="0"/>
          <w:color w:val="auto"/>
          <w:sz w:val="24"/>
          <w:szCs w:val="24"/>
        </w:rPr>
        <w:fldChar w:fldCharType="begin"/>
      </w:r>
      <w:r w:rsidRPr="009434E9">
        <w:rPr>
          <w:i w:val="0"/>
          <w:color w:val="auto"/>
          <w:sz w:val="24"/>
          <w:szCs w:val="24"/>
        </w:rPr>
        <w:instrText xml:space="preserve"> SEQ Таблица \* ARABIC </w:instrText>
      </w:r>
      <w:r w:rsidRPr="009434E9">
        <w:rPr>
          <w:i w:val="0"/>
          <w:color w:val="auto"/>
          <w:sz w:val="24"/>
          <w:szCs w:val="24"/>
        </w:rPr>
        <w:fldChar w:fldCharType="separate"/>
      </w:r>
      <w:r w:rsidR="0005066C">
        <w:rPr>
          <w:i w:val="0"/>
          <w:noProof/>
          <w:color w:val="auto"/>
          <w:sz w:val="24"/>
          <w:szCs w:val="24"/>
        </w:rPr>
        <w:t>1</w:t>
      </w:r>
      <w:r w:rsidRPr="009434E9">
        <w:rPr>
          <w:i w:val="0"/>
          <w:color w:val="auto"/>
          <w:sz w:val="24"/>
          <w:szCs w:val="24"/>
        </w:rPr>
        <w:fldChar w:fldCharType="end"/>
      </w:r>
      <w:r w:rsidRPr="00530FB8">
        <w:rPr>
          <w:i w:val="0"/>
          <w:color w:val="auto"/>
          <w:sz w:val="24"/>
          <w:szCs w:val="24"/>
        </w:rPr>
        <w:t>. Сведения о пользователе</w:t>
      </w:r>
      <w:bookmarkEnd w:id="225"/>
    </w:p>
    <w:tbl>
      <w:tblPr>
        <w:tblStyle w:val="a6"/>
        <w:tblW w:w="15764" w:type="dxa"/>
        <w:tblInd w:w="-318" w:type="dxa"/>
        <w:tblLayout w:type="fixed"/>
        <w:tblLook w:val="04A0" w:firstRow="1" w:lastRow="0" w:firstColumn="1" w:lastColumn="0" w:noHBand="0" w:noVBand="1"/>
      </w:tblPr>
      <w:tblGrid>
        <w:gridCol w:w="569"/>
        <w:gridCol w:w="1445"/>
        <w:gridCol w:w="1843"/>
        <w:gridCol w:w="1843"/>
        <w:gridCol w:w="1843"/>
        <w:gridCol w:w="2226"/>
        <w:gridCol w:w="2231"/>
        <w:gridCol w:w="2063"/>
        <w:gridCol w:w="1701"/>
      </w:tblGrid>
      <w:tr w:rsidR="00287768" w:rsidRPr="009F6A39" w14:paraId="4A5AB676" w14:textId="77777777" w:rsidTr="00287768">
        <w:trPr>
          <w:trHeight w:val="1023"/>
        </w:trPr>
        <w:tc>
          <w:tcPr>
            <w:tcW w:w="569" w:type="dxa"/>
            <w:vAlign w:val="center"/>
          </w:tcPr>
          <w:p w14:paraId="6F13CD26" w14:textId="77777777" w:rsidR="00287768" w:rsidRPr="009F6A39" w:rsidRDefault="00287768" w:rsidP="007F3D2F">
            <w:pPr>
              <w:pStyle w:val="affa"/>
              <w:rPr>
                <w:sz w:val="20"/>
                <w:szCs w:val="20"/>
              </w:rPr>
            </w:pPr>
            <w:r w:rsidRPr="009F6A39">
              <w:rPr>
                <w:sz w:val="20"/>
                <w:szCs w:val="20"/>
              </w:rPr>
              <w:t>№ п/п</w:t>
            </w:r>
          </w:p>
        </w:tc>
        <w:tc>
          <w:tcPr>
            <w:tcW w:w="1445" w:type="dxa"/>
            <w:vAlign w:val="center"/>
          </w:tcPr>
          <w:p w14:paraId="65B227C8" w14:textId="77777777" w:rsidR="00287768" w:rsidRPr="009F6A39" w:rsidRDefault="00287768" w:rsidP="007F3D2F">
            <w:pPr>
              <w:pStyle w:val="affa"/>
              <w:rPr>
                <w:sz w:val="20"/>
                <w:szCs w:val="20"/>
              </w:rPr>
            </w:pPr>
            <w:r w:rsidRPr="009F6A39">
              <w:rPr>
                <w:sz w:val="20"/>
                <w:szCs w:val="20"/>
              </w:rPr>
              <w:t>СНИЛС</w:t>
            </w:r>
            <w:r w:rsidRPr="009F6A39" w:rsidDel="00DB3CDC">
              <w:rPr>
                <w:sz w:val="20"/>
                <w:szCs w:val="20"/>
              </w:rPr>
              <w:t xml:space="preserve"> </w:t>
            </w:r>
          </w:p>
        </w:tc>
        <w:tc>
          <w:tcPr>
            <w:tcW w:w="1843" w:type="dxa"/>
            <w:vAlign w:val="center"/>
          </w:tcPr>
          <w:p w14:paraId="7EAD22F5" w14:textId="77777777" w:rsidR="00287768" w:rsidRPr="009F6A39" w:rsidRDefault="00287768" w:rsidP="007F3D2F">
            <w:pPr>
              <w:pStyle w:val="affa"/>
              <w:rPr>
                <w:sz w:val="20"/>
                <w:szCs w:val="20"/>
              </w:rPr>
            </w:pPr>
            <w:r w:rsidRPr="009F6A39">
              <w:rPr>
                <w:sz w:val="20"/>
                <w:szCs w:val="20"/>
              </w:rPr>
              <w:t>ФИО (полностью)</w:t>
            </w:r>
          </w:p>
        </w:tc>
        <w:tc>
          <w:tcPr>
            <w:tcW w:w="1843" w:type="dxa"/>
            <w:vAlign w:val="center"/>
          </w:tcPr>
          <w:p w14:paraId="53230225" w14:textId="77777777" w:rsidR="00287768" w:rsidRPr="009F6A39" w:rsidRDefault="00287768" w:rsidP="007F3D2F">
            <w:pPr>
              <w:pStyle w:val="affa"/>
              <w:rPr>
                <w:sz w:val="20"/>
                <w:szCs w:val="20"/>
              </w:rPr>
            </w:pPr>
            <w:r w:rsidRPr="009F6A39">
              <w:rPr>
                <w:sz w:val="20"/>
                <w:szCs w:val="20"/>
              </w:rPr>
              <w:t xml:space="preserve">Адрес электронной почты </w:t>
            </w:r>
          </w:p>
        </w:tc>
        <w:tc>
          <w:tcPr>
            <w:tcW w:w="1843" w:type="dxa"/>
            <w:vAlign w:val="center"/>
          </w:tcPr>
          <w:p w14:paraId="01162A13" w14:textId="77777777" w:rsidR="00287768" w:rsidRPr="009F6A39" w:rsidRDefault="00287768" w:rsidP="007F3D2F">
            <w:pPr>
              <w:pStyle w:val="affa"/>
              <w:rPr>
                <w:sz w:val="20"/>
                <w:szCs w:val="20"/>
              </w:rPr>
            </w:pPr>
            <w:r w:rsidRPr="009F6A39">
              <w:rPr>
                <w:sz w:val="20"/>
                <w:szCs w:val="20"/>
              </w:rPr>
              <w:t>Субъект РФ</w:t>
            </w:r>
          </w:p>
        </w:tc>
        <w:tc>
          <w:tcPr>
            <w:tcW w:w="2226" w:type="dxa"/>
            <w:vAlign w:val="center"/>
          </w:tcPr>
          <w:p w14:paraId="4A58CC34" w14:textId="77777777" w:rsidR="00287768" w:rsidRPr="009F6A39" w:rsidRDefault="00287768" w:rsidP="007F3D2F">
            <w:pPr>
              <w:pStyle w:val="affa"/>
              <w:rPr>
                <w:sz w:val="20"/>
                <w:szCs w:val="20"/>
              </w:rPr>
            </w:pPr>
            <w:r>
              <w:rPr>
                <w:sz w:val="20"/>
                <w:szCs w:val="20"/>
              </w:rPr>
              <w:t>Полное наименование медицинской организации</w:t>
            </w:r>
          </w:p>
        </w:tc>
        <w:tc>
          <w:tcPr>
            <w:tcW w:w="2231" w:type="dxa"/>
            <w:vAlign w:val="center"/>
          </w:tcPr>
          <w:p w14:paraId="4B9ED4A9" w14:textId="77777777" w:rsidR="00287768" w:rsidRPr="009F6A39" w:rsidRDefault="00287768" w:rsidP="007F3D2F">
            <w:pPr>
              <w:pStyle w:val="affa"/>
              <w:rPr>
                <w:sz w:val="20"/>
                <w:szCs w:val="20"/>
              </w:rPr>
            </w:pPr>
            <w:r>
              <w:rPr>
                <w:sz w:val="20"/>
                <w:szCs w:val="20"/>
              </w:rPr>
              <w:t>Краткое наименование медицинской организации</w:t>
            </w:r>
          </w:p>
        </w:tc>
        <w:tc>
          <w:tcPr>
            <w:tcW w:w="2063" w:type="dxa"/>
            <w:vAlign w:val="center"/>
          </w:tcPr>
          <w:p w14:paraId="275140AC" w14:textId="77777777" w:rsidR="00287768" w:rsidRPr="009F6A39" w:rsidRDefault="00287768" w:rsidP="007F3D2F">
            <w:pPr>
              <w:pStyle w:val="affa"/>
              <w:rPr>
                <w:sz w:val="20"/>
                <w:szCs w:val="20"/>
              </w:rPr>
            </w:pPr>
            <w:r>
              <w:rPr>
                <w:sz w:val="20"/>
                <w:szCs w:val="20"/>
              </w:rPr>
              <w:t>Наименование подсистемы, в которую необходим доступ</w:t>
            </w:r>
          </w:p>
        </w:tc>
        <w:tc>
          <w:tcPr>
            <w:tcW w:w="1701" w:type="dxa"/>
          </w:tcPr>
          <w:p w14:paraId="732AC1D3" w14:textId="77777777" w:rsidR="00287768" w:rsidRPr="009F6A39" w:rsidDel="00DB3CDC" w:rsidRDefault="00287768" w:rsidP="007F3D2F">
            <w:pPr>
              <w:pStyle w:val="affa"/>
              <w:rPr>
                <w:sz w:val="20"/>
                <w:szCs w:val="20"/>
              </w:rPr>
            </w:pPr>
            <w:r>
              <w:rPr>
                <w:sz w:val="20"/>
                <w:szCs w:val="20"/>
              </w:rPr>
              <w:t>Наименование роли</w:t>
            </w:r>
          </w:p>
        </w:tc>
      </w:tr>
      <w:tr w:rsidR="00287768" w:rsidRPr="009F6A39" w14:paraId="13CBA7FF" w14:textId="77777777" w:rsidTr="00287768">
        <w:tc>
          <w:tcPr>
            <w:tcW w:w="569" w:type="dxa"/>
          </w:tcPr>
          <w:p w14:paraId="15169B9F" w14:textId="77777777" w:rsidR="00287768" w:rsidRPr="009F6A39" w:rsidRDefault="00287768" w:rsidP="007F3D2F">
            <w:pPr>
              <w:pStyle w:val="a1"/>
              <w:numPr>
                <w:ilvl w:val="0"/>
                <w:numId w:val="20"/>
              </w:numPr>
              <w:ind w:left="0" w:firstLine="0"/>
              <w:rPr>
                <w:sz w:val="20"/>
                <w:szCs w:val="20"/>
              </w:rPr>
            </w:pPr>
          </w:p>
        </w:tc>
        <w:tc>
          <w:tcPr>
            <w:tcW w:w="1445" w:type="dxa"/>
          </w:tcPr>
          <w:p w14:paraId="1F5CD291" w14:textId="77777777" w:rsidR="00287768" w:rsidRPr="009F6A39" w:rsidRDefault="00287768" w:rsidP="007F3D2F">
            <w:pPr>
              <w:pStyle w:val="aff7"/>
              <w:rPr>
                <w:sz w:val="20"/>
                <w:szCs w:val="20"/>
              </w:rPr>
            </w:pPr>
          </w:p>
        </w:tc>
        <w:tc>
          <w:tcPr>
            <w:tcW w:w="1843" w:type="dxa"/>
          </w:tcPr>
          <w:p w14:paraId="4706DA2B" w14:textId="77777777" w:rsidR="00287768" w:rsidRPr="009F6A39" w:rsidRDefault="00287768" w:rsidP="007F3D2F">
            <w:pPr>
              <w:pStyle w:val="aff7"/>
              <w:rPr>
                <w:sz w:val="20"/>
                <w:szCs w:val="20"/>
              </w:rPr>
            </w:pPr>
          </w:p>
        </w:tc>
        <w:tc>
          <w:tcPr>
            <w:tcW w:w="1843" w:type="dxa"/>
          </w:tcPr>
          <w:p w14:paraId="6CEC8720" w14:textId="77777777" w:rsidR="00287768" w:rsidRPr="009F6A39" w:rsidRDefault="00287768" w:rsidP="007F3D2F">
            <w:pPr>
              <w:pStyle w:val="aff7"/>
              <w:rPr>
                <w:sz w:val="20"/>
                <w:szCs w:val="20"/>
              </w:rPr>
            </w:pPr>
          </w:p>
        </w:tc>
        <w:tc>
          <w:tcPr>
            <w:tcW w:w="1843" w:type="dxa"/>
          </w:tcPr>
          <w:p w14:paraId="4908B8DB" w14:textId="77777777" w:rsidR="00287768" w:rsidRPr="009F6A39" w:rsidRDefault="00287768" w:rsidP="007F3D2F">
            <w:pPr>
              <w:pStyle w:val="aff7"/>
              <w:rPr>
                <w:sz w:val="20"/>
                <w:szCs w:val="20"/>
              </w:rPr>
            </w:pPr>
          </w:p>
        </w:tc>
        <w:tc>
          <w:tcPr>
            <w:tcW w:w="2226" w:type="dxa"/>
          </w:tcPr>
          <w:p w14:paraId="6EA8887D" w14:textId="77777777" w:rsidR="00287768" w:rsidRPr="009F6A39" w:rsidRDefault="00287768" w:rsidP="007F3D2F">
            <w:pPr>
              <w:pStyle w:val="aff7"/>
              <w:rPr>
                <w:sz w:val="20"/>
                <w:szCs w:val="20"/>
              </w:rPr>
            </w:pPr>
          </w:p>
        </w:tc>
        <w:tc>
          <w:tcPr>
            <w:tcW w:w="2231" w:type="dxa"/>
          </w:tcPr>
          <w:p w14:paraId="528928EE" w14:textId="77777777" w:rsidR="00287768" w:rsidRPr="009F6A39" w:rsidRDefault="00287768" w:rsidP="007F3D2F">
            <w:pPr>
              <w:pStyle w:val="aff7"/>
              <w:rPr>
                <w:sz w:val="20"/>
                <w:szCs w:val="20"/>
              </w:rPr>
            </w:pPr>
          </w:p>
        </w:tc>
        <w:tc>
          <w:tcPr>
            <w:tcW w:w="2063" w:type="dxa"/>
          </w:tcPr>
          <w:p w14:paraId="72F426AC" w14:textId="77777777" w:rsidR="00287768" w:rsidRPr="009F6A39" w:rsidRDefault="00287768" w:rsidP="007F3D2F">
            <w:pPr>
              <w:pStyle w:val="aff7"/>
              <w:rPr>
                <w:sz w:val="20"/>
                <w:szCs w:val="20"/>
              </w:rPr>
            </w:pPr>
          </w:p>
        </w:tc>
        <w:tc>
          <w:tcPr>
            <w:tcW w:w="1701" w:type="dxa"/>
          </w:tcPr>
          <w:p w14:paraId="1B7C8A20" w14:textId="77777777" w:rsidR="00287768" w:rsidRPr="009F6A39" w:rsidRDefault="00287768" w:rsidP="007F3D2F">
            <w:pPr>
              <w:pStyle w:val="aff7"/>
              <w:rPr>
                <w:sz w:val="20"/>
                <w:szCs w:val="20"/>
              </w:rPr>
            </w:pPr>
          </w:p>
        </w:tc>
      </w:tr>
    </w:tbl>
    <w:p w14:paraId="06F8A839" w14:textId="77777777" w:rsidR="003D4D38" w:rsidRPr="003D4D38" w:rsidRDefault="003D4D38" w:rsidP="003D4D38"/>
    <w:p w14:paraId="0C5A4A3B" w14:textId="77777777" w:rsidR="003D4D38" w:rsidRPr="003D4D38" w:rsidRDefault="003D4D38" w:rsidP="003D4D38"/>
    <w:p w14:paraId="7EDE83C2" w14:textId="77777777" w:rsidR="003D4D38" w:rsidRPr="00DD7E01" w:rsidRDefault="003D4D38" w:rsidP="003D4D38"/>
    <w:p w14:paraId="3971B0DF" w14:textId="77777777" w:rsidR="003D4D38" w:rsidRPr="00DD7E01" w:rsidRDefault="003D4D38" w:rsidP="003D4D38"/>
    <w:p w14:paraId="599B3D8B" w14:textId="77777777" w:rsidR="00F83B24" w:rsidRDefault="00F83B24" w:rsidP="00F83B24"/>
    <w:p w14:paraId="3394D1DE" w14:textId="77777777" w:rsidR="00DD7E01" w:rsidRDefault="00DD7E01" w:rsidP="00F83B24"/>
    <w:p w14:paraId="6F43F95A" w14:textId="77777777" w:rsidR="003D4D38" w:rsidRDefault="003D4D38" w:rsidP="00F83B24"/>
    <w:p w14:paraId="615E4BF8" w14:textId="77777777" w:rsidR="00690532" w:rsidRDefault="00690532" w:rsidP="00682232">
      <w:pPr>
        <w:ind w:firstLine="0"/>
        <w:sectPr w:rsidR="00690532" w:rsidSect="003D4D38">
          <w:pgSz w:w="16838" w:h="11906" w:orient="landscape"/>
          <w:pgMar w:top="709" w:right="709" w:bottom="567" w:left="709" w:header="284" w:footer="284" w:gutter="0"/>
          <w:cols w:space="708"/>
          <w:titlePg/>
          <w:docGrid w:linePitch="360"/>
        </w:sectPr>
      </w:pPr>
    </w:p>
    <w:p w14:paraId="79956373" w14:textId="77777777" w:rsidR="000A5101" w:rsidRDefault="000A5101" w:rsidP="009434E9">
      <w:pPr>
        <w:pStyle w:val="10"/>
      </w:pPr>
      <w:bookmarkStart w:id="226" w:name="_Toc435696176"/>
      <w:r>
        <w:t>Приложение 2</w:t>
      </w:r>
      <w:bookmarkEnd w:id="226"/>
    </w:p>
    <w:p w14:paraId="7315245E" w14:textId="2D38D497" w:rsidR="00D95C5F" w:rsidRPr="00B53816" w:rsidRDefault="0005066C" w:rsidP="009434E9">
      <w:pPr>
        <w:pStyle w:val="af4"/>
        <w:keepNext/>
        <w:rPr>
          <w:szCs w:val="24"/>
        </w:rPr>
      </w:pPr>
      <w:bookmarkStart w:id="227" w:name="_Toc433898698"/>
      <w:bookmarkStart w:id="228" w:name="_Toc435696177"/>
      <w:bookmarkStart w:id="229" w:name="_Ref435697003"/>
      <w:r w:rsidRPr="009434E9">
        <w:rPr>
          <w:i w:val="0"/>
          <w:color w:val="auto"/>
          <w:sz w:val="24"/>
          <w:szCs w:val="24"/>
        </w:rPr>
        <w:t xml:space="preserve">Таблица </w:t>
      </w:r>
      <w:r w:rsidRPr="009434E9">
        <w:rPr>
          <w:i w:val="0"/>
          <w:color w:val="auto"/>
          <w:sz w:val="24"/>
          <w:szCs w:val="24"/>
        </w:rPr>
        <w:fldChar w:fldCharType="begin"/>
      </w:r>
      <w:r w:rsidRPr="009434E9">
        <w:rPr>
          <w:i w:val="0"/>
          <w:color w:val="auto"/>
          <w:sz w:val="24"/>
          <w:szCs w:val="24"/>
        </w:rPr>
        <w:instrText xml:space="preserve"> SEQ Таблица \* ARABIC </w:instrText>
      </w:r>
      <w:r w:rsidRPr="009434E9">
        <w:rPr>
          <w:i w:val="0"/>
          <w:color w:val="auto"/>
          <w:sz w:val="24"/>
          <w:szCs w:val="24"/>
        </w:rPr>
        <w:fldChar w:fldCharType="separate"/>
      </w:r>
      <w:r w:rsidRPr="009434E9">
        <w:rPr>
          <w:i w:val="0"/>
          <w:noProof/>
          <w:color w:val="auto"/>
          <w:sz w:val="24"/>
          <w:szCs w:val="24"/>
        </w:rPr>
        <w:t>2</w:t>
      </w:r>
      <w:r w:rsidRPr="009434E9">
        <w:rPr>
          <w:i w:val="0"/>
          <w:color w:val="auto"/>
          <w:sz w:val="24"/>
          <w:szCs w:val="24"/>
        </w:rPr>
        <w:fldChar w:fldCharType="end"/>
      </w:r>
      <w:r w:rsidRPr="009434E9">
        <w:rPr>
          <w:i w:val="0"/>
          <w:color w:val="auto"/>
          <w:sz w:val="24"/>
          <w:szCs w:val="24"/>
        </w:rPr>
        <w:t>. Матрица прав и ролей пользователей подсистемы мониторинга состояния здоровья детей, родившихся с экстремально низкой массой тела</w:t>
      </w:r>
      <w:bookmarkEnd w:id="227"/>
      <w:bookmarkEnd w:id="228"/>
      <w:bookmarkEnd w:id="229"/>
    </w:p>
    <w:tbl>
      <w:tblPr>
        <w:tblStyle w:val="a6"/>
        <w:tblW w:w="0" w:type="auto"/>
        <w:tblLook w:val="04A0" w:firstRow="1" w:lastRow="0" w:firstColumn="1" w:lastColumn="0" w:noHBand="0" w:noVBand="1"/>
      </w:tblPr>
      <w:tblGrid>
        <w:gridCol w:w="1229"/>
        <w:gridCol w:w="823"/>
        <w:gridCol w:w="1246"/>
        <w:gridCol w:w="969"/>
        <w:gridCol w:w="1169"/>
        <w:gridCol w:w="837"/>
        <w:gridCol w:w="1178"/>
        <w:gridCol w:w="1041"/>
        <w:gridCol w:w="1246"/>
        <w:gridCol w:w="1108"/>
      </w:tblGrid>
      <w:tr w:rsidR="00287768" w14:paraId="37D4FE64" w14:textId="77777777" w:rsidTr="00D95C5F">
        <w:tc>
          <w:tcPr>
            <w:tcW w:w="1541" w:type="dxa"/>
          </w:tcPr>
          <w:p w14:paraId="0D211214" w14:textId="77777777" w:rsidR="00D95C5F" w:rsidRDefault="00D95C5F" w:rsidP="00D95C5F">
            <w:pPr>
              <w:ind w:firstLine="0"/>
            </w:pPr>
          </w:p>
        </w:tc>
        <w:tc>
          <w:tcPr>
            <w:tcW w:w="1541" w:type="dxa"/>
          </w:tcPr>
          <w:p w14:paraId="48BF3A58" w14:textId="77777777" w:rsidR="00D95C5F" w:rsidRPr="009434E9" w:rsidRDefault="00D95C5F" w:rsidP="00D95C5F">
            <w:pPr>
              <w:ind w:firstLine="0"/>
              <w:rPr>
                <w:sz w:val="18"/>
                <w:szCs w:val="18"/>
              </w:rPr>
            </w:pPr>
            <w:r w:rsidRPr="009434E9">
              <w:rPr>
                <w:sz w:val="18"/>
                <w:szCs w:val="18"/>
              </w:rPr>
              <w:t>Создание карты пациента</w:t>
            </w:r>
          </w:p>
        </w:tc>
        <w:tc>
          <w:tcPr>
            <w:tcW w:w="1541" w:type="dxa"/>
          </w:tcPr>
          <w:p w14:paraId="6B2E1AD5" w14:textId="77777777" w:rsidR="00D95C5F" w:rsidRPr="009434E9" w:rsidRDefault="00D95C5F" w:rsidP="00D95C5F">
            <w:pPr>
              <w:ind w:firstLine="0"/>
              <w:rPr>
                <w:sz w:val="18"/>
                <w:szCs w:val="18"/>
              </w:rPr>
            </w:pPr>
            <w:r w:rsidRPr="009434E9">
              <w:rPr>
                <w:sz w:val="18"/>
                <w:szCs w:val="18"/>
              </w:rPr>
              <w:t>Редактирование карты пациента</w:t>
            </w:r>
          </w:p>
        </w:tc>
        <w:tc>
          <w:tcPr>
            <w:tcW w:w="1541" w:type="dxa"/>
          </w:tcPr>
          <w:p w14:paraId="62C8478D" w14:textId="77777777" w:rsidR="00D95C5F" w:rsidRPr="009434E9" w:rsidRDefault="00D95C5F" w:rsidP="00D95C5F">
            <w:pPr>
              <w:ind w:firstLine="0"/>
              <w:rPr>
                <w:sz w:val="18"/>
                <w:szCs w:val="18"/>
              </w:rPr>
            </w:pPr>
            <w:r w:rsidRPr="009434E9">
              <w:rPr>
                <w:sz w:val="18"/>
                <w:szCs w:val="18"/>
              </w:rPr>
              <w:t>Блокировка карты пациента</w:t>
            </w:r>
          </w:p>
        </w:tc>
        <w:tc>
          <w:tcPr>
            <w:tcW w:w="1541" w:type="dxa"/>
          </w:tcPr>
          <w:p w14:paraId="386DD4E6" w14:textId="77777777" w:rsidR="00D95C5F" w:rsidRPr="009434E9" w:rsidRDefault="00D95C5F">
            <w:pPr>
              <w:ind w:firstLine="0"/>
              <w:rPr>
                <w:sz w:val="18"/>
                <w:szCs w:val="18"/>
              </w:rPr>
            </w:pPr>
            <w:r w:rsidRPr="009434E9">
              <w:rPr>
                <w:sz w:val="18"/>
                <w:szCs w:val="18"/>
              </w:rPr>
              <w:t>Разблокировка карты пациента</w:t>
            </w:r>
          </w:p>
        </w:tc>
        <w:tc>
          <w:tcPr>
            <w:tcW w:w="1541" w:type="dxa"/>
          </w:tcPr>
          <w:p w14:paraId="688D4BE0" w14:textId="77777777" w:rsidR="00D95C5F" w:rsidRPr="009434E9" w:rsidRDefault="00D95C5F" w:rsidP="00D95C5F">
            <w:pPr>
              <w:ind w:firstLine="0"/>
              <w:rPr>
                <w:sz w:val="18"/>
                <w:szCs w:val="18"/>
              </w:rPr>
            </w:pPr>
            <w:r w:rsidRPr="009434E9">
              <w:rPr>
                <w:sz w:val="18"/>
                <w:szCs w:val="18"/>
              </w:rPr>
              <w:t>Удаление карты пациента</w:t>
            </w:r>
          </w:p>
        </w:tc>
        <w:tc>
          <w:tcPr>
            <w:tcW w:w="1541" w:type="dxa"/>
          </w:tcPr>
          <w:p w14:paraId="0FA4C5CA" w14:textId="77777777" w:rsidR="00D95C5F" w:rsidRPr="009434E9" w:rsidRDefault="00D95C5F" w:rsidP="00D95C5F">
            <w:pPr>
              <w:ind w:firstLine="0"/>
              <w:rPr>
                <w:sz w:val="18"/>
                <w:szCs w:val="18"/>
              </w:rPr>
            </w:pPr>
            <w:r w:rsidRPr="009434E9">
              <w:rPr>
                <w:sz w:val="18"/>
                <w:szCs w:val="18"/>
              </w:rPr>
              <w:t>Формирование аналитических отчетов</w:t>
            </w:r>
            <w:r>
              <w:rPr>
                <w:sz w:val="18"/>
                <w:szCs w:val="18"/>
              </w:rPr>
              <w:t xml:space="preserve"> и печатных форм</w:t>
            </w:r>
          </w:p>
        </w:tc>
        <w:tc>
          <w:tcPr>
            <w:tcW w:w="1541" w:type="dxa"/>
          </w:tcPr>
          <w:p w14:paraId="3F44A210" w14:textId="77777777" w:rsidR="00D95C5F" w:rsidRPr="009434E9" w:rsidRDefault="00D95C5F" w:rsidP="00D95C5F">
            <w:pPr>
              <w:ind w:firstLine="0"/>
              <w:rPr>
                <w:sz w:val="18"/>
                <w:szCs w:val="18"/>
              </w:rPr>
            </w:pPr>
            <w:r w:rsidRPr="009434E9">
              <w:rPr>
                <w:sz w:val="18"/>
                <w:szCs w:val="18"/>
              </w:rPr>
              <w:t xml:space="preserve">Снятие ограничений </w:t>
            </w:r>
          </w:p>
        </w:tc>
        <w:tc>
          <w:tcPr>
            <w:tcW w:w="1541" w:type="dxa"/>
          </w:tcPr>
          <w:p w14:paraId="470A04D2" w14:textId="77777777" w:rsidR="00D95C5F" w:rsidRPr="009434E9" w:rsidRDefault="00D95C5F" w:rsidP="00D95C5F">
            <w:pPr>
              <w:ind w:firstLine="0"/>
              <w:rPr>
                <w:sz w:val="18"/>
                <w:szCs w:val="18"/>
              </w:rPr>
            </w:pPr>
            <w:r>
              <w:rPr>
                <w:sz w:val="18"/>
                <w:szCs w:val="18"/>
              </w:rPr>
              <w:t>Редактирование пациента</w:t>
            </w:r>
          </w:p>
        </w:tc>
        <w:tc>
          <w:tcPr>
            <w:tcW w:w="1541" w:type="dxa"/>
          </w:tcPr>
          <w:p w14:paraId="6667D14A" w14:textId="77777777" w:rsidR="00D95C5F" w:rsidRPr="009434E9" w:rsidRDefault="00287768" w:rsidP="00D95C5F">
            <w:pPr>
              <w:ind w:firstLine="0"/>
              <w:rPr>
                <w:sz w:val="18"/>
                <w:szCs w:val="18"/>
              </w:rPr>
            </w:pPr>
            <w:r w:rsidRPr="009434E9">
              <w:rPr>
                <w:sz w:val="18"/>
                <w:szCs w:val="18"/>
              </w:rPr>
              <w:t>Просмотр справочников подсистемы</w:t>
            </w:r>
          </w:p>
        </w:tc>
      </w:tr>
      <w:tr w:rsidR="00287768" w14:paraId="19461832" w14:textId="77777777" w:rsidTr="00D95C5F">
        <w:tc>
          <w:tcPr>
            <w:tcW w:w="1541" w:type="dxa"/>
          </w:tcPr>
          <w:p w14:paraId="01301B7F" w14:textId="77777777" w:rsidR="00D95C5F" w:rsidRPr="009434E9" w:rsidRDefault="00D95C5F" w:rsidP="00D95C5F">
            <w:pPr>
              <w:ind w:firstLine="0"/>
              <w:rPr>
                <w:sz w:val="18"/>
                <w:szCs w:val="18"/>
              </w:rPr>
            </w:pPr>
            <w:r w:rsidRPr="009434E9">
              <w:rPr>
                <w:sz w:val="18"/>
                <w:szCs w:val="18"/>
              </w:rPr>
              <w:t>Работник медицинской организации</w:t>
            </w:r>
          </w:p>
        </w:tc>
        <w:tc>
          <w:tcPr>
            <w:tcW w:w="1541" w:type="dxa"/>
          </w:tcPr>
          <w:p w14:paraId="2D9B9075" w14:textId="77777777" w:rsidR="00D95C5F" w:rsidRDefault="00D95C5F" w:rsidP="00D95C5F">
            <w:pPr>
              <w:ind w:firstLine="0"/>
            </w:pPr>
            <w:r>
              <w:t>+</w:t>
            </w:r>
          </w:p>
        </w:tc>
        <w:tc>
          <w:tcPr>
            <w:tcW w:w="1541" w:type="dxa"/>
          </w:tcPr>
          <w:p w14:paraId="4401B09F" w14:textId="77777777" w:rsidR="00D95C5F" w:rsidRDefault="00D95C5F" w:rsidP="00D95C5F">
            <w:pPr>
              <w:ind w:firstLine="0"/>
            </w:pPr>
            <w:r>
              <w:t>+</w:t>
            </w:r>
          </w:p>
        </w:tc>
        <w:tc>
          <w:tcPr>
            <w:tcW w:w="1541" w:type="dxa"/>
          </w:tcPr>
          <w:p w14:paraId="0FE19A1F" w14:textId="77777777" w:rsidR="00D95C5F" w:rsidRDefault="00D95C5F" w:rsidP="00D95C5F">
            <w:pPr>
              <w:ind w:firstLine="0"/>
            </w:pPr>
            <w:r>
              <w:t>+</w:t>
            </w:r>
          </w:p>
        </w:tc>
        <w:tc>
          <w:tcPr>
            <w:tcW w:w="1541" w:type="dxa"/>
          </w:tcPr>
          <w:p w14:paraId="5CE244AB" w14:textId="77777777" w:rsidR="00D95C5F" w:rsidRDefault="00D95C5F" w:rsidP="00D95C5F">
            <w:pPr>
              <w:ind w:firstLine="0"/>
            </w:pPr>
            <w:r>
              <w:t>-</w:t>
            </w:r>
          </w:p>
        </w:tc>
        <w:tc>
          <w:tcPr>
            <w:tcW w:w="1541" w:type="dxa"/>
          </w:tcPr>
          <w:p w14:paraId="6F7130CE" w14:textId="77777777" w:rsidR="00D95C5F" w:rsidRDefault="00D95C5F" w:rsidP="00D95C5F">
            <w:pPr>
              <w:ind w:firstLine="0"/>
            </w:pPr>
            <w:r>
              <w:t>+</w:t>
            </w:r>
          </w:p>
        </w:tc>
        <w:tc>
          <w:tcPr>
            <w:tcW w:w="1541" w:type="dxa"/>
          </w:tcPr>
          <w:p w14:paraId="646A431F" w14:textId="77777777" w:rsidR="00D95C5F" w:rsidRDefault="00D95C5F" w:rsidP="00D95C5F">
            <w:pPr>
              <w:ind w:firstLine="0"/>
            </w:pPr>
            <w:r>
              <w:t>+</w:t>
            </w:r>
          </w:p>
        </w:tc>
        <w:tc>
          <w:tcPr>
            <w:tcW w:w="1541" w:type="dxa"/>
          </w:tcPr>
          <w:p w14:paraId="5B9DF8DE" w14:textId="77777777" w:rsidR="00D95C5F" w:rsidRDefault="00D95C5F" w:rsidP="00D95C5F">
            <w:pPr>
              <w:ind w:firstLine="0"/>
            </w:pPr>
            <w:r>
              <w:t>-</w:t>
            </w:r>
          </w:p>
        </w:tc>
        <w:tc>
          <w:tcPr>
            <w:tcW w:w="1541" w:type="dxa"/>
          </w:tcPr>
          <w:p w14:paraId="5661391C" w14:textId="77777777" w:rsidR="00D95C5F" w:rsidRDefault="00D95C5F" w:rsidP="00D95C5F">
            <w:pPr>
              <w:ind w:firstLine="0"/>
            </w:pPr>
            <w:r>
              <w:t>-</w:t>
            </w:r>
          </w:p>
        </w:tc>
        <w:tc>
          <w:tcPr>
            <w:tcW w:w="1541" w:type="dxa"/>
          </w:tcPr>
          <w:p w14:paraId="6AD8C68E" w14:textId="77777777" w:rsidR="00D95C5F" w:rsidRDefault="00287768" w:rsidP="00D95C5F">
            <w:pPr>
              <w:ind w:firstLine="0"/>
            </w:pPr>
            <w:r>
              <w:t>-</w:t>
            </w:r>
          </w:p>
        </w:tc>
      </w:tr>
      <w:tr w:rsidR="00D95C5F" w14:paraId="63874384" w14:textId="77777777" w:rsidTr="00D95C5F">
        <w:tc>
          <w:tcPr>
            <w:tcW w:w="1541" w:type="dxa"/>
          </w:tcPr>
          <w:p w14:paraId="311AEB24" w14:textId="77777777" w:rsidR="00D95C5F" w:rsidRPr="00D95C5F" w:rsidRDefault="00D95C5F" w:rsidP="00D95C5F">
            <w:pPr>
              <w:ind w:firstLine="0"/>
              <w:rPr>
                <w:sz w:val="18"/>
                <w:szCs w:val="18"/>
              </w:rPr>
            </w:pPr>
            <w:r>
              <w:rPr>
                <w:sz w:val="18"/>
                <w:szCs w:val="18"/>
              </w:rPr>
              <w:t>Работник ОУЗ</w:t>
            </w:r>
          </w:p>
        </w:tc>
        <w:tc>
          <w:tcPr>
            <w:tcW w:w="1541" w:type="dxa"/>
          </w:tcPr>
          <w:p w14:paraId="70BB87A9" w14:textId="77777777" w:rsidR="00D95C5F" w:rsidRDefault="00D95C5F" w:rsidP="00D95C5F">
            <w:pPr>
              <w:ind w:firstLine="0"/>
            </w:pPr>
            <w:r>
              <w:t>-</w:t>
            </w:r>
          </w:p>
        </w:tc>
        <w:tc>
          <w:tcPr>
            <w:tcW w:w="1541" w:type="dxa"/>
          </w:tcPr>
          <w:p w14:paraId="65505873" w14:textId="77777777" w:rsidR="00D95C5F" w:rsidRDefault="00D95C5F" w:rsidP="00D95C5F">
            <w:pPr>
              <w:ind w:firstLine="0"/>
            </w:pPr>
            <w:r>
              <w:t>-</w:t>
            </w:r>
          </w:p>
        </w:tc>
        <w:tc>
          <w:tcPr>
            <w:tcW w:w="1541" w:type="dxa"/>
          </w:tcPr>
          <w:p w14:paraId="565E2FEF" w14:textId="77777777" w:rsidR="00D95C5F" w:rsidRDefault="00D95C5F" w:rsidP="00D95C5F">
            <w:pPr>
              <w:ind w:firstLine="0"/>
            </w:pPr>
            <w:r>
              <w:t>-</w:t>
            </w:r>
          </w:p>
        </w:tc>
        <w:tc>
          <w:tcPr>
            <w:tcW w:w="1541" w:type="dxa"/>
          </w:tcPr>
          <w:p w14:paraId="7661BCD6" w14:textId="77777777" w:rsidR="00D95C5F" w:rsidRDefault="00D95C5F" w:rsidP="00D95C5F">
            <w:pPr>
              <w:ind w:firstLine="0"/>
            </w:pPr>
            <w:r>
              <w:t>-</w:t>
            </w:r>
          </w:p>
        </w:tc>
        <w:tc>
          <w:tcPr>
            <w:tcW w:w="1541" w:type="dxa"/>
          </w:tcPr>
          <w:p w14:paraId="1E9655DB" w14:textId="77777777" w:rsidR="00D95C5F" w:rsidRDefault="00D95C5F" w:rsidP="00D95C5F">
            <w:pPr>
              <w:ind w:firstLine="0"/>
            </w:pPr>
            <w:r>
              <w:t>-</w:t>
            </w:r>
          </w:p>
        </w:tc>
        <w:tc>
          <w:tcPr>
            <w:tcW w:w="1541" w:type="dxa"/>
          </w:tcPr>
          <w:p w14:paraId="08686CA2" w14:textId="77777777" w:rsidR="00D95C5F" w:rsidRDefault="00D95C5F" w:rsidP="00D95C5F">
            <w:pPr>
              <w:ind w:firstLine="0"/>
            </w:pPr>
            <w:r>
              <w:t>+</w:t>
            </w:r>
          </w:p>
        </w:tc>
        <w:tc>
          <w:tcPr>
            <w:tcW w:w="1541" w:type="dxa"/>
          </w:tcPr>
          <w:p w14:paraId="291C2D90" w14:textId="77777777" w:rsidR="00D95C5F" w:rsidRDefault="00D95C5F" w:rsidP="00D95C5F">
            <w:pPr>
              <w:ind w:firstLine="0"/>
            </w:pPr>
            <w:r>
              <w:t>-</w:t>
            </w:r>
          </w:p>
        </w:tc>
        <w:tc>
          <w:tcPr>
            <w:tcW w:w="1541" w:type="dxa"/>
          </w:tcPr>
          <w:p w14:paraId="390CB552" w14:textId="77777777" w:rsidR="00D95C5F" w:rsidRDefault="00D95C5F" w:rsidP="00D95C5F">
            <w:pPr>
              <w:ind w:firstLine="0"/>
            </w:pPr>
            <w:r>
              <w:t>+</w:t>
            </w:r>
          </w:p>
        </w:tc>
        <w:tc>
          <w:tcPr>
            <w:tcW w:w="1541" w:type="dxa"/>
          </w:tcPr>
          <w:p w14:paraId="3794D39F" w14:textId="77777777" w:rsidR="00D95C5F" w:rsidRDefault="00287768" w:rsidP="00D95C5F">
            <w:pPr>
              <w:ind w:firstLine="0"/>
            </w:pPr>
            <w:r>
              <w:t>-</w:t>
            </w:r>
          </w:p>
        </w:tc>
      </w:tr>
      <w:tr w:rsidR="00D95C5F" w14:paraId="71C66F45" w14:textId="77777777" w:rsidTr="00D95C5F">
        <w:tc>
          <w:tcPr>
            <w:tcW w:w="1541" w:type="dxa"/>
          </w:tcPr>
          <w:p w14:paraId="5736071A" w14:textId="77777777" w:rsidR="00D95C5F" w:rsidRPr="00D95C5F" w:rsidRDefault="00D95C5F" w:rsidP="00D95C5F">
            <w:pPr>
              <w:ind w:firstLine="0"/>
              <w:rPr>
                <w:sz w:val="18"/>
                <w:szCs w:val="18"/>
              </w:rPr>
            </w:pPr>
            <w:r>
              <w:rPr>
                <w:sz w:val="18"/>
                <w:szCs w:val="18"/>
              </w:rPr>
              <w:t>Работник МЗ</w:t>
            </w:r>
          </w:p>
        </w:tc>
        <w:tc>
          <w:tcPr>
            <w:tcW w:w="1541" w:type="dxa"/>
          </w:tcPr>
          <w:p w14:paraId="4EBB5CB7" w14:textId="77777777" w:rsidR="00D95C5F" w:rsidRDefault="00D95C5F" w:rsidP="00D95C5F">
            <w:pPr>
              <w:ind w:firstLine="0"/>
            </w:pPr>
            <w:r>
              <w:t>-</w:t>
            </w:r>
          </w:p>
        </w:tc>
        <w:tc>
          <w:tcPr>
            <w:tcW w:w="1541" w:type="dxa"/>
          </w:tcPr>
          <w:p w14:paraId="04E0C462" w14:textId="77777777" w:rsidR="00D95C5F" w:rsidRDefault="00D95C5F" w:rsidP="00D95C5F">
            <w:pPr>
              <w:ind w:firstLine="0"/>
            </w:pPr>
            <w:r>
              <w:t>-</w:t>
            </w:r>
          </w:p>
        </w:tc>
        <w:tc>
          <w:tcPr>
            <w:tcW w:w="1541" w:type="dxa"/>
          </w:tcPr>
          <w:p w14:paraId="3DDA864B" w14:textId="77777777" w:rsidR="00D95C5F" w:rsidRDefault="00D95C5F" w:rsidP="00D95C5F">
            <w:pPr>
              <w:ind w:firstLine="0"/>
            </w:pPr>
            <w:r>
              <w:t>-</w:t>
            </w:r>
          </w:p>
        </w:tc>
        <w:tc>
          <w:tcPr>
            <w:tcW w:w="1541" w:type="dxa"/>
          </w:tcPr>
          <w:p w14:paraId="035EC8E9" w14:textId="77777777" w:rsidR="00D95C5F" w:rsidRDefault="00D95C5F" w:rsidP="00D95C5F">
            <w:pPr>
              <w:ind w:firstLine="0"/>
            </w:pPr>
            <w:r>
              <w:t>-</w:t>
            </w:r>
          </w:p>
        </w:tc>
        <w:tc>
          <w:tcPr>
            <w:tcW w:w="1541" w:type="dxa"/>
          </w:tcPr>
          <w:p w14:paraId="664E4811" w14:textId="77777777" w:rsidR="00D95C5F" w:rsidRDefault="00D95C5F" w:rsidP="00D95C5F">
            <w:pPr>
              <w:ind w:firstLine="0"/>
            </w:pPr>
            <w:r>
              <w:t>-</w:t>
            </w:r>
          </w:p>
        </w:tc>
        <w:tc>
          <w:tcPr>
            <w:tcW w:w="1541" w:type="dxa"/>
          </w:tcPr>
          <w:p w14:paraId="642FA192" w14:textId="77777777" w:rsidR="00D95C5F" w:rsidRDefault="00D95C5F" w:rsidP="00D95C5F">
            <w:pPr>
              <w:ind w:firstLine="0"/>
            </w:pPr>
            <w:r>
              <w:t>+</w:t>
            </w:r>
          </w:p>
        </w:tc>
        <w:tc>
          <w:tcPr>
            <w:tcW w:w="1541" w:type="dxa"/>
          </w:tcPr>
          <w:p w14:paraId="12563F60" w14:textId="77777777" w:rsidR="00D95C5F" w:rsidRDefault="00D95C5F" w:rsidP="00D95C5F">
            <w:pPr>
              <w:ind w:firstLine="0"/>
            </w:pPr>
            <w:r>
              <w:t>-</w:t>
            </w:r>
          </w:p>
        </w:tc>
        <w:tc>
          <w:tcPr>
            <w:tcW w:w="1541" w:type="dxa"/>
          </w:tcPr>
          <w:p w14:paraId="11C9F77B" w14:textId="77777777" w:rsidR="00D95C5F" w:rsidRDefault="00D95C5F" w:rsidP="00D95C5F">
            <w:pPr>
              <w:ind w:firstLine="0"/>
            </w:pPr>
            <w:r>
              <w:t>+</w:t>
            </w:r>
          </w:p>
        </w:tc>
        <w:tc>
          <w:tcPr>
            <w:tcW w:w="1541" w:type="dxa"/>
          </w:tcPr>
          <w:p w14:paraId="0C27E69B" w14:textId="77777777" w:rsidR="00D95C5F" w:rsidRDefault="00287768" w:rsidP="00D95C5F">
            <w:pPr>
              <w:ind w:firstLine="0"/>
            </w:pPr>
            <w:r>
              <w:t>-</w:t>
            </w:r>
          </w:p>
        </w:tc>
      </w:tr>
      <w:tr w:rsidR="00D95C5F" w14:paraId="76C9B2FD" w14:textId="77777777" w:rsidTr="00D95C5F">
        <w:tc>
          <w:tcPr>
            <w:tcW w:w="1541" w:type="dxa"/>
          </w:tcPr>
          <w:p w14:paraId="64A79549" w14:textId="3D7077BF" w:rsidR="00D95C5F" w:rsidRPr="00D95C5F" w:rsidRDefault="00D95C5F" w:rsidP="00D95C5F">
            <w:pPr>
              <w:ind w:firstLine="0"/>
              <w:rPr>
                <w:sz w:val="18"/>
                <w:szCs w:val="18"/>
              </w:rPr>
            </w:pPr>
            <w:r>
              <w:rPr>
                <w:sz w:val="18"/>
                <w:szCs w:val="18"/>
              </w:rPr>
              <w:t>Администратор</w:t>
            </w:r>
            <w:r w:rsidR="00287768">
              <w:rPr>
                <w:sz w:val="18"/>
                <w:szCs w:val="18"/>
              </w:rPr>
              <w:t xml:space="preserve"> </w:t>
            </w:r>
            <w:r w:rsidR="00234A40">
              <w:rPr>
                <w:sz w:val="18"/>
                <w:szCs w:val="18"/>
              </w:rPr>
              <w:t>подсистемы</w:t>
            </w:r>
          </w:p>
        </w:tc>
        <w:tc>
          <w:tcPr>
            <w:tcW w:w="1541" w:type="dxa"/>
          </w:tcPr>
          <w:p w14:paraId="0C170F07" w14:textId="77777777" w:rsidR="00D95C5F" w:rsidRDefault="00D95C5F" w:rsidP="00D95C5F">
            <w:pPr>
              <w:ind w:firstLine="0"/>
            </w:pPr>
            <w:r>
              <w:t>+</w:t>
            </w:r>
          </w:p>
        </w:tc>
        <w:tc>
          <w:tcPr>
            <w:tcW w:w="1541" w:type="dxa"/>
          </w:tcPr>
          <w:p w14:paraId="6BA83C88" w14:textId="77777777" w:rsidR="00D95C5F" w:rsidRDefault="00D95C5F" w:rsidP="00D95C5F">
            <w:pPr>
              <w:ind w:firstLine="0"/>
            </w:pPr>
            <w:r>
              <w:t>+</w:t>
            </w:r>
          </w:p>
        </w:tc>
        <w:tc>
          <w:tcPr>
            <w:tcW w:w="1541" w:type="dxa"/>
          </w:tcPr>
          <w:p w14:paraId="30272811" w14:textId="77777777" w:rsidR="00D95C5F" w:rsidRDefault="00D95C5F" w:rsidP="00D95C5F">
            <w:pPr>
              <w:ind w:firstLine="0"/>
            </w:pPr>
            <w:r>
              <w:t>+</w:t>
            </w:r>
          </w:p>
        </w:tc>
        <w:tc>
          <w:tcPr>
            <w:tcW w:w="1541" w:type="dxa"/>
          </w:tcPr>
          <w:p w14:paraId="6938D4FD" w14:textId="77777777" w:rsidR="00D95C5F" w:rsidRDefault="00287768" w:rsidP="00D95C5F">
            <w:pPr>
              <w:ind w:firstLine="0"/>
            </w:pPr>
            <w:r>
              <w:t>-</w:t>
            </w:r>
          </w:p>
        </w:tc>
        <w:tc>
          <w:tcPr>
            <w:tcW w:w="1541" w:type="dxa"/>
          </w:tcPr>
          <w:p w14:paraId="444FCC52" w14:textId="77777777" w:rsidR="00D95C5F" w:rsidRDefault="00D95C5F" w:rsidP="00D95C5F">
            <w:pPr>
              <w:ind w:firstLine="0"/>
            </w:pPr>
            <w:r>
              <w:t>+</w:t>
            </w:r>
          </w:p>
        </w:tc>
        <w:tc>
          <w:tcPr>
            <w:tcW w:w="1541" w:type="dxa"/>
          </w:tcPr>
          <w:p w14:paraId="445E3A88" w14:textId="77777777" w:rsidR="00D95C5F" w:rsidRDefault="00D95C5F" w:rsidP="00D95C5F">
            <w:pPr>
              <w:ind w:firstLine="0"/>
            </w:pPr>
            <w:r>
              <w:t>+</w:t>
            </w:r>
          </w:p>
        </w:tc>
        <w:tc>
          <w:tcPr>
            <w:tcW w:w="1541" w:type="dxa"/>
          </w:tcPr>
          <w:p w14:paraId="6DF85DF4" w14:textId="77777777" w:rsidR="00D95C5F" w:rsidRDefault="00D95C5F" w:rsidP="00D95C5F">
            <w:pPr>
              <w:ind w:firstLine="0"/>
            </w:pPr>
            <w:r>
              <w:t>+</w:t>
            </w:r>
          </w:p>
        </w:tc>
        <w:tc>
          <w:tcPr>
            <w:tcW w:w="1541" w:type="dxa"/>
          </w:tcPr>
          <w:p w14:paraId="6C393EB7" w14:textId="77777777" w:rsidR="00D95C5F" w:rsidRDefault="00D95C5F" w:rsidP="00D95C5F">
            <w:pPr>
              <w:ind w:firstLine="0"/>
            </w:pPr>
            <w:r>
              <w:t>+</w:t>
            </w:r>
          </w:p>
        </w:tc>
        <w:tc>
          <w:tcPr>
            <w:tcW w:w="1541" w:type="dxa"/>
          </w:tcPr>
          <w:p w14:paraId="6B27F407" w14:textId="77777777" w:rsidR="00D95C5F" w:rsidRDefault="00287768" w:rsidP="00D95C5F">
            <w:pPr>
              <w:ind w:firstLine="0"/>
            </w:pPr>
            <w:r>
              <w:t>+</w:t>
            </w:r>
          </w:p>
        </w:tc>
      </w:tr>
    </w:tbl>
    <w:p w14:paraId="32E49D41" w14:textId="77777777" w:rsidR="00D95C5F" w:rsidRPr="00530FB8" w:rsidRDefault="00D95C5F" w:rsidP="009434E9"/>
    <w:p w14:paraId="1A656C58" w14:textId="77777777" w:rsidR="00F76A5D" w:rsidRDefault="00F76A5D">
      <w:pPr>
        <w:widowControl/>
        <w:spacing w:before="0" w:after="160" w:line="259" w:lineRule="auto"/>
        <w:ind w:firstLine="0"/>
        <w:jc w:val="left"/>
        <w:rPr>
          <w:b/>
        </w:rPr>
      </w:pPr>
      <w:r>
        <w:rPr>
          <w:b/>
        </w:rPr>
        <w:br w:type="page"/>
      </w:r>
    </w:p>
    <w:p w14:paraId="6FFF0563" w14:textId="7535575C" w:rsidR="00F76A5D" w:rsidRDefault="00F76A5D" w:rsidP="00F76A5D">
      <w:pPr>
        <w:jc w:val="center"/>
        <w:rPr>
          <w:b/>
        </w:rPr>
      </w:pPr>
      <w:r w:rsidRPr="00EE24E1">
        <w:rPr>
          <w:b/>
        </w:rPr>
        <w:t>СОСТАВИЛИ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80"/>
        <w:gridCol w:w="1915"/>
        <w:gridCol w:w="1915"/>
        <w:gridCol w:w="1916"/>
      </w:tblGrid>
      <w:tr w:rsidR="00F76A5D" w:rsidRPr="0022096D" w14:paraId="1A3B4EC8" w14:textId="77777777" w:rsidTr="00CF73DB">
        <w:trPr>
          <w:jc w:val="center"/>
        </w:trPr>
        <w:tc>
          <w:tcPr>
            <w:tcW w:w="1915" w:type="dxa"/>
            <w:shd w:val="clear" w:color="auto" w:fill="auto"/>
          </w:tcPr>
          <w:p w14:paraId="257EAAFE" w14:textId="77777777" w:rsidR="00F76A5D" w:rsidRPr="0022096D" w:rsidRDefault="00F76A5D" w:rsidP="00682232">
            <w:pPr>
              <w:keepNext/>
              <w:spacing w:line="240" w:lineRule="auto"/>
              <w:ind w:firstLine="0"/>
              <w:jc w:val="center"/>
              <w:rPr>
                <w:b/>
              </w:rPr>
            </w:pPr>
            <w:r w:rsidRPr="0022096D">
              <w:rPr>
                <w:b/>
              </w:rPr>
              <w:t>Наименование организации</w:t>
            </w:r>
          </w:p>
        </w:tc>
        <w:tc>
          <w:tcPr>
            <w:tcW w:w="1915" w:type="dxa"/>
            <w:shd w:val="clear" w:color="auto" w:fill="auto"/>
          </w:tcPr>
          <w:p w14:paraId="077287DA" w14:textId="77777777" w:rsidR="00F76A5D" w:rsidRPr="0022096D" w:rsidRDefault="00F76A5D" w:rsidP="00682232">
            <w:pPr>
              <w:keepNext/>
              <w:spacing w:line="240" w:lineRule="auto"/>
              <w:ind w:firstLine="0"/>
              <w:jc w:val="center"/>
              <w:rPr>
                <w:b/>
              </w:rPr>
            </w:pPr>
            <w:r w:rsidRPr="0022096D">
              <w:rPr>
                <w:b/>
              </w:rPr>
              <w:t>Должность исполнителя</w:t>
            </w:r>
          </w:p>
        </w:tc>
        <w:tc>
          <w:tcPr>
            <w:tcW w:w="1915" w:type="dxa"/>
            <w:shd w:val="clear" w:color="auto" w:fill="auto"/>
          </w:tcPr>
          <w:p w14:paraId="4FD264CD" w14:textId="77777777" w:rsidR="00F76A5D" w:rsidRPr="0022096D" w:rsidRDefault="00F76A5D" w:rsidP="00682232">
            <w:pPr>
              <w:keepNext/>
              <w:spacing w:line="240" w:lineRule="auto"/>
              <w:ind w:firstLine="0"/>
              <w:jc w:val="center"/>
              <w:rPr>
                <w:b/>
              </w:rPr>
            </w:pPr>
            <w:r w:rsidRPr="0022096D">
              <w:rPr>
                <w:b/>
              </w:rPr>
              <w:t>ФИО</w:t>
            </w:r>
          </w:p>
        </w:tc>
        <w:tc>
          <w:tcPr>
            <w:tcW w:w="1915" w:type="dxa"/>
            <w:shd w:val="clear" w:color="auto" w:fill="auto"/>
          </w:tcPr>
          <w:p w14:paraId="5571E590" w14:textId="77777777" w:rsidR="00F76A5D" w:rsidRPr="0022096D" w:rsidRDefault="00F76A5D" w:rsidP="00682232">
            <w:pPr>
              <w:keepNext/>
              <w:spacing w:line="240" w:lineRule="auto"/>
              <w:ind w:firstLine="0"/>
              <w:jc w:val="center"/>
              <w:rPr>
                <w:b/>
              </w:rPr>
            </w:pPr>
            <w:r w:rsidRPr="0022096D">
              <w:rPr>
                <w:b/>
              </w:rPr>
              <w:t>Подпись</w:t>
            </w:r>
          </w:p>
        </w:tc>
        <w:tc>
          <w:tcPr>
            <w:tcW w:w="1916" w:type="dxa"/>
            <w:shd w:val="clear" w:color="auto" w:fill="auto"/>
          </w:tcPr>
          <w:p w14:paraId="0D809E08" w14:textId="77777777" w:rsidR="00F76A5D" w:rsidRPr="0022096D" w:rsidRDefault="00F76A5D" w:rsidP="00682232">
            <w:pPr>
              <w:keepNext/>
              <w:spacing w:line="240" w:lineRule="auto"/>
              <w:ind w:firstLine="0"/>
              <w:jc w:val="center"/>
              <w:rPr>
                <w:b/>
              </w:rPr>
            </w:pPr>
            <w:r w:rsidRPr="0022096D">
              <w:rPr>
                <w:b/>
              </w:rPr>
              <w:t>Дата</w:t>
            </w:r>
          </w:p>
        </w:tc>
      </w:tr>
      <w:tr w:rsidR="00F76A5D" w:rsidRPr="00EE24E1" w14:paraId="167B72F7" w14:textId="77777777" w:rsidTr="00CF73DB">
        <w:trPr>
          <w:jc w:val="center"/>
        </w:trPr>
        <w:tc>
          <w:tcPr>
            <w:tcW w:w="1915" w:type="dxa"/>
            <w:shd w:val="clear" w:color="auto" w:fill="auto"/>
          </w:tcPr>
          <w:p w14:paraId="704A1922" w14:textId="77777777" w:rsidR="00F76A5D" w:rsidRPr="00EE24E1" w:rsidRDefault="00F76A5D" w:rsidP="00682232">
            <w:pPr>
              <w:keepNext/>
              <w:spacing w:line="240" w:lineRule="auto"/>
              <w:ind w:firstLine="0"/>
            </w:pPr>
            <w:r>
              <w:t>ГК «Ростех»</w:t>
            </w:r>
          </w:p>
        </w:tc>
        <w:tc>
          <w:tcPr>
            <w:tcW w:w="1915" w:type="dxa"/>
            <w:shd w:val="clear" w:color="auto" w:fill="auto"/>
          </w:tcPr>
          <w:p w14:paraId="65B31C52" w14:textId="77777777" w:rsidR="00F76A5D" w:rsidRPr="00EE24E1" w:rsidRDefault="00F76A5D" w:rsidP="00682232">
            <w:pPr>
              <w:keepNext/>
              <w:spacing w:line="240" w:lineRule="auto"/>
              <w:ind w:firstLine="0"/>
            </w:pPr>
            <w:r>
              <w:t>Исполнительный директор</w:t>
            </w:r>
          </w:p>
        </w:tc>
        <w:tc>
          <w:tcPr>
            <w:tcW w:w="1915" w:type="dxa"/>
            <w:shd w:val="clear" w:color="auto" w:fill="auto"/>
          </w:tcPr>
          <w:p w14:paraId="23525014" w14:textId="77777777" w:rsidR="00F76A5D" w:rsidRPr="001A2F44" w:rsidRDefault="00F76A5D" w:rsidP="00682232">
            <w:pPr>
              <w:keepNext/>
              <w:spacing w:line="240" w:lineRule="auto"/>
              <w:ind w:firstLine="0"/>
            </w:pPr>
            <w:r>
              <w:t>Куликов С.А.</w:t>
            </w:r>
          </w:p>
        </w:tc>
        <w:tc>
          <w:tcPr>
            <w:tcW w:w="1915" w:type="dxa"/>
            <w:shd w:val="clear" w:color="auto" w:fill="auto"/>
          </w:tcPr>
          <w:p w14:paraId="27D6E463" w14:textId="77777777" w:rsidR="00F76A5D" w:rsidRPr="00EE24E1" w:rsidRDefault="00F76A5D" w:rsidP="00CF73DB">
            <w:pPr>
              <w:keepNext/>
              <w:spacing w:line="240" w:lineRule="auto"/>
            </w:pPr>
          </w:p>
        </w:tc>
        <w:tc>
          <w:tcPr>
            <w:tcW w:w="1916" w:type="dxa"/>
            <w:shd w:val="clear" w:color="auto" w:fill="auto"/>
          </w:tcPr>
          <w:p w14:paraId="7A046AA0" w14:textId="77777777" w:rsidR="00F76A5D" w:rsidRPr="00EE24E1" w:rsidRDefault="00F76A5D" w:rsidP="00CF73DB">
            <w:pPr>
              <w:keepNext/>
              <w:spacing w:line="240" w:lineRule="auto"/>
            </w:pPr>
          </w:p>
        </w:tc>
      </w:tr>
      <w:tr w:rsidR="00F76A5D" w:rsidRPr="00EE24E1" w14:paraId="32351EF5" w14:textId="77777777" w:rsidTr="00CF73DB">
        <w:trPr>
          <w:jc w:val="center"/>
        </w:trPr>
        <w:tc>
          <w:tcPr>
            <w:tcW w:w="1915" w:type="dxa"/>
            <w:shd w:val="clear" w:color="auto" w:fill="auto"/>
          </w:tcPr>
          <w:p w14:paraId="18F62481" w14:textId="77777777" w:rsidR="00F76A5D" w:rsidRPr="00EE24E1" w:rsidRDefault="00F76A5D" w:rsidP="00CF73DB">
            <w:pPr>
              <w:keepNext/>
            </w:pPr>
          </w:p>
        </w:tc>
        <w:tc>
          <w:tcPr>
            <w:tcW w:w="1915" w:type="dxa"/>
            <w:shd w:val="clear" w:color="auto" w:fill="auto"/>
          </w:tcPr>
          <w:p w14:paraId="35E33A3D" w14:textId="77777777" w:rsidR="00F76A5D" w:rsidRPr="00EE24E1" w:rsidRDefault="00F76A5D" w:rsidP="00CF73DB">
            <w:pPr>
              <w:keepNext/>
            </w:pPr>
          </w:p>
        </w:tc>
        <w:tc>
          <w:tcPr>
            <w:tcW w:w="1915" w:type="dxa"/>
            <w:shd w:val="clear" w:color="auto" w:fill="auto"/>
          </w:tcPr>
          <w:p w14:paraId="693DF3AD" w14:textId="77777777" w:rsidR="00F76A5D" w:rsidRPr="00EE24E1" w:rsidRDefault="00F76A5D" w:rsidP="00CF73DB">
            <w:pPr>
              <w:keepNext/>
            </w:pPr>
          </w:p>
        </w:tc>
        <w:tc>
          <w:tcPr>
            <w:tcW w:w="1915" w:type="dxa"/>
            <w:shd w:val="clear" w:color="auto" w:fill="auto"/>
          </w:tcPr>
          <w:p w14:paraId="08BA1290" w14:textId="77777777" w:rsidR="00F76A5D" w:rsidRPr="00EE24E1" w:rsidRDefault="00F76A5D" w:rsidP="00CF73DB">
            <w:pPr>
              <w:keepNext/>
            </w:pPr>
          </w:p>
        </w:tc>
        <w:tc>
          <w:tcPr>
            <w:tcW w:w="1916" w:type="dxa"/>
            <w:shd w:val="clear" w:color="auto" w:fill="auto"/>
          </w:tcPr>
          <w:p w14:paraId="6566C234" w14:textId="77777777" w:rsidR="00F76A5D" w:rsidRPr="00EE24E1" w:rsidRDefault="00F76A5D" w:rsidP="00CF73DB">
            <w:pPr>
              <w:keepNext/>
            </w:pPr>
          </w:p>
        </w:tc>
      </w:tr>
      <w:tr w:rsidR="00F76A5D" w:rsidRPr="00EE24E1" w14:paraId="2865F8B7" w14:textId="77777777" w:rsidTr="00CF73DB">
        <w:trPr>
          <w:jc w:val="center"/>
        </w:trPr>
        <w:tc>
          <w:tcPr>
            <w:tcW w:w="1915" w:type="dxa"/>
            <w:shd w:val="clear" w:color="auto" w:fill="auto"/>
          </w:tcPr>
          <w:p w14:paraId="3AF15D38" w14:textId="77777777" w:rsidR="00F76A5D" w:rsidRPr="00EE24E1" w:rsidRDefault="00F76A5D" w:rsidP="00CF73DB">
            <w:pPr>
              <w:keepNext/>
            </w:pPr>
          </w:p>
        </w:tc>
        <w:tc>
          <w:tcPr>
            <w:tcW w:w="1915" w:type="dxa"/>
            <w:shd w:val="clear" w:color="auto" w:fill="auto"/>
          </w:tcPr>
          <w:p w14:paraId="5891FA5E" w14:textId="77777777" w:rsidR="00F76A5D" w:rsidRPr="00EE24E1" w:rsidRDefault="00F76A5D" w:rsidP="00CF73DB">
            <w:pPr>
              <w:keepNext/>
            </w:pPr>
          </w:p>
        </w:tc>
        <w:tc>
          <w:tcPr>
            <w:tcW w:w="1915" w:type="dxa"/>
            <w:shd w:val="clear" w:color="auto" w:fill="auto"/>
          </w:tcPr>
          <w:p w14:paraId="733EDDDC" w14:textId="77777777" w:rsidR="00F76A5D" w:rsidRPr="00EE24E1" w:rsidRDefault="00F76A5D" w:rsidP="00CF73DB">
            <w:pPr>
              <w:keepNext/>
            </w:pPr>
          </w:p>
        </w:tc>
        <w:tc>
          <w:tcPr>
            <w:tcW w:w="1915" w:type="dxa"/>
            <w:shd w:val="clear" w:color="auto" w:fill="auto"/>
          </w:tcPr>
          <w:p w14:paraId="4DD22879" w14:textId="77777777" w:rsidR="00F76A5D" w:rsidRPr="00EE24E1" w:rsidRDefault="00F76A5D" w:rsidP="00CF73DB">
            <w:pPr>
              <w:keepNext/>
            </w:pPr>
          </w:p>
        </w:tc>
        <w:tc>
          <w:tcPr>
            <w:tcW w:w="1916" w:type="dxa"/>
            <w:shd w:val="clear" w:color="auto" w:fill="auto"/>
          </w:tcPr>
          <w:p w14:paraId="126784FF" w14:textId="77777777" w:rsidR="00F76A5D" w:rsidRPr="00EE24E1" w:rsidRDefault="00F76A5D" w:rsidP="00CF73DB">
            <w:pPr>
              <w:keepNext/>
            </w:pPr>
          </w:p>
        </w:tc>
      </w:tr>
    </w:tbl>
    <w:p w14:paraId="6B03424B" w14:textId="77777777" w:rsidR="00F76A5D" w:rsidRDefault="00F76A5D" w:rsidP="00F76A5D">
      <w:pPr>
        <w:jc w:val="center"/>
        <w:rPr>
          <w:b/>
        </w:rPr>
      </w:pPr>
    </w:p>
    <w:p w14:paraId="771331D3" w14:textId="77777777" w:rsidR="00F76A5D" w:rsidRDefault="00F76A5D" w:rsidP="00F76A5D">
      <w:pPr>
        <w:spacing w:line="240" w:lineRule="auto"/>
        <w:jc w:val="center"/>
        <w:rPr>
          <w:b/>
        </w:rPr>
      </w:pPr>
      <w:r>
        <w:rPr>
          <w:b/>
        </w:rPr>
        <w:t>СОГЛАСОВАНО</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2042"/>
        <w:gridCol w:w="1866"/>
        <w:gridCol w:w="1864"/>
        <w:gridCol w:w="1836"/>
      </w:tblGrid>
      <w:tr w:rsidR="00F76A5D" w:rsidRPr="0022096D" w14:paraId="540C6E43" w14:textId="77777777" w:rsidTr="00CF73DB">
        <w:tc>
          <w:tcPr>
            <w:tcW w:w="1962" w:type="dxa"/>
            <w:shd w:val="clear" w:color="auto" w:fill="auto"/>
          </w:tcPr>
          <w:p w14:paraId="366B7226" w14:textId="77777777" w:rsidR="00F76A5D" w:rsidRPr="0022096D" w:rsidRDefault="00F76A5D" w:rsidP="00682232">
            <w:pPr>
              <w:keepNext/>
              <w:spacing w:line="240" w:lineRule="auto"/>
              <w:ind w:firstLine="0"/>
              <w:rPr>
                <w:b/>
              </w:rPr>
            </w:pPr>
            <w:r w:rsidRPr="0022096D">
              <w:rPr>
                <w:b/>
              </w:rPr>
              <w:t>Наименование организации</w:t>
            </w:r>
          </w:p>
        </w:tc>
        <w:tc>
          <w:tcPr>
            <w:tcW w:w="2042" w:type="dxa"/>
            <w:shd w:val="clear" w:color="auto" w:fill="auto"/>
          </w:tcPr>
          <w:p w14:paraId="5306F771" w14:textId="77777777" w:rsidR="00F76A5D" w:rsidRPr="0022096D" w:rsidRDefault="00F76A5D" w:rsidP="00682232">
            <w:pPr>
              <w:keepNext/>
              <w:spacing w:line="240" w:lineRule="auto"/>
              <w:ind w:firstLine="0"/>
              <w:rPr>
                <w:b/>
              </w:rPr>
            </w:pPr>
            <w:r w:rsidRPr="0022096D">
              <w:rPr>
                <w:b/>
              </w:rPr>
              <w:t>Должность исполнителя</w:t>
            </w:r>
          </w:p>
        </w:tc>
        <w:tc>
          <w:tcPr>
            <w:tcW w:w="1866" w:type="dxa"/>
            <w:shd w:val="clear" w:color="auto" w:fill="auto"/>
          </w:tcPr>
          <w:p w14:paraId="4D4F8982" w14:textId="77777777" w:rsidR="00F76A5D" w:rsidRPr="0022096D" w:rsidRDefault="00F76A5D" w:rsidP="00682232">
            <w:pPr>
              <w:keepNext/>
              <w:spacing w:line="240" w:lineRule="auto"/>
              <w:ind w:firstLine="0"/>
              <w:rPr>
                <w:b/>
              </w:rPr>
            </w:pPr>
            <w:r w:rsidRPr="0022096D">
              <w:rPr>
                <w:b/>
              </w:rPr>
              <w:t>ФИО</w:t>
            </w:r>
          </w:p>
        </w:tc>
        <w:tc>
          <w:tcPr>
            <w:tcW w:w="1864" w:type="dxa"/>
            <w:shd w:val="clear" w:color="auto" w:fill="auto"/>
          </w:tcPr>
          <w:p w14:paraId="7F5B29CC" w14:textId="77777777" w:rsidR="00F76A5D" w:rsidRPr="0022096D" w:rsidRDefault="00F76A5D" w:rsidP="00682232">
            <w:pPr>
              <w:keepNext/>
              <w:spacing w:line="240" w:lineRule="auto"/>
              <w:ind w:firstLine="0"/>
              <w:rPr>
                <w:b/>
              </w:rPr>
            </w:pPr>
            <w:r w:rsidRPr="0022096D">
              <w:rPr>
                <w:b/>
              </w:rPr>
              <w:t>Подпись</w:t>
            </w:r>
          </w:p>
        </w:tc>
        <w:tc>
          <w:tcPr>
            <w:tcW w:w="1836" w:type="dxa"/>
            <w:shd w:val="clear" w:color="auto" w:fill="auto"/>
          </w:tcPr>
          <w:p w14:paraId="675F74B0" w14:textId="77777777" w:rsidR="00F76A5D" w:rsidRPr="0022096D" w:rsidRDefault="00F76A5D" w:rsidP="00682232">
            <w:pPr>
              <w:keepNext/>
              <w:spacing w:line="240" w:lineRule="auto"/>
              <w:ind w:firstLine="0"/>
              <w:rPr>
                <w:b/>
              </w:rPr>
            </w:pPr>
            <w:r w:rsidRPr="0022096D">
              <w:rPr>
                <w:b/>
              </w:rPr>
              <w:t>Дата</w:t>
            </w:r>
          </w:p>
        </w:tc>
      </w:tr>
      <w:tr w:rsidR="00F76A5D" w:rsidRPr="009F1798" w14:paraId="5A7DBA2E" w14:textId="77777777" w:rsidTr="00CF73DB">
        <w:tc>
          <w:tcPr>
            <w:tcW w:w="1962" w:type="dxa"/>
            <w:shd w:val="clear" w:color="auto" w:fill="auto"/>
          </w:tcPr>
          <w:p w14:paraId="13C21912" w14:textId="2F5D1B50" w:rsidR="00F76A5D" w:rsidRPr="009F1798" w:rsidRDefault="00F76A5D" w:rsidP="00682232">
            <w:pPr>
              <w:keepNext/>
              <w:spacing w:line="240" w:lineRule="auto"/>
              <w:ind w:firstLine="0"/>
            </w:pPr>
            <w:r>
              <w:t>Министерство здравоохранения Российской Федерации</w:t>
            </w:r>
          </w:p>
        </w:tc>
        <w:tc>
          <w:tcPr>
            <w:tcW w:w="2042" w:type="dxa"/>
            <w:shd w:val="clear" w:color="auto" w:fill="auto"/>
          </w:tcPr>
          <w:p w14:paraId="1848752C" w14:textId="77777777" w:rsidR="00F76A5D" w:rsidRPr="009F1798" w:rsidRDefault="00F76A5D" w:rsidP="00682232">
            <w:pPr>
              <w:keepNext/>
              <w:spacing w:line="240" w:lineRule="auto"/>
              <w:ind w:firstLine="0"/>
            </w:pPr>
            <w:r>
              <w:t>Заместитель директора Департамента информационных технологий и связи</w:t>
            </w:r>
          </w:p>
        </w:tc>
        <w:tc>
          <w:tcPr>
            <w:tcW w:w="1866" w:type="dxa"/>
            <w:shd w:val="clear" w:color="auto" w:fill="auto"/>
          </w:tcPr>
          <w:p w14:paraId="2EC3E437" w14:textId="77777777" w:rsidR="00F76A5D" w:rsidRPr="009F1798" w:rsidRDefault="00F76A5D" w:rsidP="00682232">
            <w:pPr>
              <w:keepNext/>
              <w:spacing w:line="240" w:lineRule="auto"/>
              <w:ind w:firstLine="0"/>
            </w:pPr>
            <w:r>
              <w:t>Корсак А.В.</w:t>
            </w:r>
          </w:p>
        </w:tc>
        <w:tc>
          <w:tcPr>
            <w:tcW w:w="1864" w:type="dxa"/>
            <w:shd w:val="clear" w:color="auto" w:fill="auto"/>
          </w:tcPr>
          <w:p w14:paraId="2C16D38B" w14:textId="77777777" w:rsidR="00F76A5D" w:rsidRPr="009F1798" w:rsidRDefault="00F76A5D" w:rsidP="00CF73DB">
            <w:pPr>
              <w:keepNext/>
              <w:spacing w:line="240" w:lineRule="auto"/>
            </w:pPr>
          </w:p>
        </w:tc>
        <w:tc>
          <w:tcPr>
            <w:tcW w:w="1836" w:type="dxa"/>
            <w:shd w:val="clear" w:color="auto" w:fill="auto"/>
          </w:tcPr>
          <w:p w14:paraId="02BE52DE" w14:textId="77777777" w:rsidR="00F76A5D" w:rsidRPr="009F1798" w:rsidRDefault="00F76A5D" w:rsidP="00CF73DB">
            <w:pPr>
              <w:keepNext/>
              <w:spacing w:line="240" w:lineRule="auto"/>
            </w:pPr>
          </w:p>
        </w:tc>
      </w:tr>
      <w:tr w:rsidR="00F76A5D" w:rsidRPr="009F1798" w14:paraId="050B286B" w14:textId="77777777" w:rsidTr="00CF73DB">
        <w:tc>
          <w:tcPr>
            <w:tcW w:w="1962" w:type="dxa"/>
            <w:shd w:val="clear" w:color="auto" w:fill="auto"/>
          </w:tcPr>
          <w:p w14:paraId="079BD698" w14:textId="21ED8622" w:rsidR="00F76A5D" w:rsidRPr="009F1798" w:rsidRDefault="00F76A5D" w:rsidP="00682232">
            <w:pPr>
              <w:keepNext/>
              <w:spacing w:line="240" w:lineRule="auto"/>
              <w:ind w:firstLine="0"/>
            </w:pPr>
            <w:r>
              <w:t>Министерство здравоохранения Российской Федерации</w:t>
            </w:r>
          </w:p>
        </w:tc>
        <w:tc>
          <w:tcPr>
            <w:tcW w:w="2042" w:type="dxa"/>
            <w:shd w:val="clear" w:color="auto" w:fill="auto"/>
          </w:tcPr>
          <w:p w14:paraId="00844908" w14:textId="77777777" w:rsidR="00F76A5D" w:rsidRPr="009F1798" w:rsidRDefault="00F76A5D" w:rsidP="00682232">
            <w:pPr>
              <w:keepNext/>
              <w:spacing w:line="240" w:lineRule="auto"/>
              <w:ind w:firstLine="0"/>
            </w:pPr>
            <w:r>
              <w:t>Начальник отдела</w:t>
            </w:r>
          </w:p>
        </w:tc>
        <w:tc>
          <w:tcPr>
            <w:tcW w:w="1866" w:type="dxa"/>
            <w:shd w:val="clear" w:color="auto" w:fill="auto"/>
          </w:tcPr>
          <w:p w14:paraId="6DF27A24" w14:textId="77777777" w:rsidR="00F76A5D" w:rsidRPr="009F1798" w:rsidRDefault="00F76A5D" w:rsidP="00682232">
            <w:pPr>
              <w:keepNext/>
              <w:spacing w:line="240" w:lineRule="auto"/>
              <w:ind w:firstLine="0"/>
            </w:pPr>
            <w:r>
              <w:t>Романов Д.В.</w:t>
            </w:r>
          </w:p>
        </w:tc>
        <w:tc>
          <w:tcPr>
            <w:tcW w:w="1864" w:type="dxa"/>
            <w:shd w:val="clear" w:color="auto" w:fill="auto"/>
          </w:tcPr>
          <w:p w14:paraId="0A44A6CD" w14:textId="77777777" w:rsidR="00F76A5D" w:rsidRPr="009F1798" w:rsidRDefault="00F76A5D" w:rsidP="00CF73DB">
            <w:pPr>
              <w:keepNext/>
              <w:spacing w:line="240" w:lineRule="auto"/>
            </w:pPr>
          </w:p>
        </w:tc>
        <w:tc>
          <w:tcPr>
            <w:tcW w:w="1836" w:type="dxa"/>
            <w:shd w:val="clear" w:color="auto" w:fill="auto"/>
          </w:tcPr>
          <w:p w14:paraId="06BFBEE6" w14:textId="77777777" w:rsidR="00F76A5D" w:rsidRPr="009F1798" w:rsidRDefault="00F76A5D" w:rsidP="00CF73DB">
            <w:pPr>
              <w:keepNext/>
              <w:spacing w:line="240" w:lineRule="auto"/>
            </w:pPr>
          </w:p>
        </w:tc>
      </w:tr>
      <w:tr w:rsidR="00F76A5D" w:rsidRPr="009F1798" w14:paraId="4BF1FCE8" w14:textId="77777777" w:rsidTr="00CF73DB">
        <w:tc>
          <w:tcPr>
            <w:tcW w:w="1962" w:type="dxa"/>
            <w:shd w:val="clear" w:color="auto" w:fill="auto"/>
          </w:tcPr>
          <w:p w14:paraId="422762BB" w14:textId="303F976D" w:rsidR="00F76A5D" w:rsidRPr="009F1798" w:rsidRDefault="00F76A5D" w:rsidP="00682232">
            <w:pPr>
              <w:keepNext/>
              <w:spacing w:line="240" w:lineRule="auto"/>
              <w:ind w:firstLine="0"/>
            </w:pPr>
            <w:r>
              <w:t>Министерство здравоохранения Российской Федерации</w:t>
            </w:r>
          </w:p>
        </w:tc>
        <w:tc>
          <w:tcPr>
            <w:tcW w:w="2042" w:type="dxa"/>
            <w:shd w:val="clear" w:color="auto" w:fill="auto"/>
          </w:tcPr>
          <w:p w14:paraId="7C03696F" w14:textId="77777777" w:rsidR="00F76A5D" w:rsidRPr="009F1798" w:rsidRDefault="00F76A5D" w:rsidP="00682232">
            <w:pPr>
              <w:keepNext/>
              <w:spacing w:line="240" w:lineRule="auto"/>
              <w:ind w:firstLine="0"/>
            </w:pPr>
            <w:r>
              <w:t>Заместитель начальника отдела</w:t>
            </w:r>
          </w:p>
        </w:tc>
        <w:tc>
          <w:tcPr>
            <w:tcW w:w="1866" w:type="dxa"/>
            <w:shd w:val="clear" w:color="auto" w:fill="auto"/>
          </w:tcPr>
          <w:p w14:paraId="29F0CECC" w14:textId="77777777" w:rsidR="00F76A5D" w:rsidRPr="009F1798" w:rsidRDefault="00F76A5D" w:rsidP="00682232">
            <w:pPr>
              <w:keepNext/>
              <w:spacing w:line="240" w:lineRule="auto"/>
              <w:ind w:firstLine="0"/>
            </w:pPr>
            <w:r>
              <w:t>Киндрась М.А.</w:t>
            </w:r>
          </w:p>
        </w:tc>
        <w:tc>
          <w:tcPr>
            <w:tcW w:w="1864" w:type="dxa"/>
            <w:shd w:val="clear" w:color="auto" w:fill="auto"/>
          </w:tcPr>
          <w:p w14:paraId="163A2B2C" w14:textId="77777777" w:rsidR="00F76A5D" w:rsidRPr="009F1798" w:rsidRDefault="00F76A5D" w:rsidP="00CF73DB">
            <w:pPr>
              <w:keepNext/>
              <w:spacing w:line="240" w:lineRule="auto"/>
            </w:pPr>
          </w:p>
        </w:tc>
        <w:tc>
          <w:tcPr>
            <w:tcW w:w="1836" w:type="dxa"/>
            <w:shd w:val="clear" w:color="auto" w:fill="auto"/>
          </w:tcPr>
          <w:p w14:paraId="50970043" w14:textId="77777777" w:rsidR="00F76A5D" w:rsidRPr="009F1798" w:rsidRDefault="00F76A5D" w:rsidP="00CF73DB">
            <w:pPr>
              <w:keepNext/>
              <w:spacing w:line="240" w:lineRule="auto"/>
            </w:pPr>
          </w:p>
        </w:tc>
      </w:tr>
      <w:tr w:rsidR="00F76A5D" w:rsidRPr="009F1798" w14:paraId="4A8B63D7" w14:textId="77777777" w:rsidTr="00CF73DB">
        <w:tc>
          <w:tcPr>
            <w:tcW w:w="1962" w:type="dxa"/>
            <w:shd w:val="clear" w:color="auto" w:fill="auto"/>
          </w:tcPr>
          <w:p w14:paraId="1D801FB5" w14:textId="77777777" w:rsidR="00F76A5D" w:rsidRDefault="00F76A5D" w:rsidP="00CF73DB">
            <w:pPr>
              <w:keepNext/>
              <w:spacing w:line="240" w:lineRule="auto"/>
            </w:pPr>
          </w:p>
          <w:p w14:paraId="574D2AE9" w14:textId="77777777" w:rsidR="00F76A5D" w:rsidRDefault="00F76A5D" w:rsidP="00CF73DB">
            <w:pPr>
              <w:keepNext/>
              <w:spacing w:line="240" w:lineRule="auto"/>
            </w:pPr>
          </w:p>
          <w:p w14:paraId="6BB3BA05" w14:textId="77777777" w:rsidR="00F76A5D" w:rsidRPr="009F1798" w:rsidRDefault="00F76A5D" w:rsidP="00682232">
            <w:pPr>
              <w:keepNext/>
              <w:spacing w:line="240" w:lineRule="auto"/>
              <w:ind w:firstLine="0"/>
            </w:pPr>
          </w:p>
        </w:tc>
        <w:tc>
          <w:tcPr>
            <w:tcW w:w="2042" w:type="dxa"/>
            <w:shd w:val="clear" w:color="auto" w:fill="auto"/>
          </w:tcPr>
          <w:p w14:paraId="68F43AB7" w14:textId="77777777" w:rsidR="00F76A5D" w:rsidRPr="009F1798" w:rsidRDefault="00F76A5D" w:rsidP="00CF73DB">
            <w:pPr>
              <w:keepNext/>
              <w:spacing w:line="240" w:lineRule="auto"/>
            </w:pPr>
          </w:p>
        </w:tc>
        <w:tc>
          <w:tcPr>
            <w:tcW w:w="1866" w:type="dxa"/>
            <w:shd w:val="clear" w:color="auto" w:fill="auto"/>
          </w:tcPr>
          <w:p w14:paraId="7C7D63B5" w14:textId="77777777" w:rsidR="00F76A5D" w:rsidRPr="009F1798" w:rsidRDefault="00F76A5D" w:rsidP="00CF73DB">
            <w:pPr>
              <w:keepNext/>
              <w:spacing w:line="240" w:lineRule="auto"/>
            </w:pPr>
          </w:p>
        </w:tc>
        <w:tc>
          <w:tcPr>
            <w:tcW w:w="1864" w:type="dxa"/>
            <w:shd w:val="clear" w:color="auto" w:fill="auto"/>
          </w:tcPr>
          <w:p w14:paraId="7166FFCD" w14:textId="77777777" w:rsidR="00F76A5D" w:rsidRPr="009F1798" w:rsidRDefault="00F76A5D" w:rsidP="00CF73DB">
            <w:pPr>
              <w:keepNext/>
              <w:spacing w:line="240" w:lineRule="auto"/>
            </w:pPr>
          </w:p>
        </w:tc>
        <w:tc>
          <w:tcPr>
            <w:tcW w:w="1836" w:type="dxa"/>
            <w:shd w:val="clear" w:color="auto" w:fill="auto"/>
          </w:tcPr>
          <w:p w14:paraId="17704ECA" w14:textId="77777777" w:rsidR="00F76A5D" w:rsidRPr="009F1798" w:rsidRDefault="00F76A5D" w:rsidP="00CF73DB">
            <w:pPr>
              <w:keepNext/>
              <w:spacing w:line="240" w:lineRule="auto"/>
            </w:pPr>
          </w:p>
        </w:tc>
      </w:tr>
      <w:tr w:rsidR="00F76A5D" w:rsidRPr="009F1798" w14:paraId="07D21B37" w14:textId="77777777" w:rsidTr="00CF73DB">
        <w:tc>
          <w:tcPr>
            <w:tcW w:w="1962" w:type="dxa"/>
            <w:shd w:val="clear" w:color="auto" w:fill="auto"/>
          </w:tcPr>
          <w:p w14:paraId="6081FB61" w14:textId="77777777" w:rsidR="00F76A5D" w:rsidRDefault="00F76A5D" w:rsidP="00CF73DB">
            <w:pPr>
              <w:keepNext/>
              <w:spacing w:line="240" w:lineRule="auto"/>
            </w:pPr>
          </w:p>
          <w:p w14:paraId="7595B4FE" w14:textId="77777777" w:rsidR="00F76A5D" w:rsidRDefault="00F76A5D" w:rsidP="00CF73DB">
            <w:pPr>
              <w:keepNext/>
              <w:spacing w:line="240" w:lineRule="auto"/>
            </w:pPr>
          </w:p>
          <w:p w14:paraId="3235C3A1" w14:textId="77777777" w:rsidR="00F76A5D" w:rsidRPr="009F1798" w:rsidRDefault="00F76A5D" w:rsidP="00682232">
            <w:pPr>
              <w:keepNext/>
              <w:spacing w:line="240" w:lineRule="auto"/>
              <w:ind w:firstLine="0"/>
            </w:pPr>
          </w:p>
        </w:tc>
        <w:tc>
          <w:tcPr>
            <w:tcW w:w="2042" w:type="dxa"/>
            <w:shd w:val="clear" w:color="auto" w:fill="auto"/>
          </w:tcPr>
          <w:p w14:paraId="539EB47B" w14:textId="77777777" w:rsidR="00F76A5D" w:rsidRPr="009F1798" w:rsidRDefault="00F76A5D" w:rsidP="00CF73DB">
            <w:pPr>
              <w:keepNext/>
              <w:spacing w:line="240" w:lineRule="auto"/>
            </w:pPr>
          </w:p>
        </w:tc>
        <w:tc>
          <w:tcPr>
            <w:tcW w:w="1866" w:type="dxa"/>
            <w:shd w:val="clear" w:color="auto" w:fill="auto"/>
          </w:tcPr>
          <w:p w14:paraId="0A7EA6FB" w14:textId="77777777" w:rsidR="00F76A5D" w:rsidRPr="009F1798" w:rsidRDefault="00F76A5D" w:rsidP="00CF73DB">
            <w:pPr>
              <w:keepNext/>
              <w:spacing w:line="240" w:lineRule="auto"/>
            </w:pPr>
          </w:p>
        </w:tc>
        <w:tc>
          <w:tcPr>
            <w:tcW w:w="1864" w:type="dxa"/>
            <w:shd w:val="clear" w:color="auto" w:fill="auto"/>
          </w:tcPr>
          <w:p w14:paraId="37D8ABEC" w14:textId="77777777" w:rsidR="00F76A5D" w:rsidRPr="009F1798" w:rsidRDefault="00F76A5D" w:rsidP="00CF73DB">
            <w:pPr>
              <w:keepNext/>
              <w:spacing w:line="240" w:lineRule="auto"/>
            </w:pPr>
          </w:p>
        </w:tc>
        <w:tc>
          <w:tcPr>
            <w:tcW w:w="1836" w:type="dxa"/>
            <w:shd w:val="clear" w:color="auto" w:fill="auto"/>
          </w:tcPr>
          <w:p w14:paraId="0E48542E" w14:textId="77777777" w:rsidR="00F76A5D" w:rsidRPr="009F1798" w:rsidRDefault="00F76A5D" w:rsidP="00CF73DB">
            <w:pPr>
              <w:keepNext/>
              <w:spacing w:line="240" w:lineRule="auto"/>
            </w:pPr>
          </w:p>
        </w:tc>
      </w:tr>
      <w:tr w:rsidR="00F76A5D" w:rsidRPr="009F1798" w14:paraId="47605035" w14:textId="77777777" w:rsidTr="00CF73DB">
        <w:tc>
          <w:tcPr>
            <w:tcW w:w="1962" w:type="dxa"/>
            <w:shd w:val="clear" w:color="auto" w:fill="auto"/>
          </w:tcPr>
          <w:p w14:paraId="226AD0CB" w14:textId="77777777" w:rsidR="00F76A5D" w:rsidRDefault="00F76A5D" w:rsidP="00CF73DB">
            <w:pPr>
              <w:keepNext/>
              <w:spacing w:line="240" w:lineRule="auto"/>
            </w:pPr>
          </w:p>
          <w:p w14:paraId="76D8BDFB" w14:textId="77777777" w:rsidR="00F76A5D" w:rsidRDefault="00F76A5D" w:rsidP="00CF73DB">
            <w:pPr>
              <w:keepNext/>
              <w:spacing w:line="240" w:lineRule="auto"/>
            </w:pPr>
          </w:p>
          <w:p w14:paraId="5409B22A" w14:textId="77777777" w:rsidR="00F76A5D" w:rsidRPr="009F1798" w:rsidRDefault="00F76A5D" w:rsidP="00682232">
            <w:pPr>
              <w:keepNext/>
              <w:spacing w:line="240" w:lineRule="auto"/>
              <w:ind w:firstLine="0"/>
            </w:pPr>
          </w:p>
        </w:tc>
        <w:tc>
          <w:tcPr>
            <w:tcW w:w="2042" w:type="dxa"/>
            <w:shd w:val="clear" w:color="auto" w:fill="auto"/>
          </w:tcPr>
          <w:p w14:paraId="1304C79B" w14:textId="77777777" w:rsidR="00F76A5D" w:rsidRPr="009F1798" w:rsidRDefault="00F76A5D" w:rsidP="00CF73DB">
            <w:pPr>
              <w:keepNext/>
              <w:spacing w:line="240" w:lineRule="auto"/>
            </w:pPr>
          </w:p>
        </w:tc>
        <w:tc>
          <w:tcPr>
            <w:tcW w:w="1866" w:type="dxa"/>
            <w:shd w:val="clear" w:color="auto" w:fill="auto"/>
          </w:tcPr>
          <w:p w14:paraId="396A50B0" w14:textId="77777777" w:rsidR="00F76A5D" w:rsidRPr="009F1798" w:rsidRDefault="00F76A5D" w:rsidP="00CF73DB">
            <w:pPr>
              <w:keepNext/>
              <w:spacing w:line="240" w:lineRule="auto"/>
            </w:pPr>
          </w:p>
        </w:tc>
        <w:tc>
          <w:tcPr>
            <w:tcW w:w="1864" w:type="dxa"/>
            <w:shd w:val="clear" w:color="auto" w:fill="auto"/>
          </w:tcPr>
          <w:p w14:paraId="3EA63F70" w14:textId="77777777" w:rsidR="00F76A5D" w:rsidRPr="009F1798" w:rsidRDefault="00F76A5D" w:rsidP="00CF73DB">
            <w:pPr>
              <w:keepNext/>
              <w:spacing w:line="240" w:lineRule="auto"/>
            </w:pPr>
          </w:p>
        </w:tc>
        <w:tc>
          <w:tcPr>
            <w:tcW w:w="1836" w:type="dxa"/>
            <w:shd w:val="clear" w:color="auto" w:fill="auto"/>
          </w:tcPr>
          <w:p w14:paraId="0ADC7AD1" w14:textId="77777777" w:rsidR="00F76A5D" w:rsidRPr="009F1798" w:rsidRDefault="00F76A5D" w:rsidP="00CF73DB">
            <w:pPr>
              <w:keepNext/>
              <w:spacing w:line="240" w:lineRule="auto"/>
            </w:pPr>
          </w:p>
        </w:tc>
      </w:tr>
    </w:tbl>
    <w:p w14:paraId="209E5526" w14:textId="77777777" w:rsidR="00F76A5D" w:rsidRPr="004A66CD" w:rsidRDefault="00F76A5D" w:rsidP="00682232">
      <w:pPr>
        <w:pStyle w:val="afffd"/>
        <w:ind w:firstLine="0"/>
        <w:rPr>
          <w:sz w:val="32"/>
          <w:szCs w:val="32"/>
        </w:rPr>
      </w:pPr>
    </w:p>
    <w:p w14:paraId="3EE5350F" w14:textId="77777777" w:rsidR="00F83B24" w:rsidRPr="001C1615" w:rsidRDefault="00F83B24" w:rsidP="001C1615">
      <w:pPr>
        <w:keepNext/>
        <w:pageBreakBefore/>
        <w:spacing w:after="480"/>
        <w:jc w:val="left"/>
        <w:rPr>
          <w:b/>
          <w:szCs w:val="36"/>
        </w:rPr>
      </w:pPr>
      <w:r w:rsidRPr="001C1615">
        <w:rPr>
          <w:b/>
          <w:szCs w:val="36"/>
        </w:rPr>
        <w:t>ЛИСТ РЕГИСТРАЦИИ ИЗМЕНЕНИЙ</w:t>
      </w:r>
    </w:p>
    <w:tbl>
      <w:tblPr>
        <w:tblStyle w:val="a6"/>
        <w:tblW w:w="10485" w:type="dxa"/>
        <w:tblLayout w:type="fixed"/>
        <w:tblCellMar>
          <w:left w:w="28" w:type="dxa"/>
          <w:right w:w="28" w:type="dxa"/>
        </w:tblCellMar>
        <w:tblLook w:val="04A0" w:firstRow="1" w:lastRow="0" w:firstColumn="1" w:lastColumn="0" w:noHBand="0" w:noVBand="1"/>
      </w:tblPr>
      <w:tblGrid>
        <w:gridCol w:w="846"/>
        <w:gridCol w:w="850"/>
        <w:gridCol w:w="851"/>
        <w:gridCol w:w="850"/>
        <w:gridCol w:w="851"/>
        <w:gridCol w:w="1417"/>
        <w:gridCol w:w="1276"/>
        <w:gridCol w:w="1559"/>
        <w:gridCol w:w="993"/>
        <w:gridCol w:w="992"/>
      </w:tblGrid>
      <w:tr w:rsidR="00F83B24" w:rsidRPr="001315FB" w14:paraId="07A3EC9C" w14:textId="77777777" w:rsidTr="001C1615">
        <w:trPr>
          <w:trHeight w:hRule="exact" w:val="284"/>
        </w:trPr>
        <w:tc>
          <w:tcPr>
            <w:tcW w:w="4248" w:type="dxa"/>
            <w:gridSpan w:val="5"/>
            <w:shd w:val="clear" w:color="auto" w:fill="auto"/>
            <w:vAlign w:val="center"/>
          </w:tcPr>
          <w:p w14:paraId="7A3160CE" w14:textId="77777777" w:rsidR="00F83B24" w:rsidRPr="001315FB" w:rsidRDefault="00F83B24" w:rsidP="00C540F4">
            <w:pPr>
              <w:spacing w:before="0" w:after="0" w:line="240" w:lineRule="auto"/>
              <w:ind w:firstLine="0"/>
              <w:jc w:val="center"/>
              <w:rPr>
                <w:b/>
                <w:sz w:val="18"/>
                <w:szCs w:val="18"/>
              </w:rPr>
            </w:pPr>
            <w:r w:rsidRPr="001315FB">
              <w:rPr>
                <w:b/>
                <w:sz w:val="18"/>
                <w:szCs w:val="18"/>
              </w:rPr>
              <w:t>Номера листов (страниц)</w:t>
            </w:r>
          </w:p>
        </w:tc>
        <w:tc>
          <w:tcPr>
            <w:tcW w:w="1417" w:type="dxa"/>
            <w:vMerge w:val="restart"/>
            <w:shd w:val="clear" w:color="auto" w:fill="auto"/>
            <w:vAlign w:val="center"/>
          </w:tcPr>
          <w:p w14:paraId="535BAF4D" w14:textId="77777777" w:rsidR="00F83B24" w:rsidRPr="001315FB" w:rsidRDefault="00F83B24" w:rsidP="00C540F4">
            <w:pPr>
              <w:spacing w:before="0" w:after="0" w:line="240" w:lineRule="auto"/>
              <w:ind w:firstLine="0"/>
              <w:jc w:val="center"/>
              <w:rPr>
                <w:b/>
                <w:sz w:val="18"/>
                <w:szCs w:val="18"/>
              </w:rPr>
            </w:pPr>
            <w:r w:rsidRPr="001315FB">
              <w:rPr>
                <w:b/>
                <w:sz w:val="18"/>
                <w:szCs w:val="18"/>
              </w:rPr>
              <w:t xml:space="preserve">Всего листов (страниц) </w:t>
            </w:r>
          </w:p>
          <w:p w14:paraId="7F610F89" w14:textId="77777777" w:rsidR="00F83B24" w:rsidRPr="001315FB" w:rsidRDefault="00F83B24" w:rsidP="00C540F4">
            <w:pPr>
              <w:spacing w:before="0" w:after="0" w:line="240" w:lineRule="auto"/>
              <w:ind w:firstLine="0"/>
              <w:jc w:val="center"/>
              <w:rPr>
                <w:b/>
                <w:sz w:val="18"/>
                <w:szCs w:val="18"/>
              </w:rPr>
            </w:pPr>
            <w:r w:rsidRPr="001315FB">
              <w:rPr>
                <w:b/>
                <w:sz w:val="18"/>
                <w:szCs w:val="18"/>
              </w:rPr>
              <w:t>в документе</w:t>
            </w:r>
          </w:p>
        </w:tc>
        <w:tc>
          <w:tcPr>
            <w:tcW w:w="1276" w:type="dxa"/>
            <w:vMerge w:val="restart"/>
            <w:shd w:val="clear" w:color="auto" w:fill="auto"/>
            <w:vAlign w:val="center"/>
          </w:tcPr>
          <w:p w14:paraId="499DF08E" w14:textId="77777777" w:rsidR="00F83B24" w:rsidRPr="001315FB" w:rsidRDefault="00F83B24" w:rsidP="00C540F4">
            <w:pPr>
              <w:spacing w:before="0" w:after="0" w:line="240" w:lineRule="auto"/>
              <w:ind w:firstLine="0"/>
              <w:jc w:val="center"/>
              <w:rPr>
                <w:b/>
                <w:sz w:val="18"/>
                <w:szCs w:val="18"/>
              </w:rPr>
            </w:pPr>
            <w:r w:rsidRPr="001315FB">
              <w:rPr>
                <w:b/>
                <w:sz w:val="18"/>
                <w:szCs w:val="18"/>
              </w:rPr>
              <w:t>Номер документа</w:t>
            </w:r>
          </w:p>
        </w:tc>
        <w:tc>
          <w:tcPr>
            <w:tcW w:w="1559" w:type="dxa"/>
            <w:vMerge w:val="restart"/>
            <w:shd w:val="clear" w:color="auto" w:fill="auto"/>
            <w:vAlign w:val="center"/>
          </w:tcPr>
          <w:p w14:paraId="4B22661B" w14:textId="77777777" w:rsidR="00F83B24" w:rsidRPr="001315FB" w:rsidRDefault="00F83B24" w:rsidP="00C540F4">
            <w:pPr>
              <w:spacing w:before="0" w:after="0" w:line="240" w:lineRule="auto"/>
              <w:ind w:firstLine="0"/>
              <w:jc w:val="center"/>
              <w:rPr>
                <w:b/>
                <w:sz w:val="18"/>
                <w:szCs w:val="18"/>
              </w:rPr>
            </w:pPr>
            <w:r w:rsidRPr="001315FB">
              <w:rPr>
                <w:b/>
                <w:sz w:val="18"/>
                <w:szCs w:val="18"/>
              </w:rPr>
              <w:t xml:space="preserve">Входящий номер сопроводи-тельного документа </w:t>
            </w:r>
          </w:p>
          <w:p w14:paraId="01B3F094" w14:textId="77777777" w:rsidR="00F83B24" w:rsidRPr="001315FB" w:rsidRDefault="00F83B24" w:rsidP="00C540F4">
            <w:pPr>
              <w:spacing w:before="0" w:after="0" w:line="240" w:lineRule="auto"/>
              <w:ind w:firstLine="0"/>
              <w:jc w:val="center"/>
              <w:rPr>
                <w:b/>
                <w:sz w:val="18"/>
                <w:szCs w:val="18"/>
              </w:rPr>
            </w:pPr>
            <w:r w:rsidRPr="001315FB">
              <w:rPr>
                <w:b/>
                <w:sz w:val="18"/>
                <w:szCs w:val="18"/>
              </w:rPr>
              <w:t>и дата</w:t>
            </w:r>
          </w:p>
        </w:tc>
        <w:tc>
          <w:tcPr>
            <w:tcW w:w="993" w:type="dxa"/>
            <w:vMerge w:val="restart"/>
            <w:shd w:val="clear" w:color="auto" w:fill="auto"/>
            <w:vAlign w:val="center"/>
          </w:tcPr>
          <w:p w14:paraId="6F211E47" w14:textId="77777777" w:rsidR="00F83B24" w:rsidRPr="001315FB" w:rsidRDefault="00F83B24" w:rsidP="00C540F4">
            <w:pPr>
              <w:spacing w:before="0" w:after="0" w:line="240" w:lineRule="auto"/>
              <w:ind w:firstLine="0"/>
              <w:jc w:val="center"/>
              <w:rPr>
                <w:b/>
                <w:sz w:val="18"/>
                <w:szCs w:val="18"/>
              </w:rPr>
            </w:pPr>
            <w:r w:rsidRPr="001315FB">
              <w:rPr>
                <w:b/>
                <w:sz w:val="18"/>
                <w:szCs w:val="18"/>
              </w:rPr>
              <w:t>Подпись</w:t>
            </w:r>
          </w:p>
        </w:tc>
        <w:tc>
          <w:tcPr>
            <w:tcW w:w="992" w:type="dxa"/>
            <w:vMerge w:val="restart"/>
            <w:shd w:val="clear" w:color="auto" w:fill="auto"/>
            <w:vAlign w:val="center"/>
          </w:tcPr>
          <w:p w14:paraId="649372B1" w14:textId="77777777" w:rsidR="00F83B24" w:rsidRPr="001315FB" w:rsidRDefault="00F83B24" w:rsidP="00C540F4">
            <w:pPr>
              <w:spacing w:before="0" w:after="0" w:line="240" w:lineRule="auto"/>
              <w:ind w:firstLine="0"/>
              <w:jc w:val="center"/>
              <w:rPr>
                <w:b/>
                <w:sz w:val="18"/>
                <w:szCs w:val="18"/>
              </w:rPr>
            </w:pPr>
            <w:r w:rsidRPr="001315FB">
              <w:rPr>
                <w:b/>
                <w:sz w:val="18"/>
                <w:szCs w:val="18"/>
              </w:rPr>
              <w:t>Дата</w:t>
            </w:r>
          </w:p>
        </w:tc>
      </w:tr>
      <w:tr w:rsidR="00F83B24" w14:paraId="48AE947F" w14:textId="77777777" w:rsidTr="001C1615">
        <w:trPr>
          <w:trHeight w:hRule="exact" w:val="1134"/>
        </w:trPr>
        <w:tc>
          <w:tcPr>
            <w:tcW w:w="846" w:type="dxa"/>
            <w:shd w:val="clear" w:color="auto" w:fill="auto"/>
            <w:vAlign w:val="center"/>
          </w:tcPr>
          <w:p w14:paraId="36B8DD43" w14:textId="77777777" w:rsidR="00F83B24" w:rsidRPr="001315FB" w:rsidRDefault="00F83B24" w:rsidP="00C540F4">
            <w:pPr>
              <w:spacing w:before="0" w:after="0" w:line="240" w:lineRule="auto"/>
              <w:ind w:firstLine="0"/>
              <w:jc w:val="center"/>
              <w:rPr>
                <w:b/>
                <w:sz w:val="18"/>
                <w:szCs w:val="18"/>
              </w:rPr>
            </w:pPr>
            <w:r w:rsidRPr="001315FB">
              <w:rPr>
                <w:b/>
                <w:sz w:val="18"/>
                <w:szCs w:val="18"/>
              </w:rPr>
              <w:t>изм</w:t>
            </w:r>
          </w:p>
        </w:tc>
        <w:tc>
          <w:tcPr>
            <w:tcW w:w="850" w:type="dxa"/>
            <w:shd w:val="clear" w:color="auto" w:fill="auto"/>
            <w:vAlign w:val="center"/>
          </w:tcPr>
          <w:p w14:paraId="6D0D1CD8" w14:textId="77777777" w:rsidR="00F83B24" w:rsidRPr="001315FB" w:rsidRDefault="00F83B24" w:rsidP="00C540F4">
            <w:pPr>
              <w:spacing w:before="0" w:after="0" w:line="240" w:lineRule="auto"/>
              <w:ind w:firstLine="0"/>
              <w:jc w:val="center"/>
              <w:rPr>
                <w:b/>
                <w:sz w:val="18"/>
                <w:szCs w:val="18"/>
              </w:rPr>
            </w:pPr>
            <w:r w:rsidRPr="001315FB">
              <w:rPr>
                <w:b/>
                <w:sz w:val="18"/>
                <w:szCs w:val="18"/>
              </w:rPr>
              <w:t>изме-ненных</w:t>
            </w:r>
          </w:p>
        </w:tc>
        <w:tc>
          <w:tcPr>
            <w:tcW w:w="851" w:type="dxa"/>
            <w:shd w:val="clear" w:color="auto" w:fill="auto"/>
            <w:vAlign w:val="center"/>
          </w:tcPr>
          <w:p w14:paraId="2B186B94" w14:textId="77777777" w:rsidR="00F83B24" w:rsidRPr="001315FB" w:rsidRDefault="00F83B24" w:rsidP="00C540F4">
            <w:pPr>
              <w:spacing w:before="0" w:after="0" w:line="240" w:lineRule="auto"/>
              <w:ind w:firstLine="0"/>
              <w:jc w:val="center"/>
              <w:rPr>
                <w:b/>
                <w:sz w:val="18"/>
                <w:szCs w:val="18"/>
              </w:rPr>
            </w:pPr>
            <w:r w:rsidRPr="001315FB">
              <w:rPr>
                <w:b/>
                <w:sz w:val="18"/>
                <w:szCs w:val="18"/>
              </w:rPr>
              <w:t>заме-ненных</w:t>
            </w:r>
          </w:p>
        </w:tc>
        <w:tc>
          <w:tcPr>
            <w:tcW w:w="850" w:type="dxa"/>
            <w:shd w:val="clear" w:color="auto" w:fill="auto"/>
            <w:vAlign w:val="center"/>
          </w:tcPr>
          <w:p w14:paraId="62E3CFD3" w14:textId="77777777" w:rsidR="00F83B24" w:rsidRPr="001315FB" w:rsidRDefault="00F83B24" w:rsidP="00C540F4">
            <w:pPr>
              <w:spacing w:before="0" w:after="0" w:line="240" w:lineRule="auto"/>
              <w:ind w:firstLine="0"/>
              <w:jc w:val="center"/>
              <w:rPr>
                <w:b/>
                <w:sz w:val="18"/>
                <w:szCs w:val="18"/>
              </w:rPr>
            </w:pPr>
            <w:r w:rsidRPr="001315FB">
              <w:rPr>
                <w:b/>
                <w:sz w:val="18"/>
                <w:szCs w:val="18"/>
              </w:rPr>
              <w:t>новых</w:t>
            </w:r>
          </w:p>
        </w:tc>
        <w:tc>
          <w:tcPr>
            <w:tcW w:w="851" w:type="dxa"/>
            <w:shd w:val="clear" w:color="auto" w:fill="auto"/>
            <w:vAlign w:val="center"/>
          </w:tcPr>
          <w:p w14:paraId="58A8C14B" w14:textId="77777777" w:rsidR="00F83B24" w:rsidRPr="002878E2" w:rsidRDefault="00F83B24" w:rsidP="00C540F4">
            <w:pPr>
              <w:spacing w:before="0" w:after="0" w:line="240" w:lineRule="auto"/>
              <w:ind w:firstLine="0"/>
              <w:jc w:val="center"/>
              <w:rPr>
                <w:b/>
                <w:sz w:val="18"/>
                <w:szCs w:val="18"/>
              </w:rPr>
            </w:pPr>
            <w:r w:rsidRPr="001315FB">
              <w:rPr>
                <w:b/>
                <w:sz w:val="18"/>
                <w:szCs w:val="18"/>
              </w:rPr>
              <w:t>аннули-рован-ных</w:t>
            </w:r>
          </w:p>
        </w:tc>
        <w:tc>
          <w:tcPr>
            <w:tcW w:w="1417" w:type="dxa"/>
            <w:vMerge/>
            <w:shd w:val="clear" w:color="auto" w:fill="auto"/>
            <w:vAlign w:val="center"/>
          </w:tcPr>
          <w:p w14:paraId="5D0C4CCF" w14:textId="77777777" w:rsidR="00F83B24" w:rsidRPr="004E50C8" w:rsidRDefault="00F83B24" w:rsidP="00C540F4">
            <w:pPr>
              <w:jc w:val="center"/>
              <w:rPr>
                <w:i/>
                <w:sz w:val="20"/>
                <w:szCs w:val="20"/>
              </w:rPr>
            </w:pPr>
          </w:p>
        </w:tc>
        <w:tc>
          <w:tcPr>
            <w:tcW w:w="1276" w:type="dxa"/>
            <w:vMerge/>
            <w:shd w:val="clear" w:color="auto" w:fill="auto"/>
            <w:vAlign w:val="center"/>
          </w:tcPr>
          <w:p w14:paraId="3BEB96FD" w14:textId="77777777" w:rsidR="00F83B24" w:rsidRPr="004E50C8" w:rsidRDefault="00F83B24" w:rsidP="00C540F4">
            <w:pPr>
              <w:jc w:val="center"/>
              <w:rPr>
                <w:i/>
                <w:sz w:val="20"/>
                <w:szCs w:val="20"/>
              </w:rPr>
            </w:pPr>
          </w:p>
        </w:tc>
        <w:tc>
          <w:tcPr>
            <w:tcW w:w="1559" w:type="dxa"/>
            <w:vMerge/>
            <w:shd w:val="clear" w:color="auto" w:fill="auto"/>
            <w:vAlign w:val="center"/>
          </w:tcPr>
          <w:p w14:paraId="580C3011" w14:textId="77777777" w:rsidR="00F83B24" w:rsidRPr="004E50C8" w:rsidRDefault="00F83B24" w:rsidP="00C540F4">
            <w:pPr>
              <w:jc w:val="center"/>
              <w:rPr>
                <w:i/>
                <w:sz w:val="20"/>
                <w:szCs w:val="20"/>
              </w:rPr>
            </w:pPr>
          </w:p>
        </w:tc>
        <w:tc>
          <w:tcPr>
            <w:tcW w:w="993" w:type="dxa"/>
            <w:vMerge/>
            <w:shd w:val="clear" w:color="auto" w:fill="auto"/>
            <w:vAlign w:val="center"/>
          </w:tcPr>
          <w:p w14:paraId="669CD2F1" w14:textId="77777777" w:rsidR="00F83B24" w:rsidRPr="004E50C8" w:rsidRDefault="00F83B24" w:rsidP="00C540F4">
            <w:pPr>
              <w:jc w:val="center"/>
              <w:rPr>
                <w:i/>
                <w:sz w:val="20"/>
                <w:szCs w:val="20"/>
              </w:rPr>
            </w:pPr>
          </w:p>
        </w:tc>
        <w:tc>
          <w:tcPr>
            <w:tcW w:w="992" w:type="dxa"/>
            <w:vMerge/>
            <w:shd w:val="clear" w:color="auto" w:fill="auto"/>
            <w:vAlign w:val="center"/>
          </w:tcPr>
          <w:p w14:paraId="29554E6E" w14:textId="77777777" w:rsidR="00F83B24" w:rsidRPr="004E50C8" w:rsidRDefault="00F83B24" w:rsidP="00C540F4">
            <w:pPr>
              <w:jc w:val="center"/>
              <w:rPr>
                <w:i/>
                <w:sz w:val="20"/>
                <w:szCs w:val="20"/>
              </w:rPr>
            </w:pPr>
          </w:p>
        </w:tc>
      </w:tr>
      <w:tr w:rsidR="00F83B24" w14:paraId="04FED138" w14:textId="77777777" w:rsidTr="001C1615">
        <w:trPr>
          <w:trHeight w:hRule="exact" w:val="284"/>
        </w:trPr>
        <w:tc>
          <w:tcPr>
            <w:tcW w:w="846" w:type="dxa"/>
            <w:vAlign w:val="center"/>
          </w:tcPr>
          <w:p w14:paraId="6C83B15D" w14:textId="77777777" w:rsidR="00F83B24" w:rsidRPr="009F3172" w:rsidRDefault="00F83B24" w:rsidP="00C540F4">
            <w:pPr>
              <w:jc w:val="center"/>
              <w:rPr>
                <w:sz w:val="18"/>
                <w:szCs w:val="18"/>
              </w:rPr>
            </w:pPr>
          </w:p>
        </w:tc>
        <w:tc>
          <w:tcPr>
            <w:tcW w:w="850" w:type="dxa"/>
            <w:vAlign w:val="center"/>
          </w:tcPr>
          <w:p w14:paraId="133825D6" w14:textId="77777777" w:rsidR="00F83B24" w:rsidRPr="009F3172" w:rsidRDefault="00F83B24" w:rsidP="00C540F4">
            <w:pPr>
              <w:jc w:val="center"/>
              <w:rPr>
                <w:sz w:val="18"/>
                <w:szCs w:val="18"/>
              </w:rPr>
            </w:pPr>
          </w:p>
        </w:tc>
        <w:tc>
          <w:tcPr>
            <w:tcW w:w="851" w:type="dxa"/>
            <w:vAlign w:val="center"/>
          </w:tcPr>
          <w:p w14:paraId="6C104FB1" w14:textId="77777777" w:rsidR="00F83B24" w:rsidRPr="009F3172" w:rsidRDefault="00F83B24" w:rsidP="00C540F4">
            <w:pPr>
              <w:jc w:val="center"/>
              <w:rPr>
                <w:sz w:val="18"/>
                <w:szCs w:val="18"/>
              </w:rPr>
            </w:pPr>
          </w:p>
        </w:tc>
        <w:tc>
          <w:tcPr>
            <w:tcW w:w="850" w:type="dxa"/>
            <w:vAlign w:val="center"/>
          </w:tcPr>
          <w:p w14:paraId="48CE280B" w14:textId="77777777" w:rsidR="00F83B24" w:rsidRPr="009F3172" w:rsidRDefault="00F83B24" w:rsidP="00C540F4">
            <w:pPr>
              <w:jc w:val="center"/>
              <w:rPr>
                <w:sz w:val="18"/>
                <w:szCs w:val="18"/>
              </w:rPr>
            </w:pPr>
          </w:p>
        </w:tc>
        <w:tc>
          <w:tcPr>
            <w:tcW w:w="851" w:type="dxa"/>
            <w:vAlign w:val="center"/>
          </w:tcPr>
          <w:p w14:paraId="27E319D2" w14:textId="77777777" w:rsidR="00F83B24" w:rsidRPr="009F3172" w:rsidRDefault="00F83B24" w:rsidP="00C540F4">
            <w:pPr>
              <w:jc w:val="center"/>
              <w:rPr>
                <w:sz w:val="18"/>
                <w:szCs w:val="18"/>
              </w:rPr>
            </w:pPr>
          </w:p>
        </w:tc>
        <w:tc>
          <w:tcPr>
            <w:tcW w:w="1417" w:type="dxa"/>
            <w:vAlign w:val="center"/>
          </w:tcPr>
          <w:p w14:paraId="4E624F60" w14:textId="77777777" w:rsidR="00F83B24" w:rsidRPr="009F3172" w:rsidRDefault="00F83B24" w:rsidP="00C540F4">
            <w:pPr>
              <w:jc w:val="center"/>
              <w:rPr>
                <w:sz w:val="18"/>
                <w:szCs w:val="18"/>
              </w:rPr>
            </w:pPr>
          </w:p>
        </w:tc>
        <w:tc>
          <w:tcPr>
            <w:tcW w:w="1276" w:type="dxa"/>
            <w:vAlign w:val="center"/>
          </w:tcPr>
          <w:p w14:paraId="2C8BF7A8" w14:textId="77777777" w:rsidR="00F83B24" w:rsidRPr="009F3172" w:rsidRDefault="00F83B24" w:rsidP="00C540F4">
            <w:pPr>
              <w:jc w:val="center"/>
              <w:rPr>
                <w:sz w:val="18"/>
                <w:szCs w:val="18"/>
              </w:rPr>
            </w:pPr>
          </w:p>
        </w:tc>
        <w:tc>
          <w:tcPr>
            <w:tcW w:w="1559" w:type="dxa"/>
            <w:vAlign w:val="center"/>
          </w:tcPr>
          <w:p w14:paraId="10A8C372" w14:textId="77777777" w:rsidR="00F83B24" w:rsidRPr="009F3172" w:rsidRDefault="00F83B24" w:rsidP="00C540F4">
            <w:pPr>
              <w:jc w:val="center"/>
              <w:rPr>
                <w:sz w:val="18"/>
                <w:szCs w:val="18"/>
              </w:rPr>
            </w:pPr>
          </w:p>
        </w:tc>
        <w:tc>
          <w:tcPr>
            <w:tcW w:w="993" w:type="dxa"/>
            <w:vAlign w:val="center"/>
          </w:tcPr>
          <w:p w14:paraId="355EB6F8" w14:textId="77777777" w:rsidR="00F83B24" w:rsidRPr="009F3172" w:rsidRDefault="00F83B24" w:rsidP="00C540F4">
            <w:pPr>
              <w:jc w:val="center"/>
              <w:rPr>
                <w:sz w:val="18"/>
                <w:szCs w:val="18"/>
              </w:rPr>
            </w:pPr>
          </w:p>
        </w:tc>
        <w:tc>
          <w:tcPr>
            <w:tcW w:w="992" w:type="dxa"/>
            <w:vAlign w:val="center"/>
          </w:tcPr>
          <w:p w14:paraId="0D9E17AC" w14:textId="77777777" w:rsidR="00F83B24" w:rsidRPr="009F3172" w:rsidRDefault="00F83B24" w:rsidP="00C540F4">
            <w:pPr>
              <w:jc w:val="center"/>
              <w:rPr>
                <w:sz w:val="18"/>
                <w:szCs w:val="18"/>
              </w:rPr>
            </w:pPr>
          </w:p>
        </w:tc>
      </w:tr>
      <w:tr w:rsidR="00F83B24" w14:paraId="23A8DB33" w14:textId="77777777" w:rsidTr="001C1615">
        <w:trPr>
          <w:trHeight w:hRule="exact" w:val="284"/>
        </w:trPr>
        <w:tc>
          <w:tcPr>
            <w:tcW w:w="846" w:type="dxa"/>
            <w:vAlign w:val="center"/>
          </w:tcPr>
          <w:p w14:paraId="3EACF981" w14:textId="77777777" w:rsidR="00F83B24" w:rsidRPr="009F3172" w:rsidRDefault="00F83B24" w:rsidP="00C540F4">
            <w:pPr>
              <w:jc w:val="center"/>
              <w:rPr>
                <w:sz w:val="18"/>
                <w:szCs w:val="18"/>
              </w:rPr>
            </w:pPr>
          </w:p>
        </w:tc>
        <w:tc>
          <w:tcPr>
            <w:tcW w:w="850" w:type="dxa"/>
            <w:vAlign w:val="center"/>
          </w:tcPr>
          <w:p w14:paraId="0CECB17E" w14:textId="77777777" w:rsidR="00F83B24" w:rsidRPr="009F3172" w:rsidRDefault="00F83B24" w:rsidP="00C540F4">
            <w:pPr>
              <w:jc w:val="center"/>
              <w:rPr>
                <w:sz w:val="18"/>
                <w:szCs w:val="18"/>
              </w:rPr>
            </w:pPr>
          </w:p>
        </w:tc>
        <w:tc>
          <w:tcPr>
            <w:tcW w:w="851" w:type="dxa"/>
            <w:vAlign w:val="center"/>
          </w:tcPr>
          <w:p w14:paraId="6F61EA44" w14:textId="77777777" w:rsidR="00F83B24" w:rsidRPr="009F3172" w:rsidRDefault="00F83B24" w:rsidP="00C540F4">
            <w:pPr>
              <w:jc w:val="center"/>
              <w:rPr>
                <w:sz w:val="18"/>
                <w:szCs w:val="18"/>
              </w:rPr>
            </w:pPr>
          </w:p>
        </w:tc>
        <w:tc>
          <w:tcPr>
            <w:tcW w:w="850" w:type="dxa"/>
            <w:vAlign w:val="center"/>
          </w:tcPr>
          <w:p w14:paraId="1A651516" w14:textId="77777777" w:rsidR="00F83B24" w:rsidRPr="009F3172" w:rsidRDefault="00F83B24" w:rsidP="00C540F4">
            <w:pPr>
              <w:jc w:val="center"/>
              <w:rPr>
                <w:sz w:val="18"/>
                <w:szCs w:val="18"/>
              </w:rPr>
            </w:pPr>
          </w:p>
        </w:tc>
        <w:tc>
          <w:tcPr>
            <w:tcW w:w="851" w:type="dxa"/>
            <w:vAlign w:val="center"/>
          </w:tcPr>
          <w:p w14:paraId="32E6B380" w14:textId="77777777" w:rsidR="00F83B24" w:rsidRPr="009F3172" w:rsidRDefault="00F83B24" w:rsidP="00C540F4">
            <w:pPr>
              <w:jc w:val="center"/>
              <w:rPr>
                <w:sz w:val="18"/>
                <w:szCs w:val="18"/>
              </w:rPr>
            </w:pPr>
          </w:p>
        </w:tc>
        <w:tc>
          <w:tcPr>
            <w:tcW w:w="1417" w:type="dxa"/>
            <w:vAlign w:val="center"/>
          </w:tcPr>
          <w:p w14:paraId="57810C6A" w14:textId="77777777" w:rsidR="00F83B24" w:rsidRPr="009F3172" w:rsidRDefault="00F83B24" w:rsidP="00C540F4">
            <w:pPr>
              <w:jc w:val="center"/>
              <w:rPr>
                <w:sz w:val="18"/>
                <w:szCs w:val="18"/>
              </w:rPr>
            </w:pPr>
          </w:p>
        </w:tc>
        <w:tc>
          <w:tcPr>
            <w:tcW w:w="1276" w:type="dxa"/>
            <w:vAlign w:val="center"/>
          </w:tcPr>
          <w:p w14:paraId="0CC63353" w14:textId="77777777" w:rsidR="00F83B24" w:rsidRPr="009F3172" w:rsidRDefault="00F83B24" w:rsidP="00C540F4">
            <w:pPr>
              <w:jc w:val="center"/>
              <w:rPr>
                <w:sz w:val="18"/>
                <w:szCs w:val="18"/>
              </w:rPr>
            </w:pPr>
          </w:p>
        </w:tc>
        <w:tc>
          <w:tcPr>
            <w:tcW w:w="1559" w:type="dxa"/>
            <w:vAlign w:val="center"/>
          </w:tcPr>
          <w:p w14:paraId="2AABB173" w14:textId="77777777" w:rsidR="00F83B24" w:rsidRPr="009F3172" w:rsidRDefault="00F83B24" w:rsidP="00C540F4">
            <w:pPr>
              <w:jc w:val="center"/>
              <w:rPr>
                <w:sz w:val="18"/>
                <w:szCs w:val="18"/>
              </w:rPr>
            </w:pPr>
          </w:p>
        </w:tc>
        <w:tc>
          <w:tcPr>
            <w:tcW w:w="993" w:type="dxa"/>
            <w:vAlign w:val="center"/>
          </w:tcPr>
          <w:p w14:paraId="17C34865" w14:textId="77777777" w:rsidR="00F83B24" w:rsidRPr="009F3172" w:rsidRDefault="00F83B24" w:rsidP="00C540F4">
            <w:pPr>
              <w:jc w:val="center"/>
              <w:rPr>
                <w:sz w:val="18"/>
                <w:szCs w:val="18"/>
              </w:rPr>
            </w:pPr>
          </w:p>
        </w:tc>
        <w:tc>
          <w:tcPr>
            <w:tcW w:w="992" w:type="dxa"/>
            <w:vAlign w:val="center"/>
          </w:tcPr>
          <w:p w14:paraId="39BD0656" w14:textId="77777777" w:rsidR="00F83B24" w:rsidRPr="009F3172" w:rsidRDefault="00F83B24" w:rsidP="00C540F4">
            <w:pPr>
              <w:jc w:val="center"/>
              <w:rPr>
                <w:sz w:val="18"/>
                <w:szCs w:val="18"/>
              </w:rPr>
            </w:pPr>
          </w:p>
        </w:tc>
      </w:tr>
      <w:tr w:rsidR="00F83B24" w14:paraId="5F65F167" w14:textId="77777777" w:rsidTr="001C1615">
        <w:trPr>
          <w:trHeight w:hRule="exact" w:val="284"/>
        </w:trPr>
        <w:tc>
          <w:tcPr>
            <w:tcW w:w="846" w:type="dxa"/>
            <w:vAlign w:val="center"/>
          </w:tcPr>
          <w:p w14:paraId="1FEDF1B8" w14:textId="77777777" w:rsidR="00F83B24" w:rsidRPr="009F3172" w:rsidRDefault="00F83B24" w:rsidP="00C540F4">
            <w:pPr>
              <w:jc w:val="center"/>
              <w:rPr>
                <w:sz w:val="18"/>
                <w:szCs w:val="18"/>
              </w:rPr>
            </w:pPr>
          </w:p>
        </w:tc>
        <w:tc>
          <w:tcPr>
            <w:tcW w:w="850" w:type="dxa"/>
            <w:vAlign w:val="center"/>
          </w:tcPr>
          <w:p w14:paraId="065EF08C" w14:textId="77777777" w:rsidR="00F83B24" w:rsidRPr="009F3172" w:rsidRDefault="00F83B24" w:rsidP="00C540F4">
            <w:pPr>
              <w:jc w:val="center"/>
              <w:rPr>
                <w:sz w:val="18"/>
                <w:szCs w:val="18"/>
              </w:rPr>
            </w:pPr>
          </w:p>
        </w:tc>
        <w:tc>
          <w:tcPr>
            <w:tcW w:w="851" w:type="dxa"/>
            <w:vAlign w:val="center"/>
          </w:tcPr>
          <w:p w14:paraId="033ED007" w14:textId="77777777" w:rsidR="00F83B24" w:rsidRPr="009F3172" w:rsidRDefault="00F83B24" w:rsidP="00C540F4">
            <w:pPr>
              <w:jc w:val="center"/>
              <w:rPr>
                <w:sz w:val="18"/>
                <w:szCs w:val="18"/>
              </w:rPr>
            </w:pPr>
          </w:p>
        </w:tc>
        <w:tc>
          <w:tcPr>
            <w:tcW w:w="850" w:type="dxa"/>
            <w:vAlign w:val="center"/>
          </w:tcPr>
          <w:p w14:paraId="1BBF539E" w14:textId="77777777" w:rsidR="00F83B24" w:rsidRPr="009F3172" w:rsidRDefault="00F83B24" w:rsidP="00C540F4">
            <w:pPr>
              <w:jc w:val="center"/>
              <w:rPr>
                <w:sz w:val="18"/>
                <w:szCs w:val="18"/>
              </w:rPr>
            </w:pPr>
          </w:p>
        </w:tc>
        <w:tc>
          <w:tcPr>
            <w:tcW w:w="851" w:type="dxa"/>
            <w:vAlign w:val="center"/>
          </w:tcPr>
          <w:p w14:paraId="15F79B49" w14:textId="77777777" w:rsidR="00F83B24" w:rsidRPr="009F3172" w:rsidRDefault="00F83B24" w:rsidP="00C540F4">
            <w:pPr>
              <w:jc w:val="center"/>
              <w:rPr>
                <w:sz w:val="18"/>
                <w:szCs w:val="18"/>
              </w:rPr>
            </w:pPr>
          </w:p>
        </w:tc>
        <w:tc>
          <w:tcPr>
            <w:tcW w:w="1417" w:type="dxa"/>
            <w:vAlign w:val="center"/>
          </w:tcPr>
          <w:p w14:paraId="570D038E" w14:textId="77777777" w:rsidR="00F83B24" w:rsidRPr="009F3172" w:rsidRDefault="00F83B24" w:rsidP="00C540F4">
            <w:pPr>
              <w:jc w:val="center"/>
              <w:rPr>
                <w:sz w:val="18"/>
                <w:szCs w:val="18"/>
              </w:rPr>
            </w:pPr>
          </w:p>
        </w:tc>
        <w:tc>
          <w:tcPr>
            <w:tcW w:w="1276" w:type="dxa"/>
            <w:vAlign w:val="center"/>
          </w:tcPr>
          <w:p w14:paraId="294E35BB" w14:textId="77777777" w:rsidR="00F83B24" w:rsidRPr="009F3172" w:rsidRDefault="00F83B24" w:rsidP="00C540F4">
            <w:pPr>
              <w:jc w:val="center"/>
              <w:rPr>
                <w:sz w:val="18"/>
                <w:szCs w:val="18"/>
              </w:rPr>
            </w:pPr>
          </w:p>
        </w:tc>
        <w:tc>
          <w:tcPr>
            <w:tcW w:w="1559" w:type="dxa"/>
            <w:vAlign w:val="center"/>
          </w:tcPr>
          <w:p w14:paraId="387003ED" w14:textId="77777777" w:rsidR="00F83B24" w:rsidRPr="009F3172" w:rsidRDefault="00F83B24" w:rsidP="00C540F4">
            <w:pPr>
              <w:jc w:val="center"/>
              <w:rPr>
                <w:sz w:val="18"/>
                <w:szCs w:val="18"/>
              </w:rPr>
            </w:pPr>
          </w:p>
        </w:tc>
        <w:tc>
          <w:tcPr>
            <w:tcW w:w="993" w:type="dxa"/>
            <w:vAlign w:val="center"/>
          </w:tcPr>
          <w:p w14:paraId="3C536F64" w14:textId="77777777" w:rsidR="00F83B24" w:rsidRPr="009F3172" w:rsidRDefault="00F83B24" w:rsidP="00C540F4">
            <w:pPr>
              <w:jc w:val="center"/>
              <w:rPr>
                <w:sz w:val="18"/>
                <w:szCs w:val="18"/>
              </w:rPr>
            </w:pPr>
          </w:p>
        </w:tc>
        <w:tc>
          <w:tcPr>
            <w:tcW w:w="992" w:type="dxa"/>
            <w:vAlign w:val="center"/>
          </w:tcPr>
          <w:p w14:paraId="67E5366D" w14:textId="77777777" w:rsidR="00F83B24" w:rsidRPr="009F3172" w:rsidRDefault="00F83B24" w:rsidP="00C540F4">
            <w:pPr>
              <w:jc w:val="center"/>
              <w:rPr>
                <w:sz w:val="18"/>
                <w:szCs w:val="18"/>
              </w:rPr>
            </w:pPr>
          </w:p>
        </w:tc>
      </w:tr>
      <w:tr w:rsidR="00F83B24" w14:paraId="7E94A6F1" w14:textId="77777777" w:rsidTr="001C1615">
        <w:trPr>
          <w:trHeight w:hRule="exact" w:val="284"/>
        </w:trPr>
        <w:tc>
          <w:tcPr>
            <w:tcW w:w="846" w:type="dxa"/>
            <w:vAlign w:val="center"/>
          </w:tcPr>
          <w:p w14:paraId="64EAD548" w14:textId="77777777" w:rsidR="00F83B24" w:rsidRPr="009F3172" w:rsidRDefault="00F83B24" w:rsidP="00C540F4">
            <w:pPr>
              <w:jc w:val="center"/>
              <w:rPr>
                <w:sz w:val="18"/>
                <w:szCs w:val="18"/>
              </w:rPr>
            </w:pPr>
          </w:p>
        </w:tc>
        <w:tc>
          <w:tcPr>
            <w:tcW w:w="850" w:type="dxa"/>
            <w:vAlign w:val="center"/>
          </w:tcPr>
          <w:p w14:paraId="20051555" w14:textId="77777777" w:rsidR="00F83B24" w:rsidRPr="009F3172" w:rsidRDefault="00F83B24" w:rsidP="00C540F4">
            <w:pPr>
              <w:jc w:val="center"/>
              <w:rPr>
                <w:sz w:val="18"/>
                <w:szCs w:val="18"/>
              </w:rPr>
            </w:pPr>
          </w:p>
        </w:tc>
        <w:tc>
          <w:tcPr>
            <w:tcW w:w="851" w:type="dxa"/>
            <w:vAlign w:val="center"/>
          </w:tcPr>
          <w:p w14:paraId="7E10201D" w14:textId="77777777" w:rsidR="00F83B24" w:rsidRPr="009F3172" w:rsidRDefault="00F83B24" w:rsidP="00C540F4">
            <w:pPr>
              <w:jc w:val="center"/>
              <w:rPr>
                <w:sz w:val="18"/>
                <w:szCs w:val="18"/>
              </w:rPr>
            </w:pPr>
          </w:p>
        </w:tc>
        <w:tc>
          <w:tcPr>
            <w:tcW w:w="850" w:type="dxa"/>
            <w:vAlign w:val="center"/>
          </w:tcPr>
          <w:p w14:paraId="4BACE841" w14:textId="77777777" w:rsidR="00F83B24" w:rsidRPr="009F3172" w:rsidRDefault="00F83B24" w:rsidP="00C540F4">
            <w:pPr>
              <w:jc w:val="center"/>
              <w:rPr>
                <w:sz w:val="18"/>
                <w:szCs w:val="18"/>
              </w:rPr>
            </w:pPr>
          </w:p>
        </w:tc>
        <w:tc>
          <w:tcPr>
            <w:tcW w:w="851" w:type="dxa"/>
            <w:vAlign w:val="center"/>
          </w:tcPr>
          <w:p w14:paraId="4356D8DC" w14:textId="77777777" w:rsidR="00F83B24" w:rsidRPr="009F3172" w:rsidRDefault="00F83B24" w:rsidP="00C540F4">
            <w:pPr>
              <w:jc w:val="center"/>
              <w:rPr>
                <w:sz w:val="18"/>
                <w:szCs w:val="18"/>
              </w:rPr>
            </w:pPr>
          </w:p>
        </w:tc>
        <w:tc>
          <w:tcPr>
            <w:tcW w:w="1417" w:type="dxa"/>
            <w:vAlign w:val="center"/>
          </w:tcPr>
          <w:p w14:paraId="75CA4231" w14:textId="77777777" w:rsidR="00F83B24" w:rsidRPr="009F3172" w:rsidRDefault="00F83B24" w:rsidP="00C540F4">
            <w:pPr>
              <w:jc w:val="center"/>
              <w:rPr>
                <w:sz w:val="18"/>
                <w:szCs w:val="18"/>
              </w:rPr>
            </w:pPr>
          </w:p>
        </w:tc>
        <w:tc>
          <w:tcPr>
            <w:tcW w:w="1276" w:type="dxa"/>
            <w:vAlign w:val="center"/>
          </w:tcPr>
          <w:p w14:paraId="6B5A3C92" w14:textId="77777777" w:rsidR="00F83B24" w:rsidRPr="009F3172" w:rsidRDefault="00F83B24" w:rsidP="00C540F4">
            <w:pPr>
              <w:jc w:val="center"/>
              <w:rPr>
                <w:sz w:val="18"/>
                <w:szCs w:val="18"/>
              </w:rPr>
            </w:pPr>
          </w:p>
        </w:tc>
        <w:tc>
          <w:tcPr>
            <w:tcW w:w="1559" w:type="dxa"/>
            <w:vAlign w:val="center"/>
          </w:tcPr>
          <w:p w14:paraId="7FD2A718" w14:textId="77777777" w:rsidR="00F83B24" w:rsidRPr="009F3172" w:rsidRDefault="00F83B24" w:rsidP="00C540F4">
            <w:pPr>
              <w:jc w:val="center"/>
              <w:rPr>
                <w:sz w:val="18"/>
                <w:szCs w:val="18"/>
              </w:rPr>
            </w:pPr>
          </w:p>
        </w:tc>
        <w:tc>
          <w:tcPr>
            <w:tcW w:w="993" w:type="dxa"/>
            <w:vAlign w:val="center"/>
          </w:tcPr>
          <w:p w14:paraId="4F613FE0" w14:textId="77777777" w:rsidR="00F83B24" w:rsidRPr="009F3172" w:rsidRDefault="00F83B24" w:rsidP="00C540F4">
            <w:pPr>
              <w:jc w:val="center"/>
              <w:rPr>
                <w:sz w:val="18"/>
                <w:szCs w:val="18"/>
              </w:rPr>
            </w:pPr>
          </w:p>
        </w:tc>
        <w:tc>
          <w:tcPr>
            <w:tcW w:w="992" w:type="dxa"/>
            <w:vAlign w:val="center"/>
          </w:tcPr>
          <w:p w14:paraId="60DC4D77" w14:textId="77777777" w:rsidR="00F83B24" w:rsidRPr="009F3172" w:rsidRDefault="00F83B24" w:rsidP="00C540F4">
            <w:pPr>
              <w:jc w:val="center"/>
              <w:rPr>
                <w:sz w:val="18"/>
                <w:szCs w:val="18"/>
              </w:rPr>
            </w:pPr>
          </w:p>
        </w:tc>
      </w:tr>
      <w:tr w:rsidR="00F83B24" w14:paraId="44539CAB" w14:textId="77777777" w:rsidTr="001C1615">
        <w:trPr>
          <w:trHeight w:hRule="exact" w:val="284"/>
        </w:trPr>
        <w:tc>
          <w:tcPr>
            <w:tcW w:w="846" w:type="dxa"/>
            <w:vAlign w:val="center"/>
          </w:tcPr>
          <w:p w14:paraId="27D56E27" w14:textId="77777777" w:rsidR="00F83B24" w:rsidRPr="009F3172" w:rsidRDefault="00F83B24" w:rsidP="00C540F4">
            <w:pPr>
              <w:jc w:val="center"/>
              <w:rPr>
                <w:sz w:val="18"/>
                <w:szCs w:val="18"/>
              </w:rPr>
            </w:pPr>
          </w:p>
        </w:tc>
        <w:tc>
          <w:tcPr>
            <w:tcW w:w="850" w:type="dxa"/>
            <w:vAlign w:val="center"/>
          </w:tcPr>
          <w:p w14:paraId="41EF98B9" w14:textId="77777777" w:rsidR="00F83B24" w:rsidRPr="009F3172" w:rsidRDefault="00F83B24" w:rsidP="00C540F4">
            <w:pPr>
              <w:jc w:val="center"/>
              <w:rPr>
                <w:sz w:val="18"/>
                <w:szCs w:val="18"/>
              </w:rPr>
            </w:pPr>
          </w:p>
        </w:tc>
        <w:tc>
          <w:tcPr>
            <w:tcW w:w="851" w:type="dxa"/>
            <w:vAlign w:val="center"/>
          </w:tcPr>
          <w:p w14:paraId="1FC2C0C8" w14:textId="77777777" w:rsidR="00F83B24" w:rsidRPr="009F3172" w:rsidRDefault="00F83B24" w:rsidP="00C540F4">
            <w:pPr>
              <w:jc w:val="center"/>
              <w:rPr>
                <w:sz w:val="18"/>
                <w:szCs w:val="18"/>
              </w:rPr>
            </w:pPr>
          </w:p>
        </w:tc>
        <w:tc>
          <w:tcPr>
            <w:tcW w:w="850" w:type="dxa"/>
            <w:vAlign w:val="center"/>
          </w:tcPr>
          <w:p w14:paraId="0D6A8EC1" w14:textId="77777777" w:rsidR="00F83B24" w:rsidRPr="009F3172" w:rsidRDefault="00F83B24" w:rsidP="00C540F4">
            <w:pPr>
              <w:jc w:val="center"/>
              <w:rPr>
                <w:sz w:val="18"/>
                <w:szCs w:val="18"/>
              </w:rPr>
            </w:pPr>
          </w:p>
        </w:tc>
        <w:tc>
          <w:tcPr>
            <w:tcW w:w="851" w:type="dxa"/>
            <w:vAlign w:val="center"/>
          </w:tcPr>
          <w:p w14:paraId="4BF32A46" w14:textId="77777777" w:rsidR="00F83B24" w:rsidRPr="009F3172" w:rsidRDefault="00F83B24" w:rsidP="00C540F4">
            <w:pPr>
              <w:jc w:val="center"/>
              <w:rPr>
                <w:sz w:val="18"/>
                <w:szCs w:val="18"/>
              </w:rPr>
            </w:pPr>
          </w:p>
        </w:tc>
        <w:tc>
          <w:tcPr>
            <w:tcW w:w="1417" w:type="dxa"/>
            <w:vAlign w:val="center"/>
          </w:tcPr>
          <w:p w14:paraId="4AA9A70E" w14:textId="77777777" w:rsidR="00F83B24" w:rsidRPr="009F3172" w:rsidRDefault="00F83B24" w:rsidP="00C540F4">
            <w:pPr>
              <w:jc w:val="center"/>
              <w:rPr>
                <w:sz w:val="18"/>
                <w:szCs w:val="18"/>
              </w:rPr>
            </w:pPr>
          </w:p>
        </w:tc>
        <w:tc>
          <w:tcPr>
            <w:tcW w:w="1276" w:type="dxa"/>
            <w:vAlign w:val="center"/>
          </w:tcPr>
          <w:p w14:paraId="697AA5F1" w14:textId="77777777" w:rsidR="00F83B24" w:rsidRPr="009F3172" w:rsidRDefault="00F83B24" w:rsidP="00C540F4">
            <w:pPr>
              <w:jc w:val="center"/>
              <w:rPr>
                <w:sz w:val="18"/>
                <w:szCs w:val="18"/>
              </w:rPr>
            </w:pPr>
          </w:p>
        </w:tc>
        <w:tc>
          <w:tcPr>
            <w:tcW w:w="1559" w:type="dxa"/>
            <w:vAlign w:val="center"/>
          </w:tcPr>
          <w:p w14:paraId="213CF0EF" w14:textId="77777777" w:rsidR="00F83B24" w:rsidRPr="009F3172" w:rsidRDefault="00F83B24" w:rsidP="00C540F4">
            <w:pPr>
              <w:jc w:val="center"/>
              <w:rPr>
                <w:sz w:val="18"/>
                <w:szCs w:val="18"/>
              </w:rPr>
            </w:pPr>
          </w:p>
        </w:tc>
        <w:tc>
          <w:tcPr>
            <w:tcW w:w="993" w:type="dxa"/>
            <w:vAlign w:val="center"/>
          </w:tcPr>
          <w:p w14:paraId="39F3C742" w14:textId="77777777" w:rsidR="00F83B24" w:rsidRPr="009F3172" w:rsidRDefault="00F83B24" w:rsidP="00C540F4">
            <w:pPr>
              <w:jc w:val="center"/>
              <w:rPr>
                <w:sz w:val="18"/>
                <w:szCs w:val="18"/>
              </w:rPr>
            </w:pPr>
          </w:p>
        </w:tc>
        <w:tc>
          <w:tcPr>
            <w:tcW w:w="992" w:type="dxa"/>
            <w:vAlign w:val="center"/>
          </w:tcPr>
          <w:p w14:paraId="582FFEED" w14:textId="77777777" w:rsidR="00F83B24" w:rsidRPr="009F3172" w:rsidRDefault="00F83B24" w:rsidP="00C540F4">
            <w:pPr>
              <w:jc w:val="center"/>
              <w:rPr>
                <w:sz w:val="18"/>
                <w:szCs w:val="18"/>
              </w:rPr>
            </w:pPr>
          </w:p>
        </w:tc>
      </w:tr>
      <w:tr w:rsidR="00F83B24" w14:paraId="055B3879" w14:textId="77777777" w:rsidTr="001C1615">
        <w:trPr>
          <w:trHeight w:hRule="exact" w:val="284"/>
        </w:trPr>
        <w:tc>
          <w:tcPr>
            <w:tcW w:w="846" w:type="dxa"/>
            <w:vAlign w:val="center"/>
          </w:tcPr>
          <w:p w14:paraId="56AE2C67" w14:textId="77777777" w:rsidR="00F83B24" w:rsidRPr="009F3172" w:rsidRDefault="00F83B24" w:rsidP="00C540F4">
            <w:pPr>
              <w:jc w:val="center"/>
              <w:rPr>
                <w:sz w:val="18"/>
                <w:szCs w:val="18"/>
              </w:rPr>
            </w:pPr>
          </w:p>
        </w:tc>
        <w:tc>
          <w:tcPr>
            <w:tcW w:w="850" w:type="dxa"/>
            <w:vAlign w:val="center"/>
          </w:tcPr>
          <w:p w14:paraId="72EA54EA" w14:textId="77777777" w:rsidR="00F83B24" w:rsidRPr="009F3172" w:rsidRDefault="00F83B24" w:rsidP="00C540F4">
            <w:pPr>
              <w:jc w:val="center"/>
              <w:rPr>
                <w:sz w:val="18"/>
                <w:szCs w:val="18"/>
              </w:rPr>
            </w:pPr>
          </w:p>
        </w:tc>
        <w:tc>
          <w:tcPr>
            <w:tcW w:w="851" w:type="dxa"/>
            <w:vAlign w:val="center"/>
          </w:tcPr>
          <w:p w14:paraId="22C88B9F" w14:textId="77777777" w:rsidR="00F83B24" w:rsidRPr="009F3172" w:rsidRDefault="00F83B24" w:rsidP="00C540F4">
            <w:pPr>
              <w:jc w:val="center"/>
              <w:rPr>
                <w:sz w:val="18"/>
                <w:szCs w:val="18"/>
              </w:rPr>
            </w:pPr>
          </w:p>
        </w:tc>
        <w:tc>
          <w:tcPr>
            <w:tcW w:w="850" w:type="dxa"/>
            <w:vAlign w:val="center"/>
          </w:tcPr>
          <w:p w14:paraId="02A11AEC" w14:textId="77777777" w:rsidR="00F83B24" w:rsidRPr="009F3172" w:rsidRDefault="00F83B24" w:rsidP="00C540F4">
            <w:pPr>
              <w:jc w:val="center"/>
              <w:rPr>
                <w:sz w:val="18"/>
                <w:szCs w:val="18"/>
              </w:rPr>
            </w:pPr>
          </w:p>
        </w:tc>
        <w:tc>
          <w:tcPr>
            <w:tcW w:w="851" w:type="dxa"/>
            <w:vAlign w:val="center"/>
          </w:tcPr>
          <w:p w14:paraId="79928023" w14:textId="77777777" w:rsidR="00F83B24" w:rsidRPr="009F3172" w:rsidRDefault="00F83B24" w:rsidP="00C540F4">
            <w:pPr>
              <w:jc w:val="center"/>
              <w:rPr>
                <w:sz w:val="18"/>
                <w:szCs w:val="18"/>
              </w:rPr>
            </w:pPr>
          </w:p>
        </w:tc>
        <w:tc>
          <w:tcPr>
            <w:tcW w:w="1417" w:type="dxa"/>
            <w:vAlign w:val="center"/>
          </w:tcPr>
          <w:p w14:paraId="044AA599" w14:textId="77777777" w:rsidR="00F83B24" w:rsidRPr="009F3172" w:rsidRDefault="00F83B24" w:rsidP="00C540F4">
            <w:pPr>
              <w:jc w:val="center"/>
              <w:rPr>
                <w:sz w:val="18"/>
                <w:szCs w:val="18"/>
              </w:rPr>
            </w:pPr>
          </w:p>
        </w:tc>
        <w:tc>
          <w:tcPr>
            <w:tcW w:w="1276" w:type="dxa"/>
            <w:vAlign w:val="center"/>
          </w:tcPr>
          <w:p w14:paraId="3EBF91C2" w14:textId="77777777" w:rsidR="00F83B24" w:rsidRPr="009F3172" w:rsidRDefault="00F83B24" w:rsidP="00C540F4">
            <w:pPr>
              <w:jc w:val="center"/>
              <w:rPr>
                <w:sz w:val="18"/>
                <w:szCs w:val="18"/>
              </w:rPr>
            </w:pPr>
          </w:p>
        </w:tc>
        <w:tc>
          <w:tcPr>
            <w:tcW w:w="1559" w:type="dxa"/>
            <w:vAlign w:val="center"/>
          </w:tcPr>
          <w:p w14:paraId="56479BA3" w14:textId="77777777" w:rsidR="00F83B24" w:rsidRPr="009F3172" w:rsidRDefault="00F83B24" w:rsidP="00C540F4">
            <w:pPr>
              <w:jc w:val="center"/>
              <w:rPr>
                <w:sz w:val="18"/>
                <w:szCs w:val="18"/>
              </w:rPr>
            </w:pPr>
          </w:p>
        </w:tc>
        <w:tc>
          <w:tcPr>
            <w:tcW w:w="993" w:type="dxa"/>
            <w:vAlign w:val="center"/>
          </w:tcPr>
          <w:p w14:paraId="142AA617" w14:textId="77777777" w:rsidR="00F83B24" w:rsidRPr="009F3172" w:rsidRDefault="00F83B24" w:rsidP="00C540F4">
            <w:pPr>
              <w:jc w:val="center"/>
              <w:rPr>
                <w:sz w:val="18"/>
                <w:szCs w:val="18"/>
              </w:rPr>
            </w:pPr>
          </w:p>
        </w:tc>
        <w:tc>
          <w:tcPr>
            <w:tcW w:w="992" w:type="dxa"/>
            <w:vAlign w:val="center"/>
          </w:tcPr>
          <w:p w14:paraId="43328D15" w14:textId="77777777" w:rsidR="00F83B24" w:rsidRPr="009F3172" w:rsidRDefault="00F83B24" w:rsidP="00C540F4">
            <w:pPr>
              <w:jc w:val="center"/>
              <w:rPr>
                <w:sz w:val="18"/>
                <w:szCs w:val="18"/>
              </w:rPr>
            </w:pPr>
          </w:p>
        </w:tc>
      </w:tr>
      <w:tr w:rsidR="00F83B24" w14:paraId="6AC92482" w14:textId="77777777" w:rsidTr="001C1615">
        <w:trPr>
          <w:trHeight w:hRule="exact" w:val="284"/>
        </w:trPr>
        <w:tc>
          <w:tcPr>
            <w:tcW w:w="846" w:type="dxa"/>
            <w:vAlign w:val="center"/>
          </w:tcPr>
          <w:p w14:paraId="17922545" w14:textId="77777777" w:rsidR="00F83B24" w:rsidRPr="009F3172" w:rsidRDefault="00F83B24" w:rsidP="00C540F4">
            <w:pPr>
              <w:jc w:val="center"/>
              <w:rPr>
                <w:sz w:val="18"/>
                <w:szCs w:val="18"/>
              </w:rPr>
            </w:pPr>
          </w:p>
        </w:tc>
        <w:tc>
          <w:tcPr>
            <w:tcW w:w="850" w:type="dxa"/>
            <w:vAlign w:val="center"/>
          </w:tcPr>
          <w:p w14:paraId="5CAC7B17" w14:textId="77777777" w:rsidR="00F83B24" w:rsidRPr="009F3172" w:rsidRDefault="00F83B24" w:rsidP="00C540F4">
            <w:pPr>
              <w:jc w:val="center"/>
              <w:rPr>
                <w:sz w:val="18"/>
                <w:szCs w:val="18"/>
              </w:rPr>
            </w:pPr>
          </w:p>
        </w:tc>
        <w:tc>
          <w:tcPr>
            <w:tcW w:w="851" w:type="dxa"/>
            <w:vAlign w:val="center"/>
          </w:tcPr>
          <w:p w14:paraId="5FFB15F1" w14:textId="77777777" w:rsidR="00F83B24" w:rsidRPr="009F3172" w:rsidRDefault="00F83B24" w:rsidP="00C540F4">
            <w:pPr>
              <w:jc w:val="center"/>
              <w:rPr>
                <w:sz w:val="18"/>
                <w:szCs w:val="18"/>
              </w:rPr>
            </w:pPr>
          </w:p>
        </w:tc>
        <w:tc>
          <w:tcPr>
            <w:tcW w:w="850" w:type="dxa"/>
            <w:vAlign w:val="center"/>
          </w:tcPr>
          <w:p w14:paraId="3E85B0AB" w14:textId="77777777" w:rsidR="00F83B24" w:rsidRPr="009F3172" w:rsidRDefault="00F83B24" w:rsidP="00C540F4">
            <w:pPr>
              <w:jc w:val="center"/>
              <w:rPr>
                <w:sz w:val="18"/>
                <w:szCs w:val="18"/>
              </w:rPr>
            </w:pPr>
          </w:p>
        </w:tc>
        <w:tc>
          <w:tcPr>
            <w:tcW w:w="851" w:type="dxa"/>
            <w:vAlign w:val="center"/>
          </w:tcPr>
          <w:p w14:paraId="29D75C1A" w14:textId="77777777" w:rsidR="00F83B24" w:rsidRPr="009F3172" w:rsidRDefault="00F83B24" w:rsidP="00C540F4">
            <w:pPr>
              <w:jc w:val="center"/>
              <w:rPr>
                <w:sz w:val="18"/>
                <w:szCs w:val="18"/>
              </w:rPr>
            </w:pPr>
          </w:p>
        </w:tc>
        <w:tc>
          <w:tcPr>
            <w:tcW w:w="1417" w:type="dxa"/>
            <w:vAlign w:val="center"/>
          </w:tcPr>
          <w:p w14:paraId="45F50BF7" w14:textId="77777777" w:rsidR="00F83B24" w:rsidRPr="009F3172" w:rsidRDefault="00F83B24" w:rsidP="00C540F4">
            <w:pPr>
              <w:jc w:val="center"/>
              <w:rPr>
                <w:sz w:val="18"/>
                <w:szCs w:val="18"/>
              </w:rPr>
            </w:pPr>
          </w:p>
        </w:tc>
        <w:tc>
          <w:tcPr>
            <w:tcW w:w="1276" w:type="dxa"/>
            <w:vAlign w:val="center"/>
          </w:tcPr>
          <w:p w14:paraId="64D8D73F" w14:textId="77777777" w:rsidR="00F83B24" w:rsidRPr="009F3172" w:rsidRDefault="00F83B24" w:rsidP="00C540F4">
            <w:pPr>
              <w:jc w:val="center"/>
              <w:rPr>
                <w:sz w:val="18"/>
                <w:szCs w:val="18"/>
              </w:rPr>
            </w:pPr>
          </w:p>
        </w:tc>
        <w:tc>
          <w:tcPr>
            <w:tcW w:w="1559" w:type="dxa"/>
            <w:vAlign w:val="center"/>
          </w:tcPr>
          <w:p w14:paraId="6DC687E4" w14:textId="77777777" w:rsidR="00F83B24" w:rsidRPr="009F3172" w:rsidRDefault="00F83B24" w:rsidP="00C540F4">
            <w:pPr>
              <w:jc w:val="center"/>
              <w:rPr>
                <w:sz w:val="18"/>
                <w:szCs w:val="18"/>
              </w:rPr>
            </w:pPr>
          </w:p>
        </w:tc>
        <w:tc>
          <w:tcPr>
            <w:tcW w:w="993" w:type="dxa"/>
            <w:vAlign w:val="center"/>
          </w:tcPr>
          <w:p w14:paraId="74582744" w14:textId="77777777" w:rsidR="00F83B24" w:rsidRPr="009F3172" w:rsidRDefault="00F83B24" w:rsidP="00C540F4">
            <w:pPr>
              <w:jc w:val="center"/>
              <w:rPr>
                <w:sz w:val="18"/>
                <w:szCs w:val="18"/>
              </w:rPr>
            </w:pPr>
          </w:p>
        </w:tc>
        <w:tc>
          <w:tcPr>
            <w:tcW w:w="992" w:type="dxa"/>
            <w:vAlign w:val="center"/>
          </w:tcPr>
          <w:p w14:paraId="74E75C34" w14:textId="77777777" w:rsidR="00F83B24" w:rsidRPr="009F3172" w:rsidRDefault="00F83B24" w:rsidP="00C540F4">
            <w:pPr>
              <w:jc w:val="center"/>
              <w:rPr>
                <w:sz w:val="18"/>
                <w:szCs w:val="18"/>
              </w:rPr>
            </w:pPr>
          </w:p>
        </w:tc>
      </w:tr>
      <w:tr w:rsidR="00F83B24" w14:paraId="2ADC3EBA" w14:textId="77777777" w:rsidTr="001C1615">
        <w:trPr>
          <w:trHeight w:hRule="exact" w:val="284"/>
        </w:trPr>
        <w:tc>
          <w:tcPr>
            <w:tcW w:w="846" w:type="dxa"/>
            <w:vAlign w:val="center"/>
          </w:tcPr>
          <w:p w14:paraId="418A858A" w14:textId="77777777" w:rsidR="00F83B24" w:rsidRPr="009F3172" w:rsidRDefault="00F83B24" w:rsidP="00C540F4">
            <w:pPr>
              <w:jc w:val="center"/>
              <w:rPr>
                <w:sz w:val="18"/>
                <w:szCs w:val="18"/>
              </w:rPr>
            </w:pPr>
          </w:p>
        </w:tc>
        <w:tc>
          <w:tcPr>
            <w:tcW w:w="850" w:type="dxa"/>
            <w:vAlign w:val="center"/>
          </w:tcPr>
          <w:p w14:paraId="7A31D1C7" w14:textId="77777777" w:rsidR="00F83B24" w:rsidRPr="009F3172" w:rsidRDefault="00F83B24" w:rsidP="00C540F4">
            <w:pPr>
              <w:jc w:val="center"/>
              <w:rPr>
                <w:sz w:val="18"/>
                <w:szCs w:val="18"/>
              </w:rPr>
            </w:pPr>
          </w:p>
        </w:tc>
        <w:tc>
          <w:tcPr>
            <w:tcW w:w="851" w:type="dxa"/>
            <w:vAlign w:val="center"/>
          </w:tcPr>
          <w:p w14:paraId="6449A68B" w14:textId="77777777" w:rsidR="00F83B24" w:rsidRPr="009F3172" w:rsidRDefault="00F83B24" w:rsidP="00C540F4">
            <w:pPr>
              <w:jc w:val="center"/>
              <w:rPr>
                <w:sz w:val="18"/>
                <w:szCs w:val="18"/>
              </w:rPr>
            </w:pPr>
          </w:p>
        </w:tc>
        <w:tc>
          <w:tcPr>
            <w:tcW w:w="850" w:type="dxa"/>
            <w:vAlign w:val="center"/>
          </w:tcPr>
          <w:p w14:paraId="78870805" w14:textId="77777777" w:rsidR="00F83B24" w:rsidRPr="009F3172" w:rsidRDefault="00F83B24" w:rsidP="00C540F4">
            <w:pPr>
              <w:jc w:val="center"/>
              <w:rPr>
                <w:sz w:val="18"/>
                <w:szCs w:val="18"/>
              </w:rPr>
            </w:pPr>
          </w:p>
        </w:tc>
        <w:tc>
          <w:tcPr>
            <w:tcW w:w="851" w:type="dxa"/>
            <w:vAlign w:val="center"/>
          </w:tcPr>
          <w:p w14:paraId="6F4BACBD" w14:textId="77777777" w:rsidR="00F83B24" w:rsidRPr="009F3172" w:rsidRDefault="00F83B24" w:rsidP="00C540F4">
            <w:pPr>
              <w:jc w:val="center"/>
              <w:rPr>
                <w:sz w:val="18"/>
                <w:szCs w:val="18"/>
              </w:rPr>
            </w:pPr>
          </w:p>
        </w:tc>
        <w:tc>
          <w:tcPr>
            <w:tcW w:w="1417" w:type="dxa"/>
            <w:vAlign w:val="center"/>
          </w:tcPr>
          <w:p w14:paraId="452EB17E" w14:textId="77777777" w:rsidR="00F83B24" w:rsidRPr="009F3172" w:rsidRDefault="00F83B24" w:rsidP="00C540F4">
            <w:pPr>
              <w:jc w:val="center"/>
              <w:rPr>
                <w:sz w:val="18"/>
                <w:szCs w:val="18"/>
              </w:rPr>
            </w:pPr>
          </w:p>
        </w:tc>
        <w:tc>
          <w:tcPr>
            <w:tcW w:w="1276" w:type="dxa"/>
            <w:vAlign w:val="center"/>
          </w:tcPr>
          <w:p w14:paraId="2B5BF8BB" w14:textId="77777777" w:rsidR="00F83B24" w:rsidRPr="009F3172" w:rsidRDefault="00F83B24" w:rsidP="00C540F4">
            <w:pPr>
              <w:jc w:val="center"/>
              <w:rPr>
                <w:sz w:val="18"/>
                <w:szCs w:val="18"/>
              </w:rPr>
            </w:pPr>
          </w:p>
        </w:tc>
        <w:tc>
          <w:tcPr>
            <w:tcW w:w="1559" w:type="dxa"/>
            <w:vAlign w:val="center"/>
          </w:tcPr>
          <w:p w14:paraId="0261DC21" w14:textId="77777777" w:rsidR="00F83B24" w:rsidRPr="009F3172" w:rsidRDefault="00F83B24" w:rsidP="00C540F4">
            <w:pPr>
              <w:jc w:val="center"/>
              <w:rPr>
                <w:sz w:val="18"/>
                <w:szCs w:val="18"/>
              </w:rPr>
            </w:pPr>
          </w:p>
        </w:tc>
        <w:tc>
          <w:tcPr>
            <w:tcW w:w="993" w:type="dxa"/>
            <w:vAlign w:val="center"/>
          </w:tcPr>
          <w:p w14:paraId="7F468852" w14:textId="77777777" w:rsidR="00F83B24" w:rsidRPr="009F3172" w:rsidRDefault="00F83B24" w:rsidP="00C540F4">
            <w:pPr>
              <w:jc w:val="center"/>
              <w:rPr>
                <w:sz w:val="18"/>
                <w:szCs w:val="18"/>
              </w:rPr>
            </w:pPr>
          </w:p>
        </w:tc>
        <w:tc>
          <w:tcPr>
            <w:tcW w:w="992" w:type="dxa"/>
            <w:vAlign w:val="center"/>
          </w:tcPr>
          <w:p w14:paraId="4FE8A3AF" w14:textId="77777777" w:rsidR="00F83B24" w:rsidRPr="009F3172" w:rsidRDefault="00F83B24" w:rsidP="00C540F4">
            <w:pPr>
              <w:jc w:val="center"/>
              <w:rPr>
                <w:sz w:val="18"/>
                <w:szCs w:val="18"/>
              </w:rPr>
            </w:pPr>
          </w:p>
        </w:tc>
      </w:tr>
      <w:tr w:rsidR="00F83B24" w14:paraId="28E0452E" w14:textId="77777777" w:rsidTr="001C1615">
        <w:trPr>
          <w:trHeight w:hRule="exact" w:val="284"/>
        </w:trPr>
        <w:tc>
          <w:tcPr>
            <w:tcW w:w="846" w:type="dxa"/>
            <w:vAlign w:val="center"/>
          </w:tcPr>
          <w:p w14:paraId="5E5F2A5A" w14:textId="77777777" w:rsidR="00F83B24" w:rsidRPr="009F3172" w:rsidRDefault="00F83B24" w:rsidP="00C540F4">
            <w:pPr>
              <w:jc w:val="center"/>
              <w:rPr>
                <w:sz w:val="18"/>
                <w:szCs w:val="18"/>
              </w:rPr>
            </w:pPr>
          </w:p>
        </w:tc>
        <w:tc>
          <w:tcPr>
            <w:tcW w:w="850" w:type="dxa"/>
            <w:vAlign w:val="center"/>
          </w:tcPr>
          <w:p w14:paraId="03E8B529" w14:textId="77777777" w:rsidR="00F83B24" w:rsidRPr="009F3172" w:rsidRDefault="00F83B24" w:rsidP="00C540F4">
            <w:pPr>
              <w:jc w:val="center"/>
              <w:rPr>
                <w:sz w:val="18"/>
                <w:szCs w:val="18"/>
              </w:rPr>
            </w:pPr>
          </w:p>
        </w:tc>
        <w:tc>
          <w:tcPr>
            <w:tcW w:w="851" w:type="dxa"/>
            <w:vAlign w:val="center"/>
          </w:tcPr>
          <w:p w14:paraId="117AA00B" w14:textId="77777777" w:rsidR="00F83B24" w:rsidRPr="009F3172" w:rsidRDefault="00F83B24" w:rsidP="00C540F4">
            <w:pPr>
              <w:jc w:val="center"/>
              <w:rPr>
                <w:sz w:val="18"/>
                <w:szCs w:val="18"/>
              </w:rPr>
            </w:pPr>
          </w:p>
        </w:tc>
        <w:tc>
          <w:tcPr>
            <w:tcW w:w="850" w:type="dxa"/>
            <w:vAlign w:val="center"/>
          </w:tcPr>
          <w:p w14:paraId="285A77AD" w14:textId="77777777" w:rsidR="00F83B24" w:rsidRPr="009F3172" w:rsidRDefault="00F83B24" w:rsidP="00C540F4">
            <w:pPr>
              <w:jc w:val="center"/>
              <w:rPr>
                <w:sz w:val="18"/>
                <w:szCs w:val="18"/>
              </w:rPr>
            </w:pPr>
          </w:p>
        </w:tc>
        <w:tc>
          <w:tcPr>
            <w:tcW w:w="851" w:type="dxa"/>
            <w:vAlign w:val="center"/>
          </w:tcPr>
          <w:p w14:paraId="31ADEBBC" w14:textId="77777777" w:rsidR="00F83B24" w:rsidRPr="009F3172" w:rsidRDefault="00F83B24" w:rsidP="00C540F4">
            <w:pPr>
              <w:jc w:val="center"/>
              <w:rPr>
                <w:sz w:val="18"/>
                <w:szCs w:val="18"/>
              </w:rPr>
            </w:pPr>
          </w:p>
        </w:tc>
        <w:tc>
          <w:tcPr>
            <w:tcW w:w="1417" w:type="dxa"/>
            <w:vAlign w:val="center"/>
          </w:tcPr>
          <w:p w14:paraId="78395480" w14:textId="77777777" w:rsidR="00F83B24" w:rsidRPr="009F3172" w:rsidRDefault="00F83B24" w:rsidP="00C540F4">
            <w:pPr>
              <w:jc w:val="center"/>
              <w:rPr>
                <w:sz w:val="18"/>
                <w:szCs w:val="18"/>
              </w:rPr>
            </w:pPr>
          </w:p>
        </w:tc>
        <w:tc>
          <w:tcPr>
            <w:tcW w:w="1276" w:type="dxa"/>
            <w:vAlign w:val="center"/>
          </w:tcPr>
          <w:p w14:paraId="4A6B9E19" w14:textId="77777777" w:rsidR="00F83B24" w:rsidRPr="009F3172" w:rsidRDefault="00F83B24" w:rsidP="00C540F4">
            <w:pPr>
              <w:jc w:val="center"/>
              <w:rPr>
                <w:sz w:val="18"/>
                <w:szCs w:val="18"/>
              </w:rPr>
            </w:pPr>
          </w:p>
        </w:tc>
        <w:tc>
          <w:tcPr>
            <w:tcW w:w="1559" w:type="dxa"/>
            <w:vAlign w:val="center"/>
          </w:tcPr>
          <w:p w14:paraId="1D9CF8A1" w14:textId="77777777" w:rsidR="00F83B24" w:rsidRPr="009F3172" w:rsidRDefault="00F83B24" w:rsidP="00C540F4">
            <w:pPr>
              <w:jc w:val="center"/>
              <w:rPr>
                <w:sz w:val="18"/>
                <w:szCs w:val="18"/>
              </w:rPr>
            </w:pPr>
          </w:p>
        </w:tc>
        <w:tc>
          <w:tcPr>
            <w:tcW w:w="993" w:type="dxa"/>
            <w:vAlign w:val="center"/>
          </w:tcPr>
          <w:p w14:paraId="29FB0045" w14:textId="77777777" w:rsidR="00F83B24" w:rsidRPr="009F3172" w:rsidRDefault="00F83B24" w:rsidP="00C540F4">
            <w:pPr>
              <w:jc w:val="center"/>
              <w:rPr>
                <w:sz w:val="18"/>
                <w:szCs w:val="18"/>
              </w:rPr>
            </w:pPr>
          </w:p>
        </w:tc>
        <w:tc>
          <w:tcPr>
            <w:tcW w:w="992" w:type="dxa"/>
            <w:vAlign w:val="center"/>
          </w:tcPr>
          <w:p w14:paraId="1D46315C" w14:textId="77777777" w:rsidR="00F83B24" w:rsidRPr="009F3172" w:rsidRDefault="00F83B24" w:rsidP="00C540F4">
            <w:pPr>
              <w:jc w:val="center"/>
              <w:rPr>
                <w:sz w:val="18"/>
                <w:szCs w:val="18"/>
              </w:rPr>
            </w:pPr>
          </w:p>
        </w:tc>
      </w:tr>
      <w:tr w:rsidR="00F83B24" w14:paraId="3C5149EA" w14:textId="77777777" w:rsidTr="001C1615">
        <w:trPr>
          <w:trHeight w:hRule="exact" w:val="284"/>
        </w:trPr>
        <w:tc>
          <w:tcPr>
            <w:tcW w:w="846" w:type="dxa"/>
            <w:vAlign w:val="center"/>
          </w:tcPr>
          <w:p w14:paraId="3ECAB660" w14:textId="77777777" w:rsidR="00F83B24" w:rsidRPr="009F3172" w:rsidRDefault="00F83B24" w:rsidP="00C540F4">
            <w:pPr>
              <w:jc w:val="center"/>
              <w:rPr>
                <w:sz w:val="18"/>
                <w:szCs w:val="18"/>
              </w:rPr>
            </w:pPr>
          </w:p>
        </w:tc>
        <w:tc>
          <w:tcPr>
            <w:tcW w:w="850" w:type="dxa"/>
            <w:vAlign w:val="center"/>
          </w:tcPr>
          <w:p w14:paraId="01C3515A" w14:textId="77777777" w:rsidR="00F83B24" w:rsidRPr="009F3172" w:rsidRDefault="00F83B24" w:rsidP="00C540F4">
            <w:pPr>
              <w:jc w:val="center"/>
              <w:rPr>
                <w:sz w:val="18"/>
                <w:szCs w:val="18"/>
              </w:rPr>
            </w:pPr>
          </w:p>
        </w:tc>
        <w:tc>
          <w:tcPr>
            <w:tcW w:w="851" w:type="dxa"/>
            <w:vAlign w:val="center"/>
          </w:tcPr>
          <w:p w14:paraId="3D14A052" w14:textId="77777777" w:rsidR="00F83B24" w:rsidRPr="009F3172" w:rsidRDefault="00F83B24" w:rsidP="00C540F4">
            <w:pPr>
              <w:jc w:val="center"/>
              <w:rPr>
                <w:sz w:val="18"/>
                <w:szCs w:val="18"/>
              </w:rPr>
            </w:pPr>
          </w:p>
        </w:tc>
        <w:tc>
          <w:tcPr>
            <w:tcW w:w="850" w:type="dxa"/>
            <w:vAlign w:val="center"/>
          </w:tcPr>
          <w:p w14:paraId="5B572D3A" w14:textId="77777777" w:rsidR="00F83B24" w:rsidRPr="009F3172" w:rsidRDefault="00F83B24" w:rsidP="00C540F4">
            <w:pPr>
              <w:jc w:val="center"/>
              <w:rPr>
                <w:sz w:val="18"/>
                <w:szCs w:val="18"/>
              </w:rPr>
            </w:pPr>
          </w:p>
        </w:tc>
        <w:tc>
          <w:tcPr>
            <w:tcW w:w="851" w:type="dxa"/>
            <w:vAlign w:val="center"/>
          </w:tcPr>
          <w:p w14:paraId="3A6EE6D5" w14:textId="77777777" w:rsidR="00F83B24" w:rsidRPr="009F3172" w:rsidRDefault="00F83B24" w:rsidP="00C540F4">
            <w:pPr>
              <w:jc w:val="center"/>
              <w:rPr>
                <w:sz w:val="18"/>
                <w:szCs w:val="18"/>
              </w:rPr>
            </w:pPr>
          </w:p>
        </w:tc>
        <w:tc>
          <w:tcPr>
            <w:tcW w:w="1417" w:type="dxa"/>
            <w:vAlign w:val="center"/>
          </w:tcPr>
          <w:p w14:paraId="4B9A4E46" w14:textId="77777777" w:rsidR="00F83B24" w:rsidRPr="009F3172" w:rsidRDefault="00F83B24" w:rsidP="00C540F4">
            <w:pPr>
              <w:jc w:val="center"/>
              <w:rPr>
                <w:sz w:val="18"/>
                <w:szCs w:val="18"/>
              </w:rPr>
            </w:pPr>
          </w:p>
        </w:tc>
        <w:tc>
          <w:tcPr>
            <w:tcW w:w="1276" w:type="dxa"/>
            <w:vAlign w:val="center"/>
          </w:tcPr>
          <w:p w14:paraId="79B9A58C" w14:textId="77777777" w:rsidR="00F83B24" w:rsidRPr="009F3172" w:rsidRDefault="00F83B24" w:rsidP="00C540F4">
            <w:pPr>
              <w:jc w:val="center"/>
              <w:rPr>
                <w:sz w:val="18"/>
                <w:szCs w:val="18"/>
              </w:rPr>
            </w:pPr>
          </w:p>
        </w:tc>
        <w:tc>
          <w:tcPr>
            <w:tcW w:w="1559" w:type="dxa"/>
            <w:vAlign w:val="center"/>
          </w:tcPr>
          <w:p w14:paraId="6210EF0F" w14:textId="77777777" w:rsidR="00F83B24" w:rsidRPr="009F3172" w:rsidRDefault="00F83B24" w:rsidP="00C540F4">
            <w:pPr>
              <w:jc w:val="center"/>
              <w:rPr>
                <w:sz w:val="18"/>
                <w:szCs w:val="18"/>
              </w:rPr>
            </w:pPr>
          </w:p>
        </w:tc>
        <w:tc>
          <w:tcPr>
            <w:tcW w:w="993" w:type="dxa"/>
            <w:vAlign w:val="center"/>
          </w:tcPr>
          <w:p w14:paraId="3EAFEE63" w14:textId="77777777" w:rsidR="00F83B24" w:rsidRPr="009F3172" w:rsidRDefault="00F83B24" w:rsidP="00C540F4">
            <w:pPr>
              <w:jc w:val="center"/>
              <w:rPr>
                <w:sz w:val="18"/>
                <w:szCs w:val="18"/>
              </w:rPr>
            </w:pPr>
          </w:p>
        </w:tc>
        <w:tc>
          <w:tcPr>
            <w:tcW w:w="992" w:type="dxa"/>
            <w:vAlign w:val="center"/>
          </w:tcPr>
          <w:p w14:paraId="7E5920EE" w14:textId="77777777" w:rsidR="00F83B24" w:rsidRPr="009F3172" w:rsidRDefault="00F83B24" w:rsidP="00C540F4">
            <w:pPr>
              <w:jc w:val="center"/>
              <w:rPr>
                <w:sz w:val="18"/>
                <w:szCs w:val="18"/>
              </w:rPr>
            </w:pPr>
          </w:p>
        </w:tc>
      </w:tr>
      <w:tr w:rsidR="00F83B24" w14:paraId="356E46B4" w14:textId="77777777" w:rsidTr="001C1615">
        <w:trPr>
          <w:trHeight w:hRule="exact" w:val="284"/>
        </w:trPr>
        <w:tc>
          <w:tcPr>
            <w:tcW w:w="846" w:type="dxa"/>
            <w:vAlign w:val="center"/>
          </w:tcPr>
          <w:p w14:paraId="158D6ECD" w14:textId="77777777" w:rsidR="00F83B24" w:rsidRPr="009F3172" w:rsidRDefault="00F83B24" w:rsidP="00C540F4">
            <w:pPr>
              <w:jc w:val="center"/>
              <w:rPr>
                <w:sz w:val="18"/>
                <w:szCs w:val="18"/>
              </w:rPr>
            </w:pPr>
          </w:p>
        </w:tc>
        <w:tc>
          <w:tcPr>
            <w:tcW w:w="850" w:type="dxa"/>
            <w:vAlign w:val="center"/>
          </w:tcPr>
          <w:p w14:paraId="6DE06B50" w14:textId="77777777" w:rsidR="00F83B24" w:rsidRPr="009F3172" w:rsidRDefault="00F83B24" w:rsidP="00C540F4">
            <w:pPr>
              <w:jc w:val="center"/>
              <w:rPr>
                <w:sz w:val="18"/>
                <w:szCs w:val="18"/>
              </w:rPr>
            </w:pPr>
          </w:p>
        </w:tc>
        <w:tc>
          <w:tcPr>
            <w:tcW w:w="851" w:type="dxa"/>
            <w:vAlign w:val="center"/>
          </w:tcPr>
          <w:p w14:paraId="5581C8C8" w14:textId="77777777" w:rsidR="00F83B24" w:rsidRPr="009F3172" w:rsidRDefault="00F83B24" w:rsidP="00C540F4">
            <w:pPr>
              <w:jc w:val="center"/>
              <w:rPr>
                <w:sz w:val="18"/>
                <w:szCs w:val="18"/>
              </w:rPr>
            </w:pPr>
          </w:p>
        </w:tc>
        <w:tc>
          <w:tcPr>
            <w:tcW w:w="850" w:type="dxa"/>
            <w:vAlign w:val="center"/>
          </w:tcPr>
          <w:p w14:paraId="6F009012" w14:textId="77777777" w:rsidR="00F83B24" w:rsidRPr="009F3172" w:rsidRDefault="00F83B24" w:rsidP="00C540F4">
            <w:pPr>
              <w:jc w:val="center"/>
              <w:rPr>
                <w:sz w:val="18"/>
                <w:szCs w:val="18"/>
              </w:rPr>
            </w:pPr>
          </w:p>
        </w:tc>
        <w:tc>
          <w:tcPr>
            <w:tcW w:w="851" w:type="dxa"/>
            <w:vAlign w:val="center"/>
          </w:tcPr>
          <w:p w14:paraId="03A40691" w14:textId="77777777" w:rsidR="00F83B24" w:rsidRPr="009F3172" w:rsidRDefault="00F83B24" w:rsidP="00C540F4">
            <w:pPr>
              <w:jc w:val="center"/>
              <w:rPr>
                <w:sz w:val="18"/>
                <w:szCs w:val="18"/>
              </w:rPr>
            </w:pPr>
          </w:p>
        </w:tc>
        <w:tc>
          <w:tcPr>
            <w:tcW w:w="1417" w:type="dxa"/>
            <w:vAlign w:val="center"/>
          </w:tcPr>
          <w:p w14:paraId="469C9E40" w14:textId="77777777" w:rsidR="00F83B24" w:rsidRPr="009F3172" w:rsidRDefault="00F83B24" w:rsidP="00C540F4">
            <w:pPr>
              <w:jc w:val="center"/>
              <w:rPr>
                <w:sz w:val="18"/>
                <w:szCs w:val="18"/>
              </w:rPr>
            </w:pPr>
          </w:p>
        </w:tc>
        <w:tc>
          <w:tcPr>
            <w:tcW w:w="1276" w:type="dxa"/>
            <w:vAlign w:val="center"/>
          </w:tcPr>
          <w:p w14:paraId="016FD239" w14:textId="77777777" w:rsidR="00F83B24" w:rsidRPr="009F3172" w:rsidRDefault="00F83B24" w:rsidP="00C540F4">
            <w:pPr>
              <w:jc w:val="center"/>
              <w:rPr>
                <w:sz w:val="18"/>
                <w:szCs w:val="18"/>
              </w:rPr>
            </w:pPr>
          </w:p>
        </w:tc>
        <w:tc>
          <w:tcPr>
            <w:tcW w:w="1559" w:type="dxa"/>
            <w:vAlign w:val="center"/>
          </w:tcPr>
          <w:p w14:paraId="39E0876F" w14:textId="77777777" w:rsidR="00F83B24" w:rsidRPr="009F3172" w:rsidRDefault="00F83B24" w:rsidP="00C540F4">
            <w:pPr>
              <w:jc w:val="center"/>
              <w:rPr>
                <w:sz w:val="18"/>
                <w:szCs w:val="18"/>
              </w:rPr>
            </w:pPr>
          </w:p>
        </w:tc>
        <w:tc>
          <w:tcPr>
            <w:tcW w:w="993" w:type="dxa"/>
            <w:vAlign w:val="center"/>
          </w:tcPr>
          <w:p w14:paraId="75B8860A" w14:textId="77777777" w:rsidR="00F83B24" w:rsidRPr="009F3172" w:rsidRDefault="00F83B24" w:rsidP="00C540F4">
            <w:pPr>
              <w:jc w:val="center"/>
              <w:rPr>
                <w:sz w:val="18"/>
                <w:szCs w:val="18"/>
              </w:rPr>
            </w:pPr>
          </w:p>
        </w:tc>
        <w:tc>
          <w:tcPr>
            <w:tcW w:w="992" w:type="dxa"/>
            <w:vAlign w:val="center"/>
          </w:tcPr>
          <w:p w14:paraId="42FB1555" w14:textId="77777777" w:rsidR="00F83B24" w:rsidRPr="009F3172" w:rsidRDefault="00F83B24" w:rsidP="00C540F4">
            <w:pPr>
              <w:jc w:val="center"/>
              <w:rPr>
                <w:sz w:val="18"/>
                <w:szCs w:val="18"/>
              </w:rPr>
            </w:pPr>
          </w:p>
        </w:tc>
      </w:tr>
      <w:tr w:rsidR="00F83B24" w14:paraId="24BA67C5" w14:textId="77777777" w:rsidTr="001C1615">
        <w:trPr>
          <w:trHeight w:hRule="exact" w:val="284"/>
        </w:trPr>
        <w:tc>
          <w:tcPr>
            <w:tcW w:w="846" w:type="dxa"/>
            <w:vAlign w:val="center"/>
          </w:tcPr>
          <w:p w14:paraId="629B45A6" w14:textId="77777777" w:rsidR="00F83B24" w:rsidRPr="009F3172" w:rsidRDefault="00F83B24" w:rsidP="00C540F4">
            <w:pPr>
              <w:jc w:val="center"/>
              <w:rPr>
                <w:sz w:val="18"/>
                <w:szCs w:val="18"/>
              </w:rPr>
            </w:pPr>
          </w:p>
        </w:tc>
        <w:tc>
          <w:tcPr>
            <w:tcW w:w="850" w:type="dxa"/>
            <w:vAlign w:val="center"/>
          </w:tcPr>
          <w:p w14:paraId="79CBDE79" w14:textId="77777777" w:rsidR="00F83B24" w:rsidRPr="009F3172" w:rsidRDefault="00F83B24" w:rsidP="00C540F4">
            <w:pPr>
              <w:jc w:val="center"/>
              <w:rPr>
                <w:sz w:val="18"/>
                <w:szCs w:val="18"/>
              </w:rPr>
            </w:pPr>
          </w:p>
        </w:tc>
        <w:tc>
          <w:tcPr>
            <w:tcW w:w="851" w:type="dxa"/>
            <w:vAlign w:val="center"/>
          </w:tcPr>
          <w:p w14:paraId="1D22BAC0" w14:textId="77777777" w:rsidR="00F83B24" w:rsidRPr="009F3172" w:rsidRDefault="00F83B24" w:rsidP="00C540F4">
            <w:pPr>
              <w:jc w:val="center"/>
              <w:rPr>
                <w:sz w:val="18"/>
                <w:szCs w:val="18"/>
              </w:rPr>
            </w:pPr>
          </w:p>
        </w:tc>
        <w:tc>
          <w:tcPr>
            <w:tcW w:w="850" w:type="dxa"/>
            <w:vAlign w:val="center"/>
          </w:tcPr>
          <w:p w14:paraId="586315B7" w14:textId="77777777" w:rsidR="00F83B24" w:rsidRPr="009F3172" w:rsidRDefault="00F83B24" w:rsidP="00C540F4">
            <w:pPr>
              <w:jc w:val="center"/>
              <w:rPr>
                <w:sz w:val="18"/>
                <w:szCs w:val="18"/>
              </w:rPr>
            </w:pPr>
          </w:p>
        </w:tc>
        <w:tc>
          <w:tcPr>
            <w:tcW w:w="851" w:type="dxa"/>
            <w:vAlign w:val="center"/>
          </w:tcPr>
          <w:p w14:paraId="6C44EFA2" w14:textId="77777777" w:rsidR="00F83B24" w:rsidRPr="009F3172" w:rsidRDefault="00F83B24" w:rsidP="00C540F4">
            <w:pPr>
              <w:jc w:val="center"/>
              <w:rPr>
                <w:sz w:val="18"/>
                <w:szCs w:val="18"/>
              </w:rPr>
            </w:pPr>
          </w:p>
        </w:tc>
        <w:tc>
          <w:tcPr>
            <w:tcW w:w="1417" w:type="dxa"/>
            <w:vAlign w:val="center"/>
          </w:tcPr>
          <w:p w14:paraId="2BAA181B" w14:textId="77777777" w:rsidR="00F83B24" w:rsidRPr="009F3172" w:rsidRDefault="00F83B24" w:rsidP="00C540F4">
            <w:pPr>
              <w:jc w:val="center"/>
              <w:rPr>
                <w:sz w:val="18"/>
                <w:szCs w:val="18"/>
              </w:rPr>
            </w:pPr>
          </w:p>
        </w:tc>
        <w:tc>
          <w:tcPr>
            <w:tcW w:w="1276" w:type="dxa"/>
            <w:vAlign w:val="center"/>
          </w:tcPr>
          <w:p w14:paraId="376BA032" w14:textId="77777777" w:rsidR="00F83B24" w:rsidRPr="009F3172" w:rsidRDefault="00F83B24" w:rsidP="00C540F4">
            <w:pPr>
              <w:jc w:val="center"/>
              <w:rPr>
                <w:sz w:val="18"/>
                <w:szCs w:val="18"/>
              </w:rPr>
            </w:pPr>
          </w:p>
        </w:tc>
        <w:tc>
          <w:tcPr>
            <w:tcW w:w="1559" w:type="dxa"/>
            <w:vAlign w:val="center"/>
          </w:tcPr>
          <w:p w14:paraId="36ED7695" w14:textId="77777777" w:rsidR="00F83B24" w:rsidRPr="009F3172" w:rsidRDefault="00F83B24" w:rsidP="00C540F4">
            <w:pPr>
              <w:jc w:val="center"/>
              <w:rPr>
                <w:sz w:val="18"/>
                <w:szCs w:val="18"/>
              </w:rPr>
            </w:pPr>
          </w:p>
        </w:tc>
        <w:tc>
          <w:tcPr>
            <w:tcW w:w="993" w:type="dxa"/>
            <w:vAlign w:val="center"/>
          </w:tcPr>
          <w:p w14:paraId="4EEAF27E" w14:textId="77777777" w:rsidR="00F83B24" w:rsidRPr="009F3172" w:rsidRDefault="00F83B24" w:rsidP="00C540F4">
            <w:pPr>
              <w:jc w:val="center"/>
              <w:rPr>
                <w:sz w:val="18"/>
                <w:szCs w:val="18"/>
              </w:rPr>
            </w:pPr>
          </w:p>
        </w:tc>
        <w:tc>
          <w:tcPr>
            <w:tcW w:w="992" w:type="dxa"/>
            <w:vAlign w:val="center"/>
          </w:tcPr>
          <w:p w14:paraId="2665A6BD" w14:textId="77777777" w:rsidR="00F83B24" w:rsidRPr="009F3172" w:rsidRDefault="00F83B24" w:rsidP="00C540F4">
            <w:pPr>
              <w:jc w:val="center"/>
              <w:rPr>
                <w:sz w:val="18"/>
                <w:szCs w:val="18"/>
              </w:rPr>
            </w:pPr>
          </w:p>
        </w:tc>
      </w:tr>
      <w:tr w:rsidR="00F83B24" w14:paraId="7592DEAF" w14:textId="77777777" w:rsidTr="001C1615">
        <w:trPr>
          <w:trHeight w:hRule="exact" w:val="284"/>
        </w:trPr>
        <w:tc>
          <w:tcPr>
            <w:tcW w:w="846" w:type="dxa"/>
            <w:vAlign w:val="center"/>
          </w:tcPr>
          <w:p w14:paraId="1E2BB281" w14:textId="77777777" w:rsidR="00F83B24" w:rsidRPr="009F3172" w:rsidRDefault="00F83B24" w:rsidP="00C540F4">
            <w:pPr>
              <w:jc w:val="center"/>
              <w:rPr>
                <w:sz w:val="18"/>
                <w:szCs w:val="18"/>
              </w:rPr>
            </w:pPr>
          </w:p>
        </w:tc>
        <w:tc>
          <w:tcPr>
            <w:tcW w:w="850" w:type="dxa"/>
            <w:vAlign w:val="center"/>
          </w:tcPr>
          <w:p w14:paraId="0D6BD2B6" w14:textId="77777777" w:rsidR="00F83B24" w:rsidRPr="009F3172" w:rsidRDefault="00F83B24" w:rsidP="00C540F4">
            <w:pPr>
              <w:jc w:val="center"/>
              <w:rPr>
                <w:sz w:val="18"/>
                <w:szCs w:val="18"/>
              </w:rPr>
            </w:pPr>
          </w:p>
        </w:tc>
        <w:tc>
          <w:tcPr>
            <w:tcW w:w="851" w:type="dxa"/>
            <w:vAlign w:val="center"/>
          </w:tcPr>
          <w:p w14:paraId="7C7F4D68" w14:textId="77777777" w:rsidR="00F83B24" w:rsidRPr="009F3172" w:rsidRDefault="00F83B24" w:rsidP="00C540F4">
            <w:pPr>
              <w:jc w:val="center"/>
              <w:rPr>
                <w:sz w:val="18"/>
                <w:szCs w:val="18"/>
              </w:rPr>
            </w:pPr>
          </w:p>
        </w:tc>
        <w:tc>
          <w:tcPr>
            <w:tcW w:w="850" w:type="dxa"/>
            <w:vAlign w:val="center"/>
          </w:tcPr>
          <w:p w14:paraId="3AC97EF3" w14:textId="77777777" w:rsidR="00F83B24" w:rsidRPr="009F3172" w:rsidRDefault="00F83B24" w:rsidP="00C540F4">
            <w:pPr>
              <w:jc w:val="center"/>
              <w:rPr>
                <w:sz w:val="18"/>
                <w:szCs w:val="18"/>
              </w:rPr>
            </w:pPr>
          </w:p>
        </w:tc>
        <w:tc>
          <w:tcPr>
            <w:tcW w:w="851" w:type="dxa"/>
            <w:vAlign w:val="center"/>
          </w:tcPr>
          <w:p w14:paraId="5F1806F8" w14:textId="77777777" w:rsidR="00F83B24" w:rsidRPr="009F3172" w:rsidRDefault="00F83B24" w:rsidP="00C540F4">
            <w:pPr>
              <w:jc w:val="center"/>
              <w:rPr>
                <w:sz w:val="18"/>
                <w:szCs w:val="18"/>
              </w:rPr>
            </w:pPr>
          </w:p>
        </w:tc>
        <w:tc>
          <w:tcPr>
            <w:tcW w:w="1417" w:type="dxa"/>
            <w:vAlign w:val="center"/>
          </w:tcPr>
          <w:p w14:paraId="37D03801" w14:textId="77777777" w:rsidR="00F83B24" w:rsidRPr="009F3172" w:rsidRDefault="00F83B24" w:rsidP="00C540F4">
            <w:pPr>
              <w:jc w:val="center"/>
              <w:rPr>
                <w:sz w:val="18"/>
                <w:szCs w:val="18"/>
              </w:rPr>
            </w:pPr>
          </w:p>
        </w:tc>
        <w:tc>
          <w:tcPr>
            <w:tcW w:w="1276" w:type="dxa"/>
            <w:vAlign w:val="center"/>
          </w:tcPr>
          <w:p w14:paraId="4A014505" w14:textId="77777777" w:rsidR="00F83B24" w:rsidRPr="009F3172" w:rsidRDefault="00F83B24" w:rsidP="00C540F4">
            <w:pPr>
              <w:jc w:val="center"/>
              <w:rPr>
                <w:sz w:val="18"/>
                <w:szCs w:val="18"/>
              </w:rPr>
            </w:pPr>
          </w:p>
        </w:tc>
        <w:tc>
          <w:tcPr>
            <w:tcW w:w="1559" w:type="dxa"/>
            <w:vAlign w:val="center"/>
          </w:tcPr>
          <w:p w14:paraId="2DC1B5AC" w14:textId="77777777" w:rsidR="00F83B24" w:rsidRPr="009F3172" w:rsidRDefault="00F83B24" w:rsidP="00C540F4">
            <w:pPr>
              <w:jc w:val="center"/>
              <w:rPr>
                <w:sz w:val="18"/>
                <w:szCs w:val="18"/>
              </w:rPr>
            </w:pPr>
          </w:p>
        </w:tc>
        <w:tc>
          <w:tcPr>
            <w:tcW w:w="993" w:type="dxa"/>
            <w:vAlign w:val="center"/>
          </w:tcPr>
          <w:p w14:paraId="7B634DB0" w14:textId="77777777" w:rsidR="00F83B24" w:rsidRPr="009F3172" w:rsidRDefault="00F83B24" w:rsidP="00C540F4">
            <w:pPr>
              <w:jc w:val="center"/>
              <w:rPr>
                <w:sz w:val="18"/>
                <w:szCs w:val="18"/>
              </w:rPr>
            </w:pPr>
          </w:p>
        </w:tc>
        <w:tc>
          <w:tcPr>
            <w:tcW w:w="992" w:type="dxa"/>
            <w:vAlign w:val="center"/>
          </w:tcPr>
          <w:p w14:paraId="2BA860B6" w14:textId="77777777" w:rsidR="00F83B24" w:rsidRPr="009F3172" w:rsidRDefault="00F83B24" w:rsidP="00C540F4">
            <w:pPr>
              <w:jc w:val="center"/>
              <w:rPr>
                <w:sz w:val="18"/>
                <w:szCs w:val="18"/>
              </w:rPr>
            </w:pPr>
          </w:p>
        </w:tc>
      </w:tr>
      <w:tr w:rsidR="00F83B24" w14:paraId="72C9AABB" w14:textId="77777777" w:rsidTr="001C1615">
        <w:trPr>
          <w:trHeight w:hRule="exact" w:val="284"/>
        </w:trPr>
        <w:tc>
          <w:tcPr>
            <w:tcW w:w="846" w:type="dxa"/>
            <w:vAlign w:val="center"/>
          </w:tcPr>
          <w:p w14:paraId="1E75E519" w14:textId="77777777" w:rsidR="00F83B24" w:rsidRPr="009F3172" w:rsidRDefault="00F83B24" w:rsidP="00C540F4">
            <w:pPr>
              <w:jc w:val="center"/>
              <w:rPr>
                <w:sz w:val="18"/>
                <w:szCs w:val="18"/>
              </w:rPr>
            </w:pPr>
          </w:p>
        </w:tc>
        <w:tc>
          <w:tcPr>
            <w:tcW w:w="850" w:type="dxa"/>
            <w:vAlign w:val="center"/>
          </w:tcPr>
          <w:p w14:paraId="2BE2BDEF" w14:textId="77777777" w:rsidR="00F83B24" w:rsidRPr="009F3172" w:rsidRDefault="00F83B24" w:rsidP="00C540F4">
            <w:pPr>
              <w:jc w:val="center"/>
              <w:rPr>
                <w:sz w:val="18"/>
                <w:szCs w:val="18"/>
              </w:rPr>
            </w:pPr>
          </w:p>
        </w:tc>
        <w:tc>
          <w:tcPr>
            <w:tcW w:w="851" w:type="dxa"/>
            <w:vAlign w:val="center"/>
          </w:tcPr>
          <w:p w14:paraId="349D4919" w14:textId="77777777" w:rsidR="00F83B24" w:rsidRPr="009F3172" w:rsidRDefault="00F83B24" w:rsidP="00C540F4">
            <w:pPr>
              <w:jc w:val="center"/>
              <w:rPr>
                <w:sz w:val="18"/>
                <w:szCs w:val="18"/>
              </w:rPr>
            </w:pPr>
          </w:p>
        </w:tc>
        <w:tc>
          <w:tcPr>
            <w:tcW w:w="850" w:type="dxa"/>
            <w:vAlign w:val="center"/>
          </w:tcPr>
          <w:p w14:paraId="110A24AB" w14:textId="77777777" w:rsidR="00F83B24" w:rsidRPr="009F3172" w:rsidRDefault="00F83B24" w:rsidP="00C540F4">
            <w:pPr>
              <w:jc w:val="center"/>
              <w:rPr>
                <w:sz w:val="18"/>
                <w:szCs w:val="18"/>
              </w:rPr>
            </w:pPr>
          </w:p>
        </w:tc>
        <w:tc>
          <w:tcPr>
            <w:tcW w:w="851" w:type="dxa"/>
            <w:vAlign w:val="center"/>
          </w:tcPr>
          <w:p w14:paraId="4D2D6CC4" w14:textId="77777777" w:rsidR="00F83B24" w:rsidRPr="009F3172" w:rsidRDefault="00F83B24" w:rsidP="00C540F4">
            <w:pPr>
              <w:jc w:val="center"/>
              <w:rPr>
                <w:sz w:val="18"/>
                <w:szCs w:val="18"/>
              </w:rPr>
            </w:pPr>
          </w:p>
        </w:tc>
        <w:tc>
          <w:tcPr>
            <w:tcW w:w="1417" w:type="dxa"/>
            <w:vAlign w:val="center"/>
          </w:tcPr>
          <w:p w14:paraId="62B28154" w14:textId="77777777" w:rsidR="00F83B24" w:rsidRPr="009F3172" w:rsidRDefault="00F83B24" w:rsidP="00C540F4">
            <w:pPr>
              <w:jc w:val="center"/>
              <w:rPr>
                <w:sz w:val="18"/>
                <w:szCs w:val="18"/>
              </w:rPr>
            </w:pPr>
          </w:p>
        </w:tc>
        <w:tc>
          <w:tcPr>
            <w:tcW w:w="1276" w:type="dxa"/>
            <w:vAlign w:val="center"/>
          </w:tcPr>
          <w:p w14:paraId="75186375" w14:textId="77777777" w:rsidR="00F83B24" w:rsidRPr="009F3172" w:rsidRDefault="00F83B24" w:rsidP="00C540F4">
            <w:pPr>
              <w:jc w:val="center"/>
              <w:rPr>
                <w:sz w:val="18"/>
                <w:szCs w:val="18"/>
              </w:rPr>
            </w:pPr>
          </w:p>
        </w:tc>
        <w:tc>
          <w:tcPr>
            <w:tcW w:w="1559" w:type="dxa"/>
            <w:vAlign w:val="center"/>
          </w:tcPr>
          <w:p w14:paraId="43AC6794" w14:textId="77777777" w:rsidR="00F83B24" w:rsidRPr="009F3172" w:rsidRDefault="00F83B24" w:rsidP="00C540F4">
            <w:pPr>
              <w:jc w:val="center"/>
              <w:rPr>
                <w:sz w:val="18"/>
                <w:szCs w:val="18"/>
              </w:rPr>
            </w:pPr>
          </w:p>
        </w:tc>
        <w:tc>
          <w:tcPr>
            <w:tcW w:w="993" w:type="dxa"/>
            <w:vAlign w:val="center"/>
          </w:tcPr>
          <w:p w14:paraId="480E7E25" w14:textId="77777777" w:rsidR="00F83B24" w:rsidRPr="009F3172" w:rsidRDefault="00F83B24" w:rsidP="00C540F4">
            <w:pPr>
              <w:jc w:val="center"/>
              <w:rPr>
                <w:sz w:val="18"/>
                <w:szCs w:val="18"/>
              </w:rPr>
            </w:pPr>
          </w:p>
        </w:tc>
        <w:tc>
          <w:tcPr>
            <w:tcW w:w="992" w:type="dxa"/>
            <w:vAlign w:val="center"/>
          </w:tcPr>
          <w:p w14:paraId="6F0A2210" w14:textId="77777777" w:rsidR="00F83B24" w:rsidRPr="009F3172" w:rsidRDefault="00F83B24" w:rsidP="00C540F4">
            <w:pPr>
              <w:jc w:val="center"/>
              <w:rPr>
                <w:sz w:val="18"/>
                <w:szCs w:val="18"/>
              </w:rPr>
            </w:pPr>
          </w:p>
        </w:tc>
      </w:tr>
      <w:tr w:rsidR="00F83B24" w14:paraId="1768925F" w14:textId="77777777" w:rsidTr="001C1615">
        <w:trPr>
          <w:trHeight w:hRule="exact" w:val="284"/>
        </w:trPr>
        <w:tc>
          <w:tcPr>
            <w:tcW w:w="846" w:type="dxa"/>
            <w:vAlign w:val="center"/>
          </w:tcPr>
          <w:p w14:paraId="3DA7CFEE" w14:textId="77777777" w:rsidR="00F83B24" w:rsidRPr="009F3172" w:rsidRDefault="00F83B24" w:rsidP="00C540F4">
            <w:pPr>
              <w:jc w:val="center"/>
              <w:rPr>
                <w:sz w:val="18"/>
                <w:szCs w:val="18"/>
              </w:rPr>
            </w:pPr>
          </w:p>
        </w:tc>
        <w:tc>
          <w:tcPr>
            <w:tcW w:w="850" w:type="dxa"/>
            <w:vAlign w:val="center"/>
          </w:tcPr>
          <w:p w14:paraId="69E0AB02" w14:textId="77777777" w:rsidR="00F83B24" w:rsidRPr="009F3172" w:rsidRDefault="00F83B24" w:rsidP="00C540F4">
            <w:pPr>
              <w:jc w:val="center"/>
              <w:rPr>
                <w:sz w:val="18"/>
                <w:szCs w:val="18"/>
              </w:rPr>
            </w:pPr>
          </w:p>
        </w:tc>
        <w:tc>
          <w:tcPr>
            <w:tcW w:w="851" w:type="dxa"/>
            <w:vAlign w:val="center"/>
          </w:tcPr>
          <w:p w14:paraId="6B0D6BDA" w14:textId="77777777" w:rsidR="00F83B24" w:rsidRPr="009F3172" w:rsidRDefault="00F83B24" w:rsidP="00C540F4">
            <w:pPr>
              <w:jc w:val="center"/>
              <w:rPr>
                <w:sz w:val="18"/>
                <w:szCs w:val="18"/>
              </w:rPr>
            </w:pPr>
          </w:p>
        </w:tc>
        <w:tc>
          <w:tcPr>
            <w:tcW w:w="850" w:type="dxa"/>
            <w:vAlign w:val="center"/>
          </w:tcPr>
          <w:p w14:paraId="7CEF7B42" w14:textId="77777777" w:rsidR="00F83B24" w:rsidRPr="009F3172" w:rsidRDefault="00F83B24" w:rsidP="00C540F4">
            <w:pPr>
              <w:jc w:val="center"/>
              <w:rPr>
                <w:sz w:val="18"/>
                <w:szCs w:val="18"/>
              </w:rPr>
            </w:pPr>
          </w:p>
        </w:tc>
        <w:tc>
          <w:tcPr>
            <w:tcW w:w="851" w:type="dxa"/>
            <w:vAlign w:val="center"/>
          </w:tcPr>
          <w:p w14:paraId="0A5896EE" w14:textId="77777777" w:rsidR="00F83B24" w:rsidRPr="009F3172" w:rsidRDefault="00F83B24" w:rsidP="00C540F4">
            <w:pPr>
              <w:jc w:val="center"/>
              <w:rPr>
                <w:sz w:val="18"/>
                <w:szCs w:val="18"/>
              </w:rPr>
            </w:pPr>
          </w:p>
        </w:tc>
        <w:tc>
          <w:tcPr>
            <w:tcW w:w="1417" w:type="dxa"/>
            <w:vAlign w:val="center"/>
          </w:tcPr>
          <w:p w14:paraId="03A2D6FF" w14:textId="77777777" w:rsidR="00F83B24" w:rsidRPr="009F3172" w:rsidRDefault="00F83B24" w:rsidP="00C540F4">
            <w:pPr>
              <w:jc w:val="center"/>
              <w:rPr>
                <w:sz w:val="18"/>
                <w:szCs w:val="18"/>
              </w:rPr>
            </w:pPr>
          </w:p>
        </w:tc>
        <w:tc>
          <w:tcPr>
            <w:tcW w:w="1276" w:type="dxa"/>
            <w:vAlign w:val="center"/>
          </w:tcPr>
          <w:p w14:paraId="191EA066" w14:textId="77777777" w:rsidR="00F83B24" w:rsidRPr="009F3172" w:rsidRDefault="00F83B24" w:rsidP="00C540F4">
            <w:pPr>
              <w:jc w:val="center"/>
              <w:rPr>
                <w:sz w:val="18"/>
                <w:szCs w:val="18"/>
              </w:rPr>
            </w:pPr>
          </w:p>
        </w:tc>
        <w:tc>
          <w:tcPr>
            <w:tcW w:w="1559" w:type="dxa"/>
            <w:vAlign w:val="center"/>
          </w:tcPr>
          <w:p w14:paraId="46FC1F87" w14:textId="77777777" w:rsidR="00F83B24" w:rsidRPr="009F3172" w:rsidRDefault="00F83B24" w:rsidP="00C540F4">
            <w:pPr>
              <w:jc w:val="center"/>
              <w:rPr>
                <w:sz w:val="18"/>
                <w:szCs w:val="18"/>
              </w:rPr>
            </w:pPr>
          </w:p>
        </w:tc>
        <w:tc>
          <w:tcPr>
            <w:tcW w:w="993" w:type="dxa"/>
            <w:vAlign w:val="center"/>
          </w:tcPr>
          <w:p w14:paraId="515259E8" w14:textId="77777777" w:rsidR="00F83B24" w:rsidRPr="009F3172" w:rsidRDefault="00F83B24" w:rsidP="00C540F4">
            <w:pPr>
              <w:jc w:val="center"/>
              <w:rPr>
                <w:sz w:val="18"/>
                <w:szCs w:val="18"/>
              </w:rPr>
            </w:pPr>
          </w:p>
        </w:tc>
        <w:tc>
          <w:tcPr>
            <w:tcW w:w="992" w:type="dxa"/>
            <w:vAlign w:val="center"/>
          </w:tcPr>
          <w:p w14:paraId="5F4FE748" w14:textId="77777777" w:rsidR="00F83B24" w:rsidRPr="009F3172" w:rsidRDefault="00F83B24" w:rsidP="00C540F4">
            <w:pPr>
              <w:jc w:val="center"/>
              <w:rPr>
                <w:sz w:val="18"/>
                <w:szCs w:val="18"/>
              </w:rPr>
            </w:pPr>
          </w:p>
        </w:tc>
      </w:tr>
      <w:tr w:rsidR="00F83B24" w14:paraId="4A81DAFA" w14:textId="77777777" w:rsidTr="001C1615">
        <w:trPr>
          <w:trHeight w:hRule="exact" w:val="284"/>
        </w:trPr>
        <w:tc>
          <w:tcPr>
            <w:tcW w:w="846" w:type="dxa"/>
            <w:vAlign w:val="center"/>
          </w:tcPr>
          <w:p w14:paraId="21C3F87E" w14:textId="77777777" w:rsidR="00F83B24" w:rsidRPr="009F3172" w:rsidRDefault="00F83B24" w:rsidP="00C540F4">
            <w:pPr>
              <w:jc w:val="center"/>
              <w:rPr>
                <w:sz w:val="18"/>
                <w:szCs w:val="18"/>
              </w:rPr>
            </w:pPr>
          </w:p>
        </w:tc>
        <w:tc>
          <w:tcPr>
            <w:tcW w:w="850" w:type="dxa"/>
            <w:vAlign w:val="center"/>
          </w:tcPr>
          <w:p w14:paraId="7620B32A" w14:textId="77777777" w:rsidR="00F83B24" w:rsidRPr="009F3172" w:rsidRDefault="00F83B24" w:rsidP="00C540F4">
            <w:pPr>
              <w:jc w:val="center"/>
              <w:rPr>
                <w:sz w:val="18"/>
                <w:szCs w:val="18"/>
              </w:rPr>
            </w:pPr>
          </w:p>
        </w:tc>
        <w:tc>
          <w:tcPr>
            <w:tcW w:w="851" w:type="dxa"/>
            <w:vAlign w:val="center"/>
          </w:tcPr>
          <w:p w14:paraId="5F8657B4" w14:textId="77777777" w:rsidR="00F83B24" w:rsidRPr="009F3172" w:rsidRDefault="00F83B24" w:rsidP="00C540F4">
            <w:pPr>
              <w:jc w:val="center"/>
              <w:rPr>
                <w:sz w:val="18"/>
                <w:szCs w:val="18"/>
              </w:rPr>
            </w:pPr>
          </w:p>
        </w:tc>
        <w:tc>
          <w:tcPr>
            <w:tcW w:w="850" w:type="dxa"/>
            <w:vAlign w:val="center"/>
          </w:tcPr>
          <w:p w14:paraId="3FDF8190" w14:textId="77777777" w:rsidR="00F83B24" w:rsidRPr="009F3172" w:rsidRDefault="00F83B24" w:rsidP="00C540F4">
            <w:pPr>
              <w:jc w:val="center"/>
              <w:rPr>
                <w:sz w:val="18"/>
                <w:szCs w:val="18"/>
              </w:rPr>
            </w:pPr>
          </w:p>
        </w:tc>
        <w:tc>
          <w:tcPr>
            <w:tcW w:w="851" w:type="dxa"/>
            <w:vAlign w:val="center"/>
          </w:tcPr>
          <w:p w14:paraId="7C7A3DBC" w14:textId="77777777" w:rsidR="00F83B24" w:rsidRPr="009F3172" w:rsidRDefault="00F83B24" w:rsidP="00C540F4">
            <w:pPr>
              <w:jc w:val="center"/>
              <w:rPr>
                <w:sz w:val="18"/>
                <w:szCs w:val="18"/>
              </w:rPr>
            </w:pPr>
          </w:p>
        </w:tc>
        <w:tc>
          <w:tcPr>
            <w:tcW w:w="1417" w:type="dxa"/>
            <w:vAlign w:val="center"/>
          </w:tcPr>
          <w:p w14:paraId="789F5FFC" w14:textId="77777777" w:rsidR="00F83B24" w:rsidRPr="009F3172" w:rsidRDefault="00F83B24" w:rsidP="00C540F4">
            <w:pPr>
              <w:jc w:val="center"/>
              <w:rPr>
                <w:sz w:val="18"/>
                <w:szCs w:val="18"/>
              </w:rPr>
            </w:pPr>
          </w:p>
        </w:tc>
        <w:tc>
          <w:tcPr>
            <w:tcW w:w="1276" w:type="dxa"/>
            <w:vAlign w:val="center"/>
          </w:tcPr>
          <w:p w14:paraId="15324F25" w14:textId="77777777" w:rsidR="00F83B24" w:rsidRPr="009F3172" w:rsidRDefault="00F83B24" w:rsidP="00C540F4">
            <w:pPr>
              <w:jc w:val="center"/>
              <w:rPr>
                <w:sz w:val="18"/>
                <w:szCs w:val="18"/>
              </w:rPr>
            </w:pPr>
          </w:p>
        </w:tc>
        <w:tc>
          <w:tcPr>
            <w:tcW w:w="1559" w:type="dxa"/>
            <w:vAlign w:val="center"/>
          </w:tcPr>
          <w:p w14:paraId="4612F703" w14:textId="77777777" w:rsidR="00F83B24" w:rsidRPr="009F3172" w:rsidRDefault="00F83B24" w:rsidP="00C540F4">
            <w:pPr>
              <w:jc w:val="center"/>
              <w:rPr>
                <w:sz w:val="18"/>
                <w:szCs w:val="18"/>
              </w:rPr>
            </w:pPr>
          </w:p>
        </w:tc>
        <w:tc>
          <w:tcPr>
            <w:tcW w:w="993" w:type="dxa"/>
            <w:vAlign w:val="center"/>
          </w:tcPr>
          <w:p w14:paraId="609B0D3F" w14:textId="77777777" w:rsidR="00F83B24" w:rsidRPr="009F3172" w:rsidRDefault="00F83B24" w:rsidP="00C540F4">
            <w:pPr>
              <w:jc w:val="center"/>
              <w:rPr>
                <w:sz w:val="18"/>
                <w:szCs w:val="18"/>
              </w:rPr>
            </w:pPr>
          </w:p>
        </w:tc>
        <w:tc>
          <w:tcPr>
            <w:tcW w:w="992" w:type="dxa"/>
            <w:vAlign w:val="center"/>
          </w:tcPr>
          <w:p w14:paraId="37581DF4" w14:textId="77777777" w:rsidR="00F83B24" w:rsidRPr="009F3172" w:rsidRDefault="00F83B24" w:rsidP="00C540F4">
            <w:pPr>
              <w:jc w:val="center"/>
              <w:rPr>
                <w:sz w:val="18"/>
                <w:szCs w:val="18"/>
              </w:rPr>
            </w:pPr>
          </w:p>
        </w:tc>
      </w:tr>
      <w:tr w:rsidR="00F83B24" w14:paraId="0534D4B8" w14:textId="77777777" w:rsidTr="001C1615">
        <w:trPr>
          <w:trHeight w:hRule="exact" w:val="284"/>
        </w:trPr>
        <w:tc>
          <w:tcPr>
            <w:tcW w:w="846" w:type="dxa"/>
            <w:vAlign w:val="center"/>
          </w:tcPr>
          <w:p w14:paraId="72BA91A4" w14:textId="77777777" w:rsidR="00F83B24" w:rsidRPr="009F3172" w:rsidRDefault="00F83B24" w:rsidP="00C540F4">
            <w:pPr>
              <w:jc w:val="center"/>
              <w:rPr>
                <w:sz w:val="18"/>
                <w:szCs w:val="18"/>
              </w:rPr>
            </w:pPr>
          </w:p>
        </w:tc>
        <w:tc>
          <w:tcPr>
            <w:tcW w:w="850" w:type="dxa"/>
            <w:vAlign w:val="center"/>
          </w:tcPr>
          <w:p w14:paraId="7A724533" w14:textId="77777777" w:rsidR="00F83B24" w:rsidRPr="009F3172" w:rsidRDefault="00F83B24" w:rsidP="00C540F4">
            <w:pPr>
              <w:jc w:val="center"/>
              <w:rPr>
                <w:sz w:val="18"/>
                <w:szCs w:val="18"/>
              </w:rPr>
            </w:pPr>
          </w:p>
        </w:tc>
        <w:tc>
          <w:tcPr>
            <w:tcW w:w="851" w:type="dxa"/>
            <w:vAlign w:val="center"/>
          </w:tcPr>
          <w:p w14:paraId="0CD5A2DA" w14:textId="77777777" w:rsidR="00F83B24" w:rsidRPr="009F3172" w:rsidRDefault="00F83B24" w:rsidP="00C540F4">
            <w:pPr>
              <w:jc w:val="center"/>
              <w:rPr>
                <w:sz w:val="18"/>
                <w:szCs w:val="18"/>
              </w:rPr>
            </w:pPr>
          </w:p>
        </w:tc>
        <w:tc>
          <w:tcPr>
            <w:tcW w:w="850" w:type="dxa"/>
            <w:vAlign w:val="center"/>
          </w:tcPr>
          <w:p w14:paraId="7AD53944" w14:textId="77777777" w:rsidR="00F83B24" w:rsidRPr="009F3172" w:rsidRDefault="00F83B24" w:rsidP="00C540F4">
            <w:pPr>
              <w:jc w:val="center"/>
              <w:rPr>
                <w:sz w:val="18"/>
                <w:szCs w:val="18"/>
              </w:rPr>
            </w:pPr>
          </w:p>
        </w:tc>
        <w:tc>
          <w:tcPr>
            <w:tcW w:w="851" w:type="dxa"/>
            <w:vAlign w:val="center"/>
          </w:tcPr>
          <w:p w14:paraId="6102EF1F" w14:textId="77777777" w:rsidR="00F83B24" w:rsidRPr="009F3172" w:rsidRDefault="00F83B24" w:rsidP="00C540F4">
            <w:pPr>
              <w:jc w:val="center"/>
              <w:rPr>
                <w:sz w:val="18"/>
                <w:szCs w:val="18"/>
              </w:rPr>
            </w:pPr>
          </w:p>
        </w:tc>
        <w:tc>
          <w:tcPr>
            <w:tcW w:w="1417" w:type="dxa"/>
            <w:vAlign w:val="center"/>
          </w:tcPr>
          <w:p w14:paraId="489C5732" w14:textId="77777777" w:rsidR="00F83B24" w:rsidRPr="009F3172" w:rsidRDefault="00F83B24" w:rsidP="00C540F4">
            <w:pPr>
              <w:jc w:val="center"/>
              <w:rPr>
                <w:sz w:val="18"/>
                <w:szCs w:val="18"/>
              </w:rPr>
            </w:pPr>
          </w:p>
        </w:tc>
        <w:tc>
          <w:tcPr>
            <w:tcW w:w="1276" w:type="dxa"/>
            <w:vAlign w:val="center"/>
          </w:tcPr>
          <w:p w14:paraId="30C9F853" w14:textId="77777777" w:rsidR="00F83B24" w:rsidRPr="009F3172" w:rsidRDefault="00F83B24" w:rsidP="00C540F4">
            <w:pPr>
              <w:jc w:val="center"/>
              <w:rPr>
                <w:sz w:val="18"/>
                <w:szCs w:val="18"/>
              </w:rPr>
            </w:pPr>
          </w:p>
        </w:tc>
        <w:tc>
          <w:tcPr>
            <w:tcW w:w="1559" w:type="dxa"/>
            <w:vAlign w:val="center"/>
          </w:tcPr>
          <w:p w14:paraId="4F4855DA" w14:textId="77777777" w:rsidR="00F83B24" w:rsidRPr="009F3172" w:rsidRDefault="00F83B24" w:rsidP="00C540F4">
            <w:pPr>
              <w:jc w:val="center"/>
              <w:rPr>
                <w:sz w:val="18"/>
                <w:szCs w:val="18"/>
              </w:rPr>
            </w:pPr>
          </w:p>
        </w:tc>
        <w:tc>
          <w:tcPr>
            <w:tcW w:w="993" w:type="dxa"/>
            <w:vAlign w:val="center"/>
          </w:tcPr>
          <w:p w14:paraId="251273E6" w14:textId="77777777" w:rsidR="00F83B24" w:rsidRPr="009F3172" w:rsidRDefault="00F83B24" w:rsidP="00C540F4">
            <w:pPr>
              <w:jc w:val="center"/>
              <w:rPr>
                <w:sz w:val="18"/>
                <w:szCs w:val="18"/>
              </w:rPr>
            </w:pPr>
          </w:p>
        </w:tc>
        <w:tc>
          <w:tcPr>
            <w:tcW w:w="992" w:type="dxa"/>
            <w:vAlign w:val="center"/>
          </w:tcPr>
          <w:p w14:paraId="4FF50104" w14:textId="77777777" w:rsidR="00F83B24" w:rsidRPr="009F3172" w:rsidRDefault="00F83B24" w:rsidP="00C540F4">
            <w:pPr>
              <w:jc w:val="center"/>
              <w:rPr>
                <w:sz w:val="18"/>
                <w:szCs w:val="18"/>
              </w:rPr>
            </w:pPr>
          </w:p>
        </w:tc>
      </w:tr>
      <w:tr w:rsidR="00F83B24" w14:paraId="7F109D1C" w14:textId="77777777" w:rsidTr="001C1615">
        <w:trPr>
          <w:trHeight w:hRule="exact" w:val="284"/>
        </w:trPr>
        <w:tc>
          <w:tcPr>
            <w:tcW w:w="846" w:type="dxa"/>
            <w:vAlign w:val="center"/>
          </w:tcPr>
          <w:p w14:paraId="56D13749" w14:textId="77777777" w:rsidR="00F83B24" w:rsidRPr="009F3172" w:rsidRDefault="00F83B24" w:rsidP="00C540F4">
            <w:pPr>
              <w:jc w:val="center"/>
              <w:rPr>
                <w:sz w:val="18"/>
                <w:szCs w:val="18"/>
              </w:rPr>
            </w:pPr>
          </w:p>
        </w:tc>
        <w:tc>
          <w:tcPr>
            <w:tcW w:w="850" w:type="dxa"/>
            <w:vAlign w:val="center"/>
          </w:tcPr>
          <w:p w14:paraId="3342DE50" w14:textId="77777777" w:rsidR="00F83B24" w:rsidRPr="009F3172" w:rsidRDefault="00F83B24" w:rsidP="00C540F4">
            <w:pPr>
              <w:jc w:val="center"/>
              <w:rPr>
                <w:sz w:val="18"/>
                <w:szCs w:val="18"/>
              </w:rPr>
            </w:pPr>
          </w:p>
        </w:tc>
        <w:tc>
          <w:tcPr>
            <w:tcW w:w="851" w:type="dxa"/>
            <w:vAlign w:val="center"/>
          </w:tcPr>
          <w:p w14:paraId="27576108" w14:textId="77777777" w:rsidR="00F83B24" w:rsidRPr="009F3172" w:rsidRDefault="00F83B24" w:rsidP="00C540F4">
            <w:pPr>
              <w:jc w:val="center"/>
              <w:rPr>
                <w:sz w:val="18"/>
                <w:szCs w:val="18"/>
              </w:rPr>
            </w:pPr>
          </w:p>
        </w:tc>
        <w:tc>
          <w:tcPr>
            <w:tcW w:w="850" w:type="dxa"/>
            <w:vAlign w:val="center"/>
          </w:tcPr>
          <w:p w14:paraId="5E322BB3" w14:textId="77777777" w:rsidR="00F83B24" w:rsidRPr="009F3172" w:rsidRDefault="00F83B24" w:rsidP="00C540F4">
            <w:pPr>
              <w:jc w:val="center"/>
              <w:rPr>
                <w:sz w:val="18"/>
                <w:szCs w:val="18"/>
              </w:rPr>
            </w:pPr>
          </w:p>
        </w:tc>
        <w:tc>
          <w:tcPr>
            <w:tcW w:w="851" w:type="dxa"/>
            <w:vAlign w:val="center"/>
          </w:tcPr>
          <w:p w14:paraId="45C349EB" w14:textId="77777777" w:rsidR="00F83B24" w:rsidRPr="009F3172" w:rsidRDefault="00F83B24" w:rsidP="00C540F4">
            <w:pPr>
              <w:jc w:val="center"/>
              <w:rPr>
                <w:sz w:val="18"/>
                <w:szCs w:val="18"/>
              </w:rPr>
            </w:pPr>
          </w:p>
        </w:tc>
        <w:tc>
          <w:tcPr>
            <w:tcW w:w="1417" w:type="dxa"/>
            <w:vAlign w:val="center"/>
          </w:tcPr>
          <w:p w14:paraId="6FF798AE" w14:textId="77777777" w:rsidR="00F83B24" w:rsidRPr="009F3172" w:rsidRDefault="00F83B24" w:rsidP="00C540F4">
            <w:pPr>
              <w:jc w:val="center"/>
              <w:rPr>
                <w:sz w:val="18"/>
                <w:szCs w:val="18"/>
              </w:rPr>
            </w:pPr>
          </w:p>
        </w:tc>
        <w:tc>
          <w:tcPr>
            <w:tcW w:w="1276" w:type="dxa"/>
            <w:vAlign w:val="center"/>
          </w:tcPr>
          <w:p w14:paraId="08A94306" w14:textId="77777777" w:rsidR="00F83B24" w:rsidRPr="009F3172" w:rsidRDefault="00F83B24" w:rsidP="00C540F4">
            <w:pPr>
              <w:jc w:val="center"/>
              <w:rPr>
                <w:sz w:val="18"/>
                <w:szCs w:val="18"/>
              </w:rPr>
            </w:pPr>
          </w:p>
        </w:tc>
        <w:tc>
          <w:tcPr>
            <w:tcW w:w="1559" w:type="dxa"/>
            <w:vAlign w:val="center"/>
          </w:tcPr>
          <w:p w14:paraId="607D01BD" w14:textId="77777777" w:rsidR="00F83B24" w:rsidRPr="009F3172" w:rsidRDefault="00F83B24" w:rsidP="00C540F4">
            <w:pPr>
              <w:jc w:val="center"/>
              <w:rPr>
                <w:sz w:val="18"/>
                <w:szCs w:val="18"/>
              </w:rPr>
            </w:pPr>
          </w:p>
        </w:tc>
        <w:tc>
          <w:tcPr>
            <w:tcW w:w="993" w:type="dxa"/>
            <w:vAlign w:val="center"/>
          </w:tcPr>
          <w:p w14:paraId="36B89138" w14:textId="77777777" w:rsidR="00F83B24" w:rsidRPr="009F3172" w:rsidRDefault="00F83B24" w:rsidP="00C540F4">
            <w:pPr>
              <w:jc w:val="center"/>
              <w:rPr>
                <w:sz w:val="18"/>
                <w:szCs w:val="18"/>
              </w:rPr>
            </w:pPr>
          </w:p>
        </w:tc>
        <w:tc>
          <w:tcPr>
            <w:tcW w:w="992" w:type="dxa"/>
            <w:vAlign w:val="center"/>
          </w:tcPr>
          <w:p w14:paraId="61A7D7D9" w14:textId="77777777" w:rsidR="00F83B24" w:rsidRPr="009F3172" w:rsidRDefault="00F83B24" w:rsidP="00C540F4">
            <w:pPr>
              <w:jc w:val="center"/>
              <w:rPr>
                <w:sz w:val="18"/>
                <w:szCs w:val="18"/>
              </w:rPr>
            </w:pPr>
          </w:p>
        </w:tc>
      </w:tr>
      <w:tr w:rsidR="00F83B24" w14:paraId="691EB8C0" w14:textId="77777777" w:rsidTr="001C1615">
        <w:trPr>
          <w:trHeight w:hRule="exact" w:val="284"/>
        </w:trPr>
        <w:tc>
          <w:tcPr>
            <w:tcW w:w="846" w:type="dxa"/>
            <w:vAlign w:val="center"/>
          </w:tcPr>
          <w:p w14:paraId="3B682FFC" w14:textId="77777777" w:rsidR="00F83B24" w:rsidRPr="009F3172" w:rsidRDefault="00F83B24" w:rsidP="00C540F4">
            <w:pPr>
              <w:jc w:val="center"/>
              <w:rPr>
                <w:sz w:val="18"/>
                <w:szCs w:val="18"/>
              </w:rPr>
            </w:pPr>
          </w:p>
        </w:tc>
        <w:tc>
          <w:tcPr>
            <w:tcW w:w="850" w:type="dxa"/>
            <w:vAlign w:val="center"/>
          </w:tcPr>
          <w:p w14:paraId="2705B748" w14:textId="77777777" w:rsidR="00F83B24" w:rsidRPr="009F3172" w:rsidRDefault="00F83B24" w:rsidP="00C540F4">
            <w:pPr>
              <w:jc w:val="center"/>
              <w:rPr>
                <w:sz w:val="18"/>
                <w:szCs w:val="18"/>
              </w:rPr>
            </w:pPr>
          </w:p>
        </w:tc>
        <w:tc>
          <w:tcPr>
            <w:tcW w:w="851" w:type="dxa"/>
            <w:vAlign w:val="center"/>
          </w:tcPr>
          <w:p w14:paraId="21550BBE" w14:textId="77777777" w:rsidR="00F83B24" w:rsidRPr="009F3172" w:rsidRDefault="00F83B24" w:rsidP="00C540F4">
            <w:pPr>
              <w:jc w:val="center"/>
              <w:rPr>
                <w:sz w:val="18"/>
                <w:szCs w:val="18"/>
              </w:rPr>
            </w:pPr>
          </w:p>
        </w:tc>
        <w:tc>
          <w:tcPr>
            <w:tcW w:w="850" w:type="dxa"/>
            <w:vAlign w:val="center"/>
          </w:tcPr>
          <w:p w14:paraId="56B02F8B" w14:textId="77777777" w:rsidR="00F83B24" w:rsidRPr="009F3172" w:rsidRDefault="00F83B24" w:rsidP="00C540F4">
            <w:pPr>
              <w:jc w:val="center"/>
              <w:rPr>
                <w:sz w:val="18"/>
                <w:szCs w:val="18"/>
              </w:rPr>
            </w:pPr>
          </w:p>
        </w:tc>
        <w:tc>
          <w:tcPr>
            <w:tcW w:w="851" w:type="dxa"/>
            <w:vAlign w:val="center"/>
          </w:tcPr>
          <w:p w14:paraId="401CD830" w14:textId="77777777" w:rsidR="00F83B24" w:rsidRPr="009F3172" w:rsidRDefault="00F83B24" w:rsidP="00C540F4">
            <w:pPr>
              <w:jc w:val="center"/>
              <w:rPr>
                <w:sz w:val="18"/>
                <w:szCs w:val="18"/>
              </w:rPr>
            </w:pPr>
          </w:p>
        </w:tc>
        <w:tc>
          <w:tcPr>
            <w:tcW w:w="1417" w:type="dxa"/>
            <w:vAlign w:val="center"/>
          </w:tcPr>
          <w:p w14:paraId="2D9E8A79" w14:textId="77777777" w:rsidR="00F83B24" w:rsidRPr="009F3172" w:rsidRDefault="00F83B24" w:rsidP="00C540F4">
            <w:pPr>
              <w:jc w:val="center"/>
              <w:rPr>
                <w:sz w:val="18"/>
                <w:szCs w:val="18"/>
              </w:rPr>
            </w:pPr>
          </w:p>
        </w:tc>
        <w:tc>
          <w:tcPr>
            <w:tcW w:w="1276" w:type="dxa"/>
            <w:vAlign w:val="center"/>
          </w:tcPr>
          <w:p w14:paraId="3633000D" w14:textId="77777777" w:rsidR="00F83B24" w:rsidRPr="009F3172" w:rsidRDefault="00F83B24" w:rsidP="00C540F4">
            <w:pPr>
              <w:jc w:val="center"/>
              <w:rPr>
                <w:sz w:val="18"/>
                <w:szCs w:val="18"/>
              </w:rPr>
            </w:pPr>
          </w:p>
        </w:tc>
        <w:tc>
          <w:tcPr>
            <w:tcW w:w="1559" w:type="dxa"/>
            <w:vAlign w:val="center"/>
          </w:tcPr>
          <w:p w14:paraId="5D95C01F" w14:textId="77777777" w:rsidR="00F83B24" w:rsidRPr="009F3172" w:rsidRDefault="00F83B24" w:rsidP="00C540F4">
            <w:pPr>
              <w:jc w:val="center"/>
              <w:rPr>
                <w:sz w:val="18"/>
                <w:szCs w:val="18"/>
              </w:rPr>
            </w:pPr>
          </w:p>
        </w:tc>
        <w:tc>
          <w:tcPr>
            <w:tcW w:w="993" w:type="dxa"/>
            <w:vAlign w:val="center"/>
          </w:tcPr>
          <w:p w14:paraId="54F85774" w14:textId="77777777" w:rsidR="00F83B24" w:rsidRPr="009F3172" w:rsidRDefault="00F83B24" w:rsidP="00C540F4">
            <w:pPr>
              <w:jc w:val="center"/>
              <w:rPr>
                <w:sz w:val="18"/>
                <w:szCs w:val="18"/>
              </w:rPr>
            </w:pPr>
          </w:p>
        </w:tc>
        <w:tc>
          <w:tcPr>
            <w:tcW w:w="992" w:type="dxa"/>
            <w:vAlign w:val="center"/>
          </w:tcPr>
          <w:p w14:paraId="563FD016" w14:textId="77777777" w:rsidR="00F83B24" w:rsidRPr="009F3172" w:rsidRDefault="00F83B24" w:rsidP="00C540F4">
            <w:pPr>
              <w:jc w:val="center"/>
              <w:rPr>
                <w:sz w:val="18"/>
                <w:szCs w:val="18"/>
              </w:rPr>
            </w:pPr>
          </w:p>
        </w:tc>
      </w:tr>
      <w:tr w:rsidR="00F83B24" w14:paraId="4DEED7C9" w14:textId="77777777" w:rsidTr="001C1615">
        <w:trPr>
          <w:trHeight w:hRule="exact" w:val="284"/>
        </w:trPr>
        <w:tc>
          <w:tcPr>
            <w:tcW w:w="846" w:type="dxa"/>
            <w:vAlign w:val="center"/>
          </w:tcPr>
          <w:p w14:paraId="5AA29901" w14:textId="77777777" w:rsidR="00F83B24" w:rsidRPr="009F3172" w:rsidRDefault="00F83B24" w:rsidP="00C540F4">
            <w:pPr>
              <w:jc w:val="center"/>
              <w:rPr>
                <w:sz w:val="18"/>
                <w:szCs w:val="18"/>
              </w:rPr>
            </w:pPr>
          </w:p>
        </w:tc>
        <w:tc>
          <w:tcPr>
            <w:tcW w:w="850" w:type="dxa"/>
            <w:vAlign w:val="center"/>
          </w:tcPr>
          <w:p w14:paraId="2AD4B3D9" w14:textId="77777777" w:rsidR="00F83B24" w:rsidRPr="009F3172" w:rsidRDefault="00F83B24" w:rsidP="00C540F4">
            <w:pPr>
              <w:jc w:val="center"/>
              <w:rPr>
                <w:sz w:val="18"/>
                <w:szCs w:val="18"/>
              </w:rPr>
            </w:pPr>
          </w:p>
        </w:tc>
        <w:tc>
          <w:tcPr>
            <w:tcW w:w="851" w:type="dxa"/>
            <w:vAlign w:val="center"/>
          </w:tcPr>
          <w:p w14:paraId="3D0468AB" w14:textId="77777777" w:rsidR="00F83B24" w:rsidRPr="009F3172" w:rsidRDefault="00F83B24" w:rsidP="00C540F4">
            <w:pPr>
              <w:jc w:val="center"/>
              <w:rPr>
                <w:sz w:val="18"/>
                <w:szCs w:val="18"/>
              </w:rPr>
            </w:pPr>
          </w:p>
        </w:tc>
        <w:tc>
          <w:tcPr>
            <w:tcW w:w="850" w:type="dxa"/>
            <w:vAlign w:val="center"/>
          </w:tcPr>
          <w:p w14:paraId="6D3043FB" w14:textId="77777777" w:rsidR="00F83B24" w:rsidRPr="009F3172" w:rsidRDefault="00F83B24" w:rsidP="00C540F4">
            <w:pPr>
              <w:jc w:val="center"/>
              <w:rPr>
                <w:sz w:val="18"/>
                <w:szCs w:val="18"/>
              </w:rPr>
            </w:pPr>
          </w:p>
        </w:tc>
        <w:tc>
          <w:tcPr>
            <w:tcW w:w="851" w:type="dxa"/>
            <w:vAlign w:val="center"/>
          </w:tcPr>
          <w:p w14:paraId="6FACE88B" w14:textId="77777777" w:rsidR="00F83B24" w:rsidRPr="009F3172" w:rsidRDefault="00F83B24" w:rsidP="00C540F4">
            <w:pPr>
              <w:jc w:val="center"/>
              <w:rPr>
                <w:sz w:val="18"/>
                <w:szCs w:val="18"/>
              </w:rPr>
            </w:pPr>
          </w:p>
        </w:tc>
        <w:tc>
          <w:tcPr>
            <w:tcW w:w="1417" w:type="dxa"/>
            <w:vAlign w:val="center"/>
          </w:tcPr>
          <w:p w14:paraId="57622025" w14:textId="77777777" w:rsidR="00F83B24" w:rsidRPr="009F3172" w:rsidRDefault="00F83B24" w:rsidP="00C540F4">
            <w:pPr>
              <w:jc w:val="center"/>
              <w:rPr>
                <w:sz w:val="18"/>
                <w:szCs w:val="18"/>
              </w:rPr>
            </w:pPr>
          </w:p>
        </w:tc>
        <w:tc>
          <w:tcPr>
            <w:tcW w:w="1276" w:type="dxa"/>
            <w:vAlign w:val="center"/>
          </w:tcPr>
          <w:p w14:paraId="6A780AD3" w14:textId="77777777" w:rsidR="00F83B24" w:rsidRPr="009F3172" w:rsidRDefault="00F83B24" w:rsidP="00C540F4">
            <w:pPr>
              <w:jc w:val="center"/>
              <w:rPr>
                <w:sz w:val="18"/>
                <w:szCs w:val="18"/>
              </w:rPr>
            </w:pPr>
          </w:p>
        </w:tc>
        <w:tc>
          <w:tcPr>
            <w:tcW w:w="1559" w:type="dxa"/>
            <w:vAlign w:val="center"/>
          </w:tcPr>
          <w:p w14:paraId="1A442343" w14:textId="77777777" w:rsidR="00F83B24" w:rsidRPr="009F3172" w:rsidRDefault="00F83B24" w:rsidP="00C540F4">
            <w:pPr>
              <w:jc w:val="center"/>
              <w:rPr>
                <w:sz w:val="18"/>
                <w:szCs w:val="18"/>
              </w:rPr>
            </w:pPr>
          </w:p>
        </w:tc>
        <w:tc>
          <w:tcPr>
            <w:tcW w:w="993" w:type="dxa"/>
            <w:vAlign w:val="center"/>
          </w:tcPr>
          <w:p w14:paraId="43097650" w14:textId="77777777" w:rsidR="00F83B24" w:rsidRPr="009F3172" w:rsidRDefault="00F83B24" w:rsidP="00C540F4">
            <w:pPr>
              <w:jc w:val="center"/>
              <w:rPr>
                <w:sz w:val="18"/>
                <w:szCs w:val="18"/>
              </w:rPr>
            </w:pPr>
          </w:p>
        </w:tc>
        <w:tc>
          <w:tcPr>
            <w:tcW w:w="992" w:type="dxa"/>
            <w:vAlign w:val="center"/>
          </w:tcPr>
          <w:p w14:paraId="5D0CC502" w14:textId="77777777" w:rsidR="00F83B24" w:rsidRPr="009F3172" w:rsidRDefault="00F83B24" w:rsidP="00C540F4">
            <w:pPr>
              <w:jc w:val="center"/>
              <w:rPr>
                <w:sz w:val="18"/>
                <w:szCs w:val="18"/>
              </w:rPr>
            </w:pPr>
          </w:p>
        </w:tc>
      </w:tr>
      <w:tr w:rsidR="00F83B24" w14:paraId="4BBFB8AB" w14:textId="77777777" w:rsidTr="001C1615">
        <w:trPr>
          <w:trHeight w:hRule="exact" w:val="284"/>
        </w:trPr>
        <w:tc>
          <w:tcPr>
            <w:tcW w:w="846" w:type="dxa"/>
            <w:vAlign w:val="center"/>
          </w:tcPr>
          <w:p w14:paraId="5ED90FBC" w14:textId="77777777" w:rsidR="00F83B24" w:rsidRPr="009F3172" w:rsidRDefault="00F83B24" w:rsidP="00C540F4">
            <w:pPr>
              <w:jc w:val="center"/>
              <w:rPr>
                <w:sz w:val="18"/>
                <w:szCs w:val="18"/>
              </w:rPr>
            </w:pPr>
          </w:p>
        </w:tc>
        <w:tc>
          <w:tcPr>
            <w:tcW w:w="850" w:type="dxa"/>
            <w:vAlign w:val="center"/>
          </w:tcPr>
          <w:p w14:paraId="483D97B5" w14:textId="77777777" w:rsidR="00F83B24" w:rsidRPr="009F3172" w:rsidRDefault="00F83B24" w:rsidP="00C540F4">
            <w:pPr>
              <w:jc w:val="center"/>
              <w:rPr>
                <w:sz w:val="18"/>
                <w:szCs w:val="18"/>
              </w:rPr>
            </w:pPr>
          </w:p>
        </w:tc>
        <w:tc>
          <w:tcPr>
            <w:tcW w:w="851" w:type="dxa"/>
            <w:vAlign w:val="center"/>
          </w:tcPr>
          <w:p w14:paraId="7DF1D09E" w14:textId="77777777" w:rsidR="00F83B24" w:rsidRPr="009F3172" w:rsidRDefault="00F83B24" w:rsidP="00C540F4">
            <w:pPr>
              <w:jc w:val="center"/>
              <w:rPr>
                <w:sz w:val="18"/>
                <w:szCs w:val="18"/>
              </w:rPr>
            </w:pPr>
          </w:p>
        </w:tc>
        <w:tc>
          <w:tcPr>
            <w:tcW w:w="850" w:type="dxa"/>
            <w:vAlign w:val="center"/>
          </w:tcPr>
          <w:p w14:paraId="40DD43BF" w14:textId="77777777" w:rsidR="00F83B24" w:rsidRPr="009F3172" w:rsidRDefault="00F83B24" w:rsidP="00C540F4">
            <w:pPr>
              <w:jc w:val="center"/>
              <w:rPr>
                <w:sz w:val="18"/>
                <w:szCs w:val="18"/>
              </w:rPr>
            </w:pPr>
          </w:p>
        </w:tc>
        <w:tc>
          <w:tcPr>
            <w:tcW w:w="851" w:type="dxa"/>
            <w:vAlign w:val="center"/>
          </w:tcPr>
          <w:p w14:paraId="037CC417" w14:textId="77777777" w:rsidR="00F83B24" w:rsidRPr="009F3172" w:rsidRDefault="00F83B24" w:rsidP="00C540F4">
            <w:pPr>
              <w:jc w:val="center"/>
              <w:rPr>
                <w:sz w:val="18"/>
                <w:szCs w:val="18"/>
              </w:rPr>
            </w:pPr>
          </w:p>
        </w:tc>
        <w:tc>
          <w:tcPr>
            <w:tcW w:w="1417" w:type="dxa"/>
            <w:vAlign w:val="center"/>
          </w:tcPr>
          <w:p w14:paraId="647B67B1" w14:textId="77777777" w:rsidR="00F83B24" w:rsidRPr="009F3172" w:rsidRDefault="00F83B24" w:rsidP="00C540F4">
            <w:pPr>
              <w:jc w:val="center"/>
              <w:rPr>
                <w:sz w:val="18"/>
                <w:szCs w:val="18"/>
              </w:rPr>
            </w:pPr>
          </w:p>
        </w:tc>
        <w:tc>
          <w:tcPr>
            <w:tcW w:w="1276" w:type="dxa"/>
            <w:vAlign w:val="center"/>
          </w:tcPr>
          <w:p w14:paraId="6D45DA1F" w14:textId="77777777" w:rsidR="00F83B24" w:rsidRPr="009F3172" w:rsidRDefault="00F83B24" w:rsidP="00C540F4">
            <w:pPr>
              <w:jc w:val="center"/>
              <w:rPr>
                <w:sz w:val="18"/>
                <w:szCs w:val="18"/>
              </w:rPr>
            </w:pPr>
          </w:p>
        </w:tc>
        <w:tc>
          <w:tcPr>
            <w:tcW w:w="1559" w:type="dxa"/>
            <w:vAlign w:val="center"/>
          </w:tcPr>
          <w:p w14:paraId="2BCDDBE3" w14:textId="77777777" w:rsidR="00F83B24" w:rsidRPr="009F3172" w:rsidRDefault="00F83B24" w:rsidP="00C540F4">
            <w:pPr>
              <w:jc w:val="center"/>
              <w:rPr>
                <w:sz w:val="18"/>
                <w:szCs w:val="18"/>
              </w:rPr>
            </w:pPr>
          </w:p>
        </w:tc>
        <w:tc>
          <w:tcPr>
            <w:tcW w:w="993" w:type="dxa"/>
            <w:vAlign w:val="center"/>
          </w:tcPr>
          <w:p w14:paraId="13795A6D" w14:textId="77777777" w:rsidR="00F83B24" w:rsidRPr="009F3172" w:rsidRDefault="00F83B24" w:rsidP="00C540F4">
            <w:pPr>
              <w:jc w:val="center"/>
              <w:rPr>
                <w:sz w:val="18"/>
                <w:szCs w:val="18"/>
              </w:rPr>
            </w:pPr>
          </w:p>
        </w:tc>
        <w:tc>
          <w:tcPr>
            <w:tcW w:w="992" w:type="dxa"/>
            <w:vAlign w:val="center"/>
          </w:tcPr>
          <w:p w14:paraId="318EBB99" w14:textId="77777777" w:rsidR="00F83B24" w:rsidRPr="009F3172" w:rsidRDefault="00F83B24" w:rsidP="00C540F4">
            <w:pPr>
              <w:jc w:val="center"/>
              <w:rPr>
                <w:sz w:val="18"/>
                <w:szCs w:val="18"/>
              </w:rPr>
            </w:pPr>
          </w:p>
        </w:tc>
      </w:tr>
      <w:tr w:rsidR="00F83B24" w14:paraId="0881D667" w14:textId="77777777" w:rsidTr="001C1615">
        <w:trPr>
          <w:trHeight w:hRule="exact" w:val="284"/>
        </w:trPr>
        <w:tc>
          <w:tcPr>
            <w:tcW w:w="846" w:type="dxa"/>
            <w:vAlign w:val="center"/>
          </w:tcPr>
          <w:p w14:paraId="151C5B08" w14:textId="77777777" w:rsidR="00F83B24" w:rsidRPr="009F3172" w:rsidRDefault="00F83B24" w:rsidP="00C540F4">
            <w:pPr>
              <w:jc w:val="center"/>
              <w:rPr>
                <w:sz w:val="18"/>
                <w:szCs w:val="18"/>
              </w:rPr>
            </w:pPr>
          </w:p>
        </w:tc>
        <w:tc>
          <w:tcPr>
            <w:tcW w:w="850" w:type="dxa"/>
            <w:vAlign w:val="center"/>
          </w:tcPr>
          <w:p w14:paraId="7BDCEC63" w14:textId="77777777" w:rsidR="00F83B24" w:rsidRPr="009F3172" w:rsidRDefault="00F83B24" w:rsidP="00C540F4">
            <w:pPr>
              <w:jc w:val="center"/>
              <w:rPr>
                <w:sz w:val="18"/>
                <w:szCs w:val="18"/>
              </w:rPr>
            </w:pPr>
          </w:p>
        </w:tc>
        <w:tc>
          <w:tcPr>
            <w:tcW w:w="851" w:type="dxa"/>
            <w:vAlign w:val="center"/>
          </w:tcPr>
          <w:p w14:paraId="656591CA" w14:textId="77777777" w:rsidR="00F83B24" w:rsidRPr="009F3172" w:rsidRDefault="00F83B24" w:rsidP="00C540F4">
            <w:pPr>
              <w:jc w:val="center"/>
              <w:rPr>
                <w:sz w:val="18"/>
                <w:szCs w:val="18"/>
              </w:rPr>
            </w:pPr>
          </w:p>
        </w:tc>
        <w:tc>
          <w:tcPr>
            <w:tcW w:w="850" w:type="dxa"/>
            <w:vAlign w:val="center"/>
          </w:tcPr>
          <w:p w14:paraId="0496EE18" w14:textId="77777777" w:rsidR="00F83B24" w:rsidRPr="009F3172" w:rsidRDefault="00F83B24" w:rsidP="00C540F4">
            <w:pPr>
              <w:jc w:val="center"/>
              <w:rPr>
                <w:sz w:val="18"/>
                <w:szCs w:val="18"/>
              </w:rPr>
            </w:pPr>
          </w:p>
        </w:tc>
        <w:tc>
          <w:tcPr>
            <w:tcW w:w="851" w:type="dxa"/>
            <w:vAlign w:val="center"/>
          </w:tcPr>
          <w:p w14:paraId="2D38BDED" w14:textId="77777777" w:rsidR="00F83B24" w:rsidRPr="009F3172" w:rsidRDefault="00F83B24" w:rsidP="00C540F4">
            <w:pPr>
              <w:jc w:val="center"/>
              <w:rPr>
                <w:sz w:val="18"/>
                <w:szCs w:val="18"/>
              </w:rPr>
            </w:pPr>
          </w:p>
        </w:tc>
        <w:tc>
          <w:tcPr>
            <w:tcW w:w="1417" w:type="dxa"/>
            <w:vAlign w:val="center"/>
          </w:tcPr>
          <w:p w14:paraId="74DAF134" w14:textId="77777777" w:rsidR="00F83B24" w:rsidRPr="009F3172" w:rsidRDefault="00F83B24" w:rsidP="00C540F4">
            <w:pPr>
              <w:jc w:val="center"/>
              <w:rPr>
                <w:sz w:val="18"/>
                <w:szCs w:val="18"/>
              </w:rPr>
            </w:pPr>
          </w:p>
        </w:tc>
        <w:tc>
          <w:tcPr>
            <w:tcW w:w="1276" w:type="dxa"/>
            <w:vAlign w:val="center"/>
          </w:tcPr>
          <w:p w14:paraId="0E645C5E" w14:textId="77777777" w:rsidR="00F83B24" w:rsidRPr="009F3172" w:rsidRDefault="00F83B24" w:rsidP="00C540F4">
            <w:pPr>
              <w:jc w:val="center"/>
              <w:rPr>
                <w:sz w:val="18"/>
                <w:szCs w:val="18"/>
              </w:rPr>
            </w:pPr>
          </w:p>
        </w:tc>
        <w:tc>
          <w:tcPr>
            <w:tcW w:w="1559" w:type="dxa"/>
            <w:vAlign w:val="center"/>
          </w:tcPr>
          <w:p w14:paraId="3B383B05" w14:textId="77777777" w:rsidR="00F83B24" w:rsidRPr="009F3172" w:rsidRDefault="00F83B24" w:rsidP="00C540F4">
            <w:pPr>
              <w:jc w:val="center"/>
              <w:rPr>
                <w:sz w:val="18"/>
                <w:szCs w:val="18"/>
              </w:rPr>
            </w:pPr>
          </w:p>
        </w:tc>
        <w:tc>
          <w:tcPr>
            <w:tcW w:w="993" w:type="dxa"/>
            <w:vAlign w:val="center"/>
          </w:tcPr>
          <w:p w14:paraId="773D037B" w14:textId="77777777" w:rsidR="00F83B24" w:rsidRPr="009F3172" w:rsidRDefault="00F83B24" w:rsidP="00C540F4">
            <w:pPr>
              <w:jc w:val="center"/>
              <w:rPr>
                <w:sz w:val="18"/>
                <w:szCs w:val="18"/>
              </w:rPr>
            </w:pPr>
          </w:p>
        </w:tc>
        <w:tc>
          <w:tcPr>
            <w:tcW w:w="992" w:type="dxa"/>
            <w:vAlign w:val="center"/>
          </w:tcPr>
          <w:p w14:paraId="7ABB8FA0" w14:textId="77777777" w:rsidR="00F83B24" w:rsidRPr="009F3172" w:rsidRDefault="00F83B24" w:rsidP="00C540F4">
            <w:pPr>
              <w:jc w:val="center"/>
              <w:rPr>
                <w:sz w:val="18"/>
                <w:szCs w:val="18"/>
              </w:rPr>
            </w:pPr>
          </w:p>
        </w:tc>
      </w:tr>
      <w:tr w:rsidR="00F83B24" w14:paraId="661A129D" w14:textId="77777777" w:rsidTr="001C1615">
        <w:trPr>
          <w:trHeight w:hRule="exact" w:val="284"/>
        </w:trPr>
        <w:tc>
          <w:tcPr>
            <w:tcW w:w="846" w:type="dxa"/>
            <w:vAlign w:val="center"/>
          </w:tcPr>
          <w:p w14:paraId="780AE8D5" w14:textId="77777777" w:rsidR="00F83B24" w:rsidRPr="009F3172" w:rsidRDefault="00F83B24" w:rsidP="00C540F4">
            <w:pPr>
              <w:jc w:val="center"/>
              <w:rPr>
                <w:sz w:val="18"/>
                <w:szCs w:val="18"/>
              </w:rPr>
            </w:pPr>
          </w:p>
        </w:tc>
        <w:tc>
          <w:tcPr>
            <w:tcW w:w="850" w:type="dxa"/>
            <w:vAlign w:val="center"/>
          </w:tcPr>
          <w:p w14:paraId="55933527" w14:textId="77777777" w:rsidR="00F83B24" w:rsidRPr="009F3172" w:rsidRDefault="00F83B24" w:rsidP="00C540F4">
            <w:pPr>
              <w:jc w:val="center"/>
              <w:rPr>
                <w:sz w:val="18"/>
                <w:szCs w:val="18"/>
              </w:rPr>
            </w:pPr>
          </w:p>
        </w:tc>
        <w:tc>
          <w:tcPr>
            <w:tcW w:w="851" w:type="dxa"/>
            <w:vAlign w:val="center"/>
          </w:tcPr>
          <w:p w14:paraId="0B6B0A17" w14:textId="77777777" w:rsidR="00F83B24" w:rsidRPr="009F3172" w:rsidRDefault="00F83B24" w:rsidP="00C540F4">
            <w:pPr>
              <w:jc w:val="center"/>
              <w:rPr>
                <w:sz w:val="18"/>
                <w:szCs w:val="18"/>
              </w:rPr>
            </w:pPr>
          </w:p>
        </w:tc>
        <w:tc>
          <w:tcPr>
            <w:tcW w:w="850" w:type="dxa"/>
            <w:vAlign w:val="center"/>
          </w:tcPr>
          <w:p w14:paraId="246EBD91" w14:textId="77777777" w:rsidR="00F83B24" w:rsidRPr="009F3172" w:rsidRDefault="00F83B24" w:rsidP="00C540F4">
            <w:pPr>
              <w:jc w:val="center"/>
              <w:rPr>
                <w:sz w:val="18"/>
                <w:szCs w:val="18"/>
              </w:rPr>
            </w:pPr>
          </w:p>
        </w:tc>
        <w:tc>
          <w:tcPr>
            <w:tcW w:w="851" w:type="dxa"/>
            <w:vAlign w:val="center"/>
          </w:tcPr>
          <w:p w14:paraId="476B39C5" w14:textId="77777777" w:rsidR="00F83B24" w:rsidRPr="009F3172" w:rsidRDefault="00F83B24" w:rsidP="00C540F4">
            <w:pPr>
              <w:jc w:val="center"/>
              <w:rPr>
                <w:sz w:val="18"/>
                <w:szCs w:val="18"/>
              </w:rPr>
            </w:pPr>
          </w:p>
        </w:tc>
        <w:tc>
          <w:tcPr>
            <w:tcW w:w="1417" w:type="dxa"/>
            <w:vAlign w:val="center"/>
          </w:tcPr>
          <w:p w14:paraId="77940917" w14:textId="77777777" w:rsidR="00F83B24" w:rsidRPr="009F3172" w:rsidRDefault="00F83B24" w:rsidP="00C540F4">
            <w:pPr>
              <w:jc w:val="center"/>
              <w:rPr>
                <w:sz w:val="18"/>
                <w:szCs w:val="18"/>
              </w:rPr>
            </w:pPr>
          </w:p>
        </w:tc>
        <w:tc>
          <w:tcPr>
            <w:tcW w:w="1276" w:type="dxa"/>
            <w:vAlign w:val="center"/>
          </w:tcPr>
          <w:p w14:paraId="052D9EFC" w14:textId="77777777" w:rsidR="00F83B24" w:rsidRPr="009F3172" w:rsidRDefault="00F83B24" w:rsidP="00C540F4">
            <w:pPr>
              <w:jc w:val="center"/>
              <w:rPr>
                <w:sz w:val="18"/>
                <w:szCs w:val="18"/>
              </w:rPr>
            </w:pPr>
          </w:p>
        </w:tc>
        <w:tc>
          <w:tcPr>
            <w:tcW w:w="1559" w:type="dxa"/>
            <w:vAlign w:val="center"/>
          </w:tcPr>
          <w:p w14:paraId="4238E51D" w14:textId="77777777" w:rsidR="00F83B24" w:rsidRPr="009F3172" w:rsidRDefault="00F83B24" w:rsidP="00C540F4">
            <w:pPr>
              <w:jc w:val="center"/>
              <w:rPr>
                <w:sz w:val="18"/>
                <w:szCs w:val="18"/>
              </w:rPr>
            </w:pPr>
          </w:p>
        </w:tc>
        <w:tc>
          <w:tcPr>
            <w:tcW w:w="993" w:type="dxa"/>
            <w:vAlign w:val="center"/>
          </w:tcPr>
          <w:p w14:paraId="1BBA72E3" w14:textId="77777777" w:rsidR="00F83B24" w:rsidRPr="009F3172" w:rsidRDefault="00F83B24" w:rsidP="00C540F4">
            <w:pPr>
              <w:jc w:val="center"/>
              <w:rPr>
                <w:sz w:val="18"/>
                <w:szCs w:val="18"/>
              </w:rPr>
            </w:pPr>
          </w:p>
        </w:tc>
        <w:tc>
          <w:tcPr>
            <w:tcW w:w="992" w:type="dxa"/>
            <w:vAlign w:val="center"/>
          </w:tcPr>
          <w:p w14:paraId="5AD630C6" w14:textId="77777777" w:rsidR="00F83B24" w:rsidRPr="009F3172" w:rsidRDefault="00F83B24" w:rsidP="00C540F4">
            <w:pPr>
              <w:jc w:val="center"/>
              <w:rPr>
                <w:sz w:val="18"/>
                <w:szCs w:val="18"/>
              </w:rPr>
            </w:pPr>
          </w:p>
        </w:tc>
      </w:tr>
      <w:tr w:rsidR="00F83B24" w14:paraId="00EB842A" w14:textId="77777777" w:rsidTr="001C1615">
        <w:trPr>
          <w:trHeight w:hRule="exact" w:val="284"/>
        </w:trPr>
        <w:tc>
          <w:tcPr>
            <w:tcW w:w="846" w:type="dxa"/>
            <w:vAlign w:val="center"/>
          </w:tcPr>
          <w:p w14:paraId="11490673" w14:textId="77777777" w:rsidR="00F83B24" w:rsidRPr="009F3172" w:rsidRDefault="00F83B24" w:rsidP="00C540F4">
            <w:pPr>
              <w:jc w:val="center"/>
              <w:rPr>
                <w:sz w:val="18"/>
                <w:szCs w:val="18"/>
              </w:rPr>
            </w:pPr>
          </w:p>
        </w:tc>
        <w:tc>
          <w:tcPr>
            <w:tcW w:w="850" w:type="dxa"/>
            <w:vAlign w:val="center"/>
          </w:tcPr>
          <w:p w14:paraId="39893575" w14:textId="77777777" w:rsidR="00F83B24" w:rsidRPr="009F3172" w:rsidRDefault="00F83B24" w:rsidP="00C540F4">
            <w:pPr>
              <w:jc w:val="center"/>
              <w:rPr>
                <w:sz w:val="18"/>
                <w:szCs w:val="18"/>
              </w:rPr>
            </w:pPr>
          </w:p>
        </w:tc>
        <w:tc>
          <w:tcPr>
            <w:tcW w:w="851" w:type="dxa"/>
            <w:vAlign w:val="center"/>
          </w:tcPr>
          <w:p w14:paraId="5FD48E83" w14:textId="77777777" w:rsidR="00F83B24" w:rsidRPr="009F3172" w:rsidRDefault="00F83B24" w:rsidP="00C540F4">
            <w:pPr>
              <w:jc w:val="center"/>
              <w:rPr>
                <w:sz w:val="18"/>
                <w:szCs w:val="18"/>
              </w:rPr>
            </w:pPr>
          </w:p>
        </w:tc>
        <w:tc>
          <w:tcPr>
            <w:tcW w:w="850" w:type="dxa"/>
            <w:vAlign w:val="center"/>
          </w:tcPr>
          <w:p w14:paraId="786C1C97" w14:textId="77777777" w:rsidR="00F83B24" w:rsidRPr="009F3172" w:rsidRDefault="00F83B24" w:rsidP="00C540F4">
            <w:pPr>
              <w:jc w:val="center"/>
              <w:rPr>
                <w:sz w:val="18"/>
                <w:szCs w:val="18"/>
              </w:rPr>
            </w:pPr>
          </w:p>
        </w:tc>
        <w:tc>
          <w:tcPr>
            <w:tcW w:w="851" w:type="dxa"/>
            <w:vAlign w:val="center"/>
          </w:tcPr>
          <w:p w14:paraId="6691C75C" w14:textId="77777777" w:rsidR="00F83B24" w:rsidRPr="009F3172" w:rsidRDefault="00F83B24" w:rsidP="00C540F4">
            <w:pPr>
              <w:jc w:val="center"/>
              <w:rPr>
                <w:sz w:val="18"/>
                <w:szCs w:val="18"/>
              </w:rPr>
            </w:pPr>
          </w:p>
        </w:tc>
        <w:tc>
          <w:tcPr>
            <w:tcW w:w="1417" w:type="dxa"/>
            <w:vAlign w:val="center"/>
          </w:tcPr>
          <w:p w14:paraId="019A1407" w14:textId="77777777" w:rsidR="00F83B24" w:rsidRPr="009F3172" w:rsidRDefault="00F83B24" w:rsidP="00C540F4">
            <w:pPr>
              <w:jc w:val="center"/>
              <w:rPr>
                <w:sz w:val="18"/>
                <w:szCs w:val="18"/>
              </w:rPr>
            </w:pPr>
          </w:p>
        </w:tc>
        <w:tc>
          <w:tcPr>
            <w:tcW w:w="1276" w:type="dxa"/>
            <w:vAlign w:val="center"/>
          </w:tcPr>
          <w:p w14:paraId="0EFF10D6" w14:textId="77777777" w:rsidR="00F83B24" w:rsidRPr="009F3172" w:rsidRDefault="00F83B24" w:rsidP="00C540F4">
            <w:pPr>
              <w:jc w:val="center"/>
              <w:rPr>
                <w:sz w:val="18"/>
                <w:szCs w:val="18"/>
              </w:rPr>
            </w:pPr>
          </w:p>
        </w:tc>
        <w:tc>
          <w:tcPr>
            <w:tcW w:w="1559" w:type="dxa"/>
            <w:vAlign w:val="center"/>
          </w:tcPr>
          <w:p w14:paraId="6A358F5F" w14:textId="77777777" w:rsidR="00F83B24" w:rsidRPr="009F3172" w:rsidRDefault="00F83B24" w:rsidP="00C540F4">
            <w:pPr>
              <w:jc w:val="center"/>
              <w:rPr>
                <w:sz w:val="18"/>
                <w:szCs w:val="18"/>
              </w:rPr>
            </w:pPr>
          </w:p>
        </w:tc>
        <w:tc>
          <w:tcPr>
            <w:tcW w:w="993" w:type="dxa"/>
            <w:vAlign w:val="center"/>
          </w:tcPr>
          <w:p w14:paraId="23CA2C9B" w14:textId="77777777" w:rsidR="00F83B24" w:rsidRPr="009F3172" w:rsidRDefault="00F83B24" w:rsidP="00C540F4">
            <w:pPr>
              <w:jc w:val="center"/>
              <w:rPr>
                <w:sz w:val="18"/>
                <w:szCs w:val="18"/>
              </w:rPr>
            </w:pPr>
          </w:p>
        </w:tc>
        <w:tc>
          <w:tcPr>
            <w:tcW w:w="992" w:type="dxa"/>
            <w:vAlign w:val="center"/>
          </w:tcPr>
          <w:p w14:paraId="1E1E067C" w14:textId="77777777" w:rsidR="00F83B24" w:rsidRPr="009F3172" w:rsidRDefault="00F83B24" w:rsidP="00C540F4">
            <w:pPr>
              <w:jc w:val="center"/>
              <w:rPr>
                <w:sz w:val="18"/>
                <w:szCs w:val="18"/>
              </w:rPr>
            </w:pPr>
          </w:p>
        </w:tc>
      </w:tr>
      <w:tr w:rsidR="00F83B24" w14:paraId="0E837070" w14:textId="77777777" w:rsidTr="001C1615">
        <w:trPr>
          <w:trHeight w:hRule="exact" w:val="284"/>
        </w:trPr>
        <w:tc>
          <w:tcPr>
            <w:tcW w:w="846" w:type="dxa"/>
            <w:vAlign w:val="center"/>
          </w:tcPr>
          <w:p w14:paraId="6639ECD0" w14:textId="77777777" w:rsidR="00F83B24" w:rsidRPr="009F3172" w:rsidRDefault="00F83B24" w:rsidP="00C540F4">
            <w:pPr>
              <w:jc w:val="center"/>
              <w:rPr>
                <w:sz w:val="18"/>
                <w:szCs w:val="18"/>
              </w:rPr>
            </w:pPr>
          </w:p>
        </w:tc>
        <w:tc>
          <w:tcPr>
            <w:tcW w:w="850" w:type="dxa"/>
            <w:vAlign w:val="center"/>
          </w:tcPr>
          <w:p w14:paraId="573ED22F" w14:textId="77777777" w:rsidR="00F83B24" w:rsidRPr="009F3172" w:rsidRDefault="00F83B24" w:rsidP="00C540F4">
            <w:pPr>
              <w:jc w:val="center"/>
              <w:rPr>
                <w:sz w:val="18"/>
                <w:szCs w:val="18"/>
              </w:rPr>
            </w:pPr>
          </w:p>
        </w:tc>
        <w:tc>
          <w:tcPr>
            <w:tcW w:w="851" w:type="dxa"/>
            <w:vAlign w:val="center"/>
          </w:tcPr>
          <w:p w14:paraId="20124C96" w14:textId="77777777" w:rsidR="00F83B24" w:rsidRPr="009F3172" w:rsidRDefault="00F83B24" w:rsidP="00C540F4">
            <w:pPr>
              <w:jc w:val="center"/>
              <w:rPr>
                <w:sz w:val="18"/>
                <w:szCs w:val="18"/>
              </w:rPr>
            </w:pPr>
          </w:p>
        </w:tc>
        <w:tc>
          <w:tcPr>
            <w:tcW w:w="850" w:type="dxa"/>
            <w:vAlign w:val="center"/>
          </w:tcPr>
          <w:p w14:paraId="7910E577" w14:textId="77777777" w:rsidR="00F83B24" w:rsidRPr="009F3172" w:rsidRDefault="00F83B24" w:rsidP="00C540F4">
            <w:pPr>
              <w:jc w:val="center"/>
              <w:rPr>
                <w:sz w:val="18"/>
                <w:szCs w:val="18"/>
              </w:rPr>
            </w:pPr>
          </w:p>
        </w:tc>
        <w:tc>
          <w:tcPr>
            <w:tcW w:w="851" w:type="dxa"/>
            <w:vAlign w:val="center"/>
          </w:tcPr>
          <w:p w14:paraId="183FF14E" w14:textId="77777777" w:rsidR="00F83B24" w:rsidRPr="009F3172" w:rsidRDefault="00F83B24" w:rsidP="00C540F4">
            <w:pPr>
              <w:jc w:val="center"/>
              <w:rPr>
                <w:sz w:val="18"/>
                <w:szCs w:val="18"/>
              </w:rPr>
            </w:pPr>
          </w:p>
        </w:tc>
        <w:tc>
          <w:tcPr>
            <w:tcW w:w="1417" w:type="dxa"/>
            <w:vAlign w:val="center"/>
          </w:tcPr>
          <w:p w14:paraId="6819068A" w14:textId="77777777" w:rsidR="00F83B24" w:rsidRPr="009F3172" w:rsidRDefault="00F83B24" w:rsidP="00C540F4">
            <w:pPr>
              <w:jc w:val="center"/>
              <w:rPr>
                <w:sz w:val="18"/>
                <w:szCs w:val="18"/>
              </w:rPr>
            </w:pPr>
          </w:p>
        </w:tc>
        <w:tc>
          <w:tcPr>
            <w:tcW w:w="1276" w:type="dxa"/>
            <w:vAlign w:val="center"/>
          </w:tcPr>
          <w:p w14:paraId="231CC7BB" w14:textId="77777777" w:rsidR="00F83B24" w:rsidRPr="009F3172" w:rsidRDefault="00F83B24" w:rsidP="00C540F4">
            <w:pPr>
              <w:jc w:val="center"/>
              <w:rPr>
                <w:sz w:val="18"/>
                <w:szCs w:val="18"/>
              </w:rPr>
            </w:pPr>
          </w:p>
        </w:tc>
        <w:tc>
          <w:tcPr>
            <w:tcW w:w="1559" w:type="dxa"/>
            <w:vAlign w:val="center"/>
          </w:tcPr>
          <w:p w14:paraId="2227247B" w14:textId="77777777" w:rsidR="00F83B24" w:rsidRPr="009F3172" w:rsidRDefault="00F83B24" w:rsidP="00C540F4">
            <w:pPr>
              <w:jc w:val="center"/>
              <w:rPr>
                <w:sz w:val="18"/>
                <w:szCs w:val="18"/>
              </w:rPr>
            </w:pPr>
          </w:p>
        </w:tc>
        <w:tc>
          <w:tcPr>
            <w:tcW w:w="993" w:type="dxa"/>
            <w:vAlign w:val="center"/>
          </w:tcPr>
          <w:p w14:paraId="52AF4A77" w14:textId="77777777" w:rsidR="00F83B24" w:rsidRPr="009F3172" w:rsidRDefault="00F83B24" w:rsidP="00C540F4">
            <w:pPr>
              <w:jc w:val="center"/>
              <w:rPr>
                <w:sz w:val="18"/>
                <w:szCs w:val="18"/>
              </w:rPr>
            </w:pPr>
          </w:p>
        </w:tc>
        <w:tc>
          <w:tcPr>
            <w:tcW w:w="992" w:type="dxa"/>
            <w:vAlign w:val="center"/>
          </w:tcPr>
          <w:p w14:paraId="29C89185" w14:textId="77777777" w:rsidR="00F83B24" w:rsidRPr="009F3172" w:rsidRDefault="00F83B24" w:rsidP="00C540F4">
            <w:pPr>
              <w:jc w:val="center"/>
              <w:rPr>
                <w:sz w:val="18"/>
                <w:szCs w:val="18"/>
              </w:rPr>
            </w:pPr>
          </w:p>
        </w:tc>
      </w:tr>
      <w:tr w:rsidR="00F83B24" w14:paraId="2E237725" w14:textId="77777777" w:rsidTr="001C1615">
        <w:trPr>
          <w:trHeight w:hRule="exact" w:val="284"/>
        </w:trPr>
        <w:tc>
          <w:tcPr>
            <w:tcW w:w="846" w:type="dxa"/>
            <w:vAlign w:val="center"/>
          </w:tcPr>
          <w:p w14:paraId="637D3959" w14:textId="77777777" w:rsidR="00F83B24" w:rsidRPr="009F3172" w:rsidRDefault="00F83B24" w:rsidP="00C540F4">
            <w:pPr>
              <w:jc w:val="center"/>
              <w:rPr>
                <w:sz w:val="18"/>
                <w:szCs w:val="18"/>
              </w:rPr>
            </w:pPr>
          </w:p>
        </w:tc>
        <w:tc>
          <w:tcPr>
            <w:tcW w:w="850" w:type="dxa"/>
            <w:vAlign w:val="center"/>
          </w:tcPr>
          <w:p w14:paraId="560E022B" w14:textId="77777777" w:rsidR="00F83B24" w:rsidRPr="009F3172" w:rsidRDefault="00F83B24" w:rsidP="00C540F4">
            <w:pPr>
              <w:jc w:val="center"/>
              <w:rPr>
                <w:sz w:val="18"/>
                <w:szCs w:val="18"/>
              </w:rPr>
            </w:pPr>
          </w:p>
        </w:tc>
        <w:tc>
          <w:tcPr>
            <w:tcW w:w="851" w:type="dxa"/>
            <w:vAlign w:val="center"/>
          </w:tcPr>
          <w:p w14:paraId="7276089B" w14:textId="77777777" w:rsidR="00F83B24" w:rsidRPr="009F3172" w:rsidRDefault="00F83B24" w:rsidP="00C540F4">
            <w:pPr>
              <w:jc w:val="center"/>
              <w:rPr>
                <w:sz w:val="18"/>
                <w:szCs w:val="18"/>
              </w:rPr>
            </w:pPr>
          </w:p>
        </w:tc>
        <w:tc>
          <w:tcPr>
            <w:tcW w:w="850" w:type="dxa"/>
            <w:vAlign w:val="center"/>
          </w:tcPr>
          <w:p w14:paraId="35350C1C" w14:textId="77777777" w:rsidR="00F83B24" w:rsidRPr="009F3172" w:rsidRDefault="00F83B24" w:rsidP="00C540F4">
            <w:pPr>
              <w:jc w:val="center"/>
              <w:rPr>
                <w:sz w:val="18"/>
                <w:szCs w:val="18"/>
              </w:rPr>
            </w:pPr>
          </w:p>
        </w:tc>
        <w:tc>
          <w:tcPr>
            <w:tcW w:w="851" w:type="dxa"/>
            <w:vAlign w:val="center"/>
          </w:tcPr>
          <w:p w14:paraId="4F1E53EE" w14:textId="77777777" w:rsidR="00F83B24" w:rsidRPr="009F3172" w:rsidRDefault="00F83B24" w:rsidP="00C540F4">
            <w:pPr>
              <w:jc w:val="center"/>
              <w:rPr>
                <w:sz w:val="18"/>
                <w:szCs w:val="18"/>
              </w:rPr>
            </w:pPr>
          </w:p>
        </w:tc>
        <w:tc>
          <w:tcPr>
            <w:tcW w:w="1417" w:type="dxa"/>
            <w:vAlign w:val="center"/>
          </w:tcPr>
          <w:p w14:paraId="5986AF6B" w14:textId="77777777" w:rsidR="00F83B24" w:rsidRPr="009F3172" w:rsidRDefault="00F83B24" w:rsidP="00C540F4">
            <w:pPr>
              <w:jc w:val="center"/>
              <w:rPr>
                <w:sz w:val="18"/>
                <w:szCs w:val="18"/>
              </w:rPr>
            </w:pPr>
          </w:p>
        </w:tc>
        <w:tc>
          <w:tcPr>
            <w:tcW w:w="1276" w:type="dxa"/>
            <w:vAlign w:val="center"/>
          </w:tcPr>
          <w:p w14:paraId="1F049389" w14:textId="77777777" w:rsidR="00F83B24" w:rsidRPr="009F3172" w:rsidRDefault="00F83B24" w:rsidP="00C540F4">
            <w:pPr>
              <w:jc w:val="center"/>
              <w:rPr>
                <w:sz w:val="18"/>
                <w:szCs w:val="18"/>
              </w:rPr>
            </w:pPr>
          </w:p>
        </w:tc>
        <w:tc>
          <w:tcPr>
            <w:tcW w:w="1559" w:type="dxa"/>
            <w:vAlign w:val="center"/>
          </w:tcPr>
          <w:p w14:paraId="0D9CA552" w14:textId="77777777" w:rsidR="00F83B24" w:rsidRPr="009F3172" w:rsidRDefault="00F83B24" w:rsidP="00C540F4">
            <w:pPr>
              <w:jc w:val="center"/>
              <w:rPr>
                <w:sz w:val="18"/>
                <w:szCs w:val="18"/>
              </w:rPr>
            </w:pPr>
          </w:p>
        </w:tc>
        <w:tc>
          <w:tcPr>
            <w:tcW w:w="993" w:type="dxa"/>
            <w:vAlign w:val="center"/>
          </w:tcPr>
          <w:p w14:paraId="4D7EF741" w14:textId="77777777" w:rsidR="00F83B24" w:rsidRPr="009F3172" w:rsidRDefault="00F83B24" w:rsidP="00C540F4">
            <w:pPr>
              <w:jc w:val="center"/>
              <w:rPr>
                <w:sz w:val="18"/>
                <w:szCs w:val="18"/>
              </w:rPr>
            </w:pPr>
          </w:p>
        </w:tc>
        <w:tc>
          <w:tcPr>
            <w:tcW w:w="992" w:type="dxa"/>
            <w:vAlign w:val="center"/>
          </w:tcPr>
          <w:p w14:paraId="1AE068DC" w14:textId="77777777" w:rsidR="00F83B24" w:rsidRPr="009F3172" w:rsidRDefault="00F83B24" w:rsidP="00C540F4">
            <w:pPr>
              <w:jc w:val="center"/>
              <w:rPr>
                <w:sz w:val="18"/>
                <w:szCs w:val="18"/>
              </w:rPr>
            </w:pPr>
          </w:p>
        </w:tc>
      </w:tr>
      <w:tr w:rsidR="00F83B24" w14:paraId="143BD51D" w14:textId="77777777" w:rsidTr="001C1615">
        <w:trPr>
          <w:trHeight w:hRule="exact" w:val="284"/>
        </w:trPr>
        <w:tc>
          <w:tcPr>
            <w:tcW w:w="846" w:type="dxa"/>
            <w:vAlign w:val="center"/>
          </w:tcPr>
          <w:p w14:paraId="219E9B43" w14:textId="77777777" w:rsidR="00F83B24" w:rsidRPr="009F3172" w:rsidRDefault="00F83B24" w:rsidP="00C540F4">
            <w:pPr>
              <w:jc w:val="center"/>
              <w:rPr>
                <w:sz w:val="18"/>
                <w:szCs w:val="18"/>
              </w:rPr>
            </w:pPr>
          </w:p>
        </w:tc>
        <w:tc>
          <w:tcPr>
            <w:tcW w:w="850" w:type="dxa"/>
            <w:vAlign w:val="center"/>
          </w:tcPr>
          <w:p w14:paraId="5CB7247E" w14:textId="77777777" w:rsidR="00F83B24" w:rsidRPr="009F3172" w:rsidRDefault="00F83B24" w:rsidP="00C540F4">
            <w:pPr>
              <w:jc w:val="center"/>
              <w:rPr>
                <w:sz w:val="18"/>
                <w:szCs w:val="18"/>
              </w:rPr>
            </w:pPr>
          </w:p>
        </w:tc>
        <w:tc>
          <w:tcPr>
            <w:tcW w:w="851" w:type="dxa"/>
            <w:vAlign w:val="center"/>
          </w:tcPr>
          <w:p w14:paraId="78FFD6BA" w14:textId="77777777" w:rsidR="00F83B24" w:rsidRPr="009F3172" w:rsidRDefault="00F83B24" w:rsidP="00C540F4">
            <w:pPr>
              <w:jc w:val="center"/>
              <w:rPr>
                <w:sz w:val="18"/>
                <w:szCs w:val="18"/>
              </w:rPr>
            </w:pPr>
          </w:p>
        </w:tc>
        <w:tc>
          <w:tcPr>
            <w:tcW w:w="850" w:type="dxa"/>
            <w:vAlign w:val="center"/>
          </w:tcPr>
          <w:p w14:paraId="09DD9F6D" w14:textId="77777777" w:rsidR="00F83B24" w:rsidRPr="009F3172" w:rsidRDefault="00F83B24" w:rsidP="00C540F4">
            <w:pPr>
              <w:jc w:val="center"/>
              <w:rPr>
                <w:sz w:val="18"/>
                <w:szCs w:val="18"/>
              </w:rPr>
            </w:pPr>
          </w:p>
        </w:tc>
        <w:tc>
          <w:tcPr>
            <w:tcW w:w="851" w:type="dxa"/>
            <w:vAlign w:val="center"/>
          </w:tcPr>
          <w:p w14:paraId="1639C3D6" w14:textId="77777777" w:rsidR="00F83B24" w:rsidRPr="009F3172" w:rsidRDefault="00F83B24" w:rsidP="00C540F4">
            <w:pPr>
              <w:jc w:val="center"/>
              <w:rPr>
                <w:sz w:val="18"/>
                <w:szCs w:val="18"/>
              </w:rPr>
            </w:pPr>
          </w:p>
        </w:tc>
        <w:tc>
          <w:tcPr>
            <w:tcW w:w="1417" w:type="dxa"/>
            <w:vAlign w:val="center"/>
          </w:tcPr>
          <w:p w14:paraId="411A94CD" w14:textId="77777777" w:rsidR="00F83B24" w:rsidRPr="009F3172" w:rsidRDefault="00F83B24" w:rsidP="00C540F4">
            <w:pPr>
              <w:jc w:val="center"/>
              <w:rPr>
                <w:sz w:val="18"/>
                <w:szCs w:val="18"/>
              </w:rPr>
            </w:pPr>
          </w:p>
        </w:tc>
        <w:tc>
          <w:tcPr>
            <w:tcW w:w="1276" w:type="dxa"/>
            <w:vAlign w:val="center"/>
          </w:tcPr>
          <w:p w14:paraId="33CB4ED2" w14:textId="77777777" w:rsidR="00F83B24" w:rsidRPr="009F3172" w:rsidRDefault="00F83B24" w:rsidP="00C540F4">
            <w:pPr>
              <w:jc w:val="center"/>
              <w:rPr>
                <w:sz w:val="18"/>
                <w:szCs w:val="18"/>
              </w:rPr>
            </w:pPr>
          </w:p>
        </w:tc>
        <w:tc>
          <w:tcPr>
            <w:tcW w:w="1559" w:type="dxa"/>
            <w:vAlign w:val="center"/>
          </w:tcPr>
          <w:p w14:paraId="199B99AB" w14:textId="77777777" w:rsidR="00F83B24" w:rsidRPr="009F3172" w:rsidRDefault="00F83B24" w:rsidP="00C540F4">
            <w:pPr>
              <w:jc w:val="center"/>
              <w:rPr>
                <w:sz w:val="18"/>
                <w:szCs w:val="18"/>
              </w:rPr>
            </w:pPr>
          </w:p>
        </w:tc>
        <w:tc>
          <w:tcPr>
            <w:tcW w:w="993" w:type="dxa"/>
            <w:vAlign w:val="center"/>
          </w:tcPr>
          <w:p w14:paraId="016304A0" w14:textId="77777777" w:rsidR="00F83B24" w:rsidRPr="009F3172" w:rsidRDefault="00F83B24" w:rsidP="00C540F4">
            <w:pPr>
              <w:jc w:val="center"/>
              <w:rPr>
                <w:sz w:val="18"/>
                <w:szCs w:val="18"/>
              </w:rPr>
            </w:pPr>
          </w:p>
        </w:tc>
        <w:tc>
          <w:tcPr>
            <w:tcW w:w="992" w:type="dxa"/>
            <w:vAlign w:val="center"/>
          </w:tcPr>
          <w:p w14:paraId="4EB516E3" w14:textId="77777777" w:rsidR="00F83B24" w:rsidRPr="009F3172" w:rsidRDefault="00F83B24" w:rsidP="00C540F4">
            <w:pPr>
              <w:jc w:val="center"/>
              <w:rPr>
                <w:sz w:val="18"/>
                <w:szCs w:val="18"/>
              </w:rPr>
            </w:pPr>
          </w:p>
        </w:tc>
      </w:tr>
      <w:tr w:rsidR="00F83B24" w14:paraId="4E3A552D" w14:textId="77777777" w:rsidTr="001C1615">
        <w:trPr>
          <w:trHeight w:hRule="exact" w:val="284"/>
        </w:trPr>
        <w:tc>
          <w:tcPr>
            <w:tcW w:w="846" w:type="dxa"/>
            <w:vAlign w:val="center"/>
          </w:tcPr>
          <w:p w14:paraId="566B85E3" w14:textId="77777777" w:rsidR="00F83B24" w:rsidRPr="009F3172" w:rsidRDefault="00F83B24" w:rsidP="00C540F4">
            <w:pPr>
              <w:jc w:val="center"/>
              <w:rPr>
                <w:sz w:val="18"/>
                <w:szCs w:val="18"/>
              </w:rPr>
            </w:pPr>
          </w:p>
        </w:tc>
        <w:tc>
          <w:tcPr>
            <w:tcW w:w="850" w:type="dxa"/>
            <w:vAlign w:val="center"/>
          </w:tcPr>
          <w:p w14:paraId="75FC32D3" w14:textId="77777777" w:rsidR="00F83B24" w:rsidRPr="009F3172" w:rsidRDefault="00F83B24" w:rsidP="00C540F4">
            <w:pPr>
              <w:jc w:val="center"/>
              <w:rPr>
                <w:sz w:val="18"/>
                <w:szCs w:val="18"/>
              </w:rPr>
            </w:pPr>
          </w:p>
        </w:tc>
        <w:tc>
          <w:tcPr>
            <w:tcW w:w="851" w:type="dxa"/>
            <w:vAlign w:val="center"/>
          </w:tcPr>
          <w:p w14:paraId="6736AEED" w14:textId="77777777" w:rsidR="00F83B24" w:rsidRPr="009F3172" w:rsidRDefault="00F83B24" w:rsidP="00C540F4">
            <w:pPr>
              <w:jc w:val="center"/>
              <w:rPr>
                <w:sz w:val="18"/>
                <w:szCs w:val="18"/>
              </w:rPr>
            </w:pPr>
          </w:p>
        </w:tc>
        <w:tc>
          <w:tcPr>
            <w:tcW w:w="850" w:type="dxa"/>
            <w:vAlign w:val="center"/>
          </w:tcPr>
          <w:p w14:paraId="37E1B80E" w14:textId="77777777" w:rsidR="00F83B24" w:rsidRPr="009F3172" w:rsidRDefault="00F83B24" w:rsidP="00C540F4">
            <w:pPr>
              <w:jc w:val="center"/>
              <w:rPr>
                <w:sz w:val="18"/>
                <w:szCs w:val="18"/>
              </w:rPr>
            </w:pPr>
          </w:p>
        </w:tc>
        <w:tc>
          <w:tcPr>
            <w:tcW w:w="851" w:type="dxa"/>
            <w:vAlign w:val="center"/>
          </w:tcPr>
          <w:p w14:paraId="695EB186" w14:textId="77777777" w:rsidR="00F83B24" w:rsidRPr="009F3172" w:rsidRDefault="00F83B24" w:rsidP="00C540F4">
            <w:pPr>
              <w:jc w:val="center"/>
              <w:rPr>
                <w:sz w:val="18"/>
                <w:szCs w:val="18"/>
              </w:rPr>
            </w:pPr>
          </w:p>
        </w:tc>
        <w:tc>
          <w:tcPr>
            <w:tcW w:w="1417" w:type="dxa"/>
            <w:vAlign w:val="center"/>
          </w:tcPr>
          <w:p w14:paraId="70CD439C" w14:textId="77777777" w:rsidR="00F83B24" w:rsidRPr="009F3172" w:rsidRDefault="00F83B24" w:rsidP="00C540F4">
            <w:pPr>
              <w:jc w:val="center"/>
              <w:rPr>
                <w:sz w:val="18"/>
                <w:szCs w:val="18"/>
              </w:rPr>
            </w:pPr>
          </w:p>
        </w:tc>
        <w:tc>
          <w:tcPr>
            <w:tcW w:w="1276" w:type="dxa"/>
            <w:vAlign w:val="center"/>
          </w:tcPr>
          <w:p w14:paraId="0DA7A106" w14:textId="77777777" w:rsidR="00F83B24" w:rsidRPr="009F3172" w:rsidRDefault="00F83B24" w:rsidP="00C540F4">
            <w:pPr>
              <w:jc w:val="center"/>
              <w:rPr>
                <w:sz w:val="18"/>
                <w:szCs w:val="18"/>
              </w:rPr>
            </w:pPr>
          </w:p>
        </w:tc>
        <w:tc>
          <w:tcPr>
            <w:tcW w:w="1559" w:type="dxa"/>
            <w:vAlign w:val="center"/>
          </w:tcPr>
          <w:p w14:paraId="72D925A3" w14:textId="77777777" w:rsidR="00F83B24" w:rsidRPr="009F3172" w:rsidRDefault="00F83B24" w:rsidP="00C540F4">
            <w:pPr>
              <w:jc w:val="center"/>
              <w:rPr>
                <w:sz w:val="18"/>
                <w:szCs w:val="18"/>
              </w:rPr>
            </w:pPr>
          </w:p>
        </w:tc>
        <w:tc>
          <w:tcPr>
            <w:tcW w:w="993" w:type="dxa"/>
            <w:vAlign w:val="center"/>
          </w:tcPr>
          <w:p w14:paraId="0F85E2D7" w14:textId="77777777" w:rsidR="00F83B24" w:rsidRPr="009F3172" w:rsidRDefault="00F83B24" w:rsidP="00C540F4">
            <w:pPr>
              <w:jc w:val="center"/>
              <w:rPr>
                <w:sz w:val="18"/>
                <w:szCs w:val="18"/>
              </w:rPr>
            </w:pPr>
          </w:p>
        </w:tc>
        <w:tc>
          <w:tcPr>
            <w:tcW w:w="992" w:type="dxa"/>
            <w:vAlign w:val="center"/>
          </w:tcPr>
          <w:p w14:paraId="1E5C1911" w14:textId="77777777" w:rsidR="00F83B24" w:rsidRPr="009F3172" w:rsidRDefault="00F83B24" w:rsidP="00C540F4">
            <w:pPr>
              <w:jc w:val="center"/>
              <w:rPr>
                <w:sz w:val="18"/>
                <w:szCs w:val="18"/>
              </w:rPr>
            </w:pPr>
          </w:p>
        </w:tc>
      </w:tr>
      <w:tr w:rsidR="00F83B24" w14:paraId="6D13FDB5" w14:textId="77777777" w:rsidTr="001C1615">
        <w:trPr>
          <w:trHeight w:hRule="exact" w:val="284"/>
        </w:trPr>
        <w:tc>
          <w:tcPr>
            <w:tcW w:w="846" w:type="dxa"/>
            <w:vAlign w:val="center"/>
          </w:tcPr>
          <w:p w14:paraId="2EE27B70" w14:textId="77777777" w:rsidR="00F83B24" w:rsidRPr="009F3172" w:rsidRDefault="00F83B24" w:rsidP="00C540F4">
            <w:pPr>
              <w:jc w:val="center"/>
              <w:rPr>
                <w:sz w:val="18"/>
                <w:szCs w:val="18"/>
              </w:rPr>
            </w:pPr>
          </w:p>
        </w:tc>
        <w:tc>
          <w:tcPr>
            <w:tcW w:w="850" w:type="dxa"/>
            <w:vAlign w:val="center"/>
          </w:tcPr>
          <w:p w14:paraId="41A6343B" w14:textId="77777777" w:rsidR="00F83B24" w:rsidRPr="009F3172" w:rsidRDefault="00F83B24" w:rsidP="00C540F4">
            <w:pPr>
              <w:jc w:val="center"/>
              <w:rPr>
                <w:sz w:val="18"/>
                <w:szCs w:val="18"/>
              </w:rPr>
            </w:pPr>
          </w:p>
        </w:tc>
        <w:tc>
          <w:tcPr>
            <w:tcW w:w="851" w:type="dxa"/>
            <w:vAlign w:val="center"/>
          </w:tcPr>
          <w:p w14:paraId="202E8C49" w14:textId="77777777" w:rsidR="00F83B24" w:rsidRPr="009F3172" w:rsidRDefault="00F83B24" w:rsidP="00C540F4">
            <w:pPr>
              <w:jc w:val="center"/>
              <w:rPr>
                <w:sz w:val="18"/>
                <w:szCs w:val="18"/>
              </w:rPr>
            </w:pPr>
          </w:p>
        </w:tc>
        <w:tc>
          <w:tcPr>
            <w:tcW w:w="850" w:type="dxa"/>
            <w:vAlign w:val="center"/>
          </w:tcPr>
          <w:p w14:paraId="34C87F9F" w14:textId="77777777" w:rsidR="00F83B24" w:rsidRPr="009F3172" w:rsidRDefault="00F83B24" w:rsidP="00C540F4">
            <w:pPr>
              <w:jc w:val="center"/>
              <w:rPr>
                <w:sz w:val="18"/>
                <w:szCs w:val="18"/>
              </w:rPr>
            </w:pPr>
          </w:p>
        </w:tc>
        <w:tc>
          <w:tcPr>
            <w:tcW w:w="851" w:type="dxa"/>
            <w:vAlign w:val="center"/>
          </w:tcPr>
          <w:p w14:paraId="0AD4CBF5" w14:textId="77777777" w:rsidR="00F83B24" w:rsidRPr="009F3172" w:rsidRDefault="00F83B24" w:rsidP="00C540F4">
            <w:pPr>
              <w:jc w:val="center"/>
              <w:rPr>
                <w:sz w:val="18"/>
                <w:szCs w:val="18"/>
              </w:rPr>
            </w:pPr>
          </w:p>
        </w:tc>
        <w:tc>
          <w:tcPr>
            <w:tcW w:w="1417" w:type="dxa"/>
            <w:vAlign w:val="center"/>
          </w:tcPr>
          <w:p w14:paraId="20A13DA3" w14:textId="77777777" w:rsidR="00F83B24" w:rsidRPr="009F3172" w:rsidRDefault="00F83B24" w:rsidP="00C540F4">
            <w:pPr>
              <w:jc w:val="center"/>
              <w:rPr>
                <w:sz w:val="18"/>
                <w:szCs w:val="18"/>
              </w:rPr>
            </w:pPr>
          </w:p>
        </w:tc>
        <w:tc>
          <w:tcPr>
            <w:tcW w:w="1276" w:type="dxa"/>
            <w:vAlign w:val="center"/>
          </w:tcPr>
          <w:p w14:paraId="64C66291" w14:textId="77777777" w:rsidR="00F83B24" w:rsidRPr="009F3172" w:rsidRDefault="00F83B24" w:rsidP="00C540F4">
            <w:pPr>
              <w:jc w:val="center"/>
              <w:rPr>
                <w:sz w:val="18"/>
                <w:szCs w:val="18"/>
              </w:rPr>
            </w:pPr>
          </w:p>
        </w:tc>
        <w:tc>
          <w:tcPr>
            <w:tcW w:w="1559" w:type="dxa"/>
            <w:vAlign w:val="center"/>
          </w:tcPr>
          <w:p w14:paraId="29C0320A" w14:textId="77777777" w:rsidR="00F83B24" w:rsidRPr="009F3172" w:rsidRDefault="00F83B24" w:rsidP="00C540F4">
            <w:pPr>
              <w:jc w:val="center"/>
              <w:rPr>
                <w:sz w:val="18"/>
                <w:szCs w:val="18"/>
              </w:rPr>
            </w:pPr>
          </w:p>
        </w:tc>
        <w:tc>
          <w:tcPr>
            <w:tcW w:w="993" w:type="dxa"/>
            <w:vAlign w:val="center"/>
          </w:tcPr>
          <w:p w14:paraId="4D4C698C" w14:textId="77777777" w:rsidR="00F83B24" w:rsidRPr="009F3172" w:rsidRDefault="00F83B24" w:rsidP="00C540F4">
            <w:pPr>
              <w:jc w:val="center"/>
              <w:rPr>
                <w:sz w:val="18"/>
                <w:szCs w:val="18"/>
              </w:rPr>
            </w:pPr>
          </w:p>
        </w:tc>
        <w:tc>
          <w:tcPr>
            <w:tcW w:w="992" w:type="dxa"/>
            <w:vAlign w:val="center"/>
          </w:tcPr>
          <w:p w14:paraId="0779F761" w14:textId="77777777" w:rsidR="00F83B24" w:rsidRPr="009F3172" w:rsidRDefault="00F83B24" w:rsidP="00C540F4">
            <w:pPr>
              <w:jc w:val="center"/>
              <w:rPr>
                <w:sz w:val="18"/>
                <w:szCs w:val="18"/>
              </w:rPr>
            </w:pPr>
          </w:p>
        </w:tc>
      </w:tr>
      <w:tr w:rsidR="00F83B24" w14:paraId="7A189F7F" w14:textId="77777777" w:rsidTr="001C1615">
        <w:trPr>
          <w:trHeight w:hRule="exact" w:val="284"/>
        </w:trPr>
        <w:tc>
          <w:tcPr>
            <w:tcW w:w="846" w:type="dxa"/>
            <w:vAlign w:val="center"/>
          </w:tcPr>
          <w:p w14:paraId="32F8EECF" w14:textId="77777777" w:rsidR="00F83B24" w:rsidRPr="009F3172" w:rsidRDefault="00F83B24" w:rsidP="00C540F4">
            <w:pPr>
              <w:jc w:val="center"/>
              <w:rPr>
                <w:sz w:val="18"/>
                <w:szCs w:val="18"/>
              </w:rPr>
            </w:pPr>
          </w:p>
        </w:tc>
        <w:tc>
          <w:tcPr>
            <w:tcW w:w="850" w:type="dxa"/>
            <w:vAlign w:val="center"/>
          </w:tcPr>
          <w:p w14:paraId="12EE3DF7" w14:textId="77777777" w:rsidR="00F83B24" w:rsidRPr="009F3172" w:rsidRDefault="00F83B24" w:rsidP="00C540F4">
            <w:pPr>
              <w:jc w:val="center"/>
              <w:rPr>
                <w:sz w:val="18"/>
                <w:szCs w:val="18"/>
              </w:rPr>
            </w:pPr>
          </w:p>
        </w:tc>
        <w:tc>
          <w:tcPr>
            <w:tcW w:w="851" w:type="dxa"/>
            <w:vAlign w:val="center"/>
          </w:tcPr>
          <w:p w14:paraId="58CBDA23" w14:textId="77777777" w:rsidR="00F83B24" w:rsidRPr="009F3172" w:rsidRDefault="00F83B24" w:rsidP="00C540F4">
            <w:pPr>
              <w:jc w:val="center"/>
              <w:rPr>
                <w:sz w:val="18"/>
                <w:szCs w:val="18"/>
              </w:rPr>
            </w:pPr>
          </w:p>
        </w:tc>
        <w:tc>
          <w:tcPr>
            <w:tcW w:w="850" w:type="dxa"/>
            <w:vAlign w:val="center"/>
          </w:tcPr>
          <w:p w14:paraId="1F7C4D67" w14:textId="77777777" w:rsidR="00F83B24" w:rsidRPr="009F3172" w:rsidRDefault="00F83B24" w:rsidP="00C540F4">
            <w:pPr>
              <w:jc w:val="center"/>
              <w:rPr>
                <w:sz w:val="18"/>
                <w:szCs w:val="18"/>
              </w:rPr>
            </w:pPr>
          </w:p>
        </w:tc>
        <w:tc>
          <w:tcPr>
            <w:tcW w:w="851" w:type="dxa"/>
            <w:vAlign w:val="center"/>
          </w:tcPr>
          <w:p w14:paraId="7EB23657" w14:textId="77777777" w:rsidR="00F83B24" w:rsidRPr="009F3172" w:rsidRDefault="00F83B24" w:rsidP="00C540F4">
            <w:pPr>
              <w:jc w:val="center"/>
              <w:rPr>
                <w:sz w:val="18"/>
                <w:szCs w:val="18"/>
              </w:rPr>
            </w:pPr>
          </w:p>
        </w:tc>
        <w:tc>
          <w:tcPr>
            <w:tcW w:w="1417" w:type="dxa"/>
            <w:vAlign w:val="center"/>
          </w:tcPr>
          <w:p w14:paraId="15DBA437" w14:textId="77777777" w:rsidR="00F83B24" w:rsidRPr="009F3172" w:rsidRDefault="00F83B24" w:rsidP="00C540F4">
            <w:pPr>
              <w:jc w:val="center"/>
              <w:rPr>
                <w:sz w:val="18"/>
                <w:szCs w:val="18"/>
              </w:rPr>
            </w:pPr>
          </w:p>
        </w:tc>
        <w:tc>
          <w:tcPr>
            <w:tcW w:w="1276" w:type="dxa"/>
            <w:vAlign w:val="center"/>
          </w:tcPr>
          <w:p w14:paraId="26378828" w14:textId="77777777" w:rsidR="00F83B24" w:rsidRPr="009F3172" w:rsidRDefault="00F83B24" w:rsidP="00C540F4">
            <w:pPr>
              <w:jc w:val="center"/>
              <w:rPr>
                <w:sz w:val="18"/>
                <w:szCs w:val="18"/>
              </w:rPr>
            </w:pPr>
          </w:p>
        </w:tc>
        <w:tc>
          <w:tcPr>
            <w:tcW w:w="1559" w:type="dxa"/>
            <w:vAlign w:val="center"/>
          </w:tcPr>
          <w:p w14:paraId="3B6F2685" w14:textId="77777777" w:rsidR="00F83B24" w:rsidRPr="009F3172" w:rsidRDefault="00F83B24" w:rsidP="00C540F4">
            <w:pPr>
              <w:jc w:val="center"/>
              <w:rPr>
                <w:sz w:val="18"/>
                <w:szCs w:val="18"/>
              </w:rPr>
            </w:pPr>
          </w:p>
        </w:tc>
        <w:tc>
          <w:tcPr>
            <w:tcW w:w="993" w:type="dxa"/>
            <w:vAlign w:val="center"/>
          </w:tcPr>
          <w:p w14:paraId="32259ACD" w14:textId="77777777" w:rsidR="00F83B24" w:rsidRPr="009F3172" w:rsidRDefault="00F83B24" w:rsidP="00C540F4">
            <w:pPr>
              <w:jc w:val="center"/>
              <w:rPr>
                <w:sz w:val="18"/>
                <w:szCs w:val="18"/>
              </w:rPr>
            </w:pPr>
          </w:p>
        </w:tc>
        <w:tc>
          <w:tcPr>
            <w:tcW w:w="992" w:type="dxa"/>
            <w:vAlign w:val="center"/>
          </w:tcPr>
          <w:p w14:paraId="67B0862F" w14:textId="77777777" w:rsidR="00F83B24" w:rsidRPr="009F3172" w:rsidRDefault="00F83B24" w:rsidP="00C540F4">
            <w:pPr>
              <w:jc w:val="center"/>
              <w:rPr>
                <w:sz w:val="18"/>
                <w:szCs w:val="18"/>
              </w:rPr>
            </w:pPr>
          </w:p>
        </w:tc>
      </w:tr>
      <w:tr w:rsidR="00F83B24" w14:paraId="0A93C36D" w14:textId="77777777" w:rsidTr="001C1615">
        <w:trPr>
          <w:trHeight w:hRule="exact" w:val="284"/>
        </w:trPr>
        <w:tc>
          <w:tcPr>
            <w:tcW w:w="846" w:type="dxa"/>
            <w:vAlign w:val="center"/>
          </w:tcPr>
          <w:p w14:paraId="1DABD6F5" w14:textId="77777777" w:rsidR="00F83B24" w:rsidRPr="009F3172" w:rsidRDefault="00F83B24" w:rsidP="00C540F4">
            <w:pPr>
              <w:jc w:val="center"/>
              <w:rPr>
                <w:sz w:val="18"/>
                <w:szCs w:val="18"/>
              </w:rPr>
            </w:pPr>
          </w:p>
        </w:tc>
        <w:tc>
          <w:tcPr>
            <w:tcW w:w="850" w:type="dxa"/>
            <w:vAlign w:val="center"/>
          </w:tcPr>
          <w:p w14:paraId="64622661" w14:textId="77777777" w:rsidR="00F83B24" w:rsidRPr="009F3172" w:rsidRDefault="00F83B24" w:rsidP="00C540F4">
            <w:pPr>
              <w:jc w:val="center"/>
              <w:rPr>
                <w:sz w:val="18"/>
                <w:szCs w:val="18"/>
              </w:rPr>
            </w:pPr>
          </w:p>
        </w:tc>
        <w:tc>
          <w:tcPr>
            <w:tcW w:w="851" w:type="dxa"/>
            <w:vAlign w:val="center"/>
          </w:tcPr>
          <w:p w14:paraId="24674BFB" w14:textId="77777777" w:rsidR="00F83B24" w:rsidRPr="009F3172" w:rsidRDefault="00F83B24" w:rsidP="00C540F4">
            <w:pPr>
              <w:jc w:val="center"/>
              <w:rPr>
                <w:sz w:val="18"/>
                <w:szCs w:val="18"/>
              </w:rPr>
            </w:pPr>
          </w:p>
        </w:tc>
        <w:tc>
          <w:tcPr>
            <w:tcW w:w="850" w:type="dxa"/>
            <w:vAlign w:val="center"/>
          </w:tcPr>
          <w:p w14:paraId="29DA8F83" w14:textId="77777777" w:rsidR="00F83B24" w:rsidRPr="009F3172" w:rsidRDefault="00F83B24" w:rsidP="00C540F4">
            <w:pPr>
              <w:jc w:val="center"/>
              <w:rPr>
                <w:sz w:val="18"/>
                <w:szCs w:val="18"/>
              </w:rPr>
            </w:pPr>
          </w:p>
        </w:tc>
        <w:tc>
          <w:tcPr>
            <w:tcW w:w="851" w:type="dxa"/>
            <w:vAlign w:val="center"/>
          </w:tcPr>
          <w:p w14:paraId="40C05853" w14:textId="77777777" w:rsidR="00F83B24" w:rsidRPr="009F3172" w:rsidRDefault="00F83B24" w:rsidP="00C540F4">
            <w:pPr>
              <w:jc w:val="center"/>
              <w:rPr>
                <w:sz w:val="18"/>
                <w:szCs w:val="18"/>
              </w:rPr>
            </w:pPr>
          </w:p>
        </w:tc>
        <w:tc>
          <w:tcPr>
            <w:tcW w:w="1417" w:type="dxa"/>
            <w:vAlign w:val="center"/>
          </w:tcPr>
          <w:p w14:paraId="2E0949C9" w14:textId="77777777" w:rsidR="00F83B24" w:rsidRPr="009F3172" w:rsidRDefault="00F83B24" w:rsidP="00C540F4">
            <w:pPr>
              <w:jc w:val="center"/>
              <w:rPr>
                <w:sz w:val="18"/>
                <w:szCs w:val="18"/>
              </w:rPr>
            </w:pPr>
          </w:p>
        </w:tc>
        <w:tc>
          <w:tcPr>
            <w:tcW w:w="1276" w:type="dxa"/>
            <w:vAlign w:val="center"/>
          </w:tcPr>
          <w:p w14:paraId="3560717F" w14:textId="77777777" w:rsidR="00F83B24" w:rsidRPr="009F3172" w:rsidRDefault="00F83B24" w:rsidP="00C540F4">
            <w:pPr>
              <w:jc w:val="center"/>
              <w:rPr>
                <w:sz w:val="18"/>
                <w:szCs w:val="18"/>
              </w:rPr>
            </w:pPr>
          </w:p>
        </w:tc>
        <w:tc>
          <w:tcPr>
            <w:tcW w:w="1559" w:type="dxa"/>
            <w:vAlign w:val="center"/>
          </w:tcPr>
          <w:p w14:paraId="4FEEE7EF" w14:textId="77777777" w:rsidR="00F83B24" w:rsidRPr="009F3172" w:rsidRDefault="00F83B24" w:rsidP="00C540F4">
            <w:pPr>
              <w:jc w:val="center"/>
              <w:rPr>
                <w:sz w:val="18"/>
                <w:szCs w:val="18"/>
              </w:rPr>
            </w:pPr>
          </w:p>
        </w:tc>
        <w:tc>
          <w:tcPr>
            <w:tcW w:w="993" w:type="dxa"/>
            <w:vAlign w:val="center"/>
          </w:tcPr>
          <w:p w14:paraId="1B448AA7" w14:textId="77777777" w:rsidR="00F83B24" w:rsidRPr="009F3172" w:rsidRDefault="00F83B24" w:rsidP="00C540F4">
            <w:pPr>
              <w:jc w:val="center"/>
              <w:rPr>
                <w:sz w:val="18"/>
                <w:szCs w:val="18"/>
              </w:rPr>
            </w:pPr>
          </w:p>
        </w:tc>
        <w:tc>
          <w:tcPr>
            <w:tcW w:w="992" w:type="dxa"/>
            <w:vAlign w:val="center"/>
          </w:tcPr>
          <w:p w14:paraId="2F87DF71" w14:textId="77777777" w:rsidR="00F83B24" w:rsidRPr="009F3172" w:rsidRDefault="00F83B24" w:rsidP="00C540F4">
            <w:pPr>
              <w:jc w:val="center"/>
              <w:rPr>
                <w:sz w:val="18"/>
                <w:szCs w:val="18"/>
              </w:rPr>
            </w:pPr>
          </w:p>
        </w:tc>
      </w:tr>
      <w:tr w:rsidR="00F83B24" w14:paraId="60F5D273" w14:textId="77777777" w:rsidTr="001C1615">
        <w:trPr>
          <w:trHeight w:hRule="exact" w:val="284"/>
        </w:trPr>
        <w:tc>
          <w:tcPr>
            <w:tcW w:w="846" w:type="dxa"/>
            <w:vAlign w:val="center"/>
          </w:tcPr>
          <w:p w14:paraId="61BCEA1D" w14:textId="77777777" w:rsidR="00F83B24" w:rsidRPr="009F3172" w:rsidRDefault="00F83B24" w:rsidP="00C540F4">
            <w:pPr>
              <w:jc w:val="center"/>
              <w:rPr>
                <w:sz w:val="18"/>
                <w:szCs w:val="18"/>
              </w:rPr>
            </w:pPr>
          </w:p>
        </w:tc>
        <w:tc>
          <w:tcPr>
            <w:tcW w:w="850" w:type="dxa"/>
            <w:vAlign w:val="center"/>
          </w:tcPr>
          <w:p w14:paraId="276E393F" w14:textId="77777777" w:rsidR="00F83B24" w:rsidRPr="009F3172" w:rsidRDefault="00F83B24" w:rsidP="00C540F4">
            <w:pPr>
              <w:jc w:val="center"/>
              <w:rPr>
                <w:sz w:val="18"/>
                <w:szCs w:val="18"/>
              </w:rPr>
            </w:pPr>
          </w:p>
        </w:tc>
        <w:tc>
          <w:tcPr>
            <w:tcW w:w="851" w:type="dxa"/>
            <w:vAlign w:val="center"/>
          </w:tcPr>
          <w:p w14:paraId="4A96F024" w14:textId="77777777" w:rsidR="00F83B24" w:rsidRPr="009F3172" w:rsidRDefault="00F83B24" w:rsidP="00C540F4">
            <w:pPr>
              <w:jc w:val="center"/>
              <w:rPr>
                <w:sz w:val="18"/>
                <w:szCs w:val="18"/>
              </w:rPr>
            </w:pPr>
          </w:p>
        </w:tc>
        <w:tc>
          <w:tcPr>
            <w:tcW w:w="850" w:type="dxa"/>
            <w:vAlign w:val="center"/>
          </w:tcPr>
          <w:p w14:paraId="1B876F25" w14:textId="77777777" w:rsidR="00F83B24" w:rsidRPr="009F3172" w:rsidRDefault="00F83B24" w:rsidP="00C540F4">
            <w:pPr>
              <w:jc w:val="center"/>
              <w:rPr>
                <w:sz w:val="18"/>
                <w:szCs w:val="18"/>
              </w:rPr>
            </w:pPr>
          </w:p>
        </w:tc>
        <w:tc>
          <w:tcPr>
            <w:tcW w:w="851" w:type="dxa"/>
            <w:vAlign w:val="center"/>
          </w:tcPr>
          <w:p w14:paraId="35BF9EA8" w14:textId="77777777" w:rsidR="00F83B24" w:rsidRPr="009F3172" w:rsidRDefault="00F83B24" w:rsidP="00C540F4">
            <w:pPr>
              <w:jc w:val="center"/>
              <w:rPr>
                <w:sz w:val="18"/>
                <w:szCs w:val="18"/>
              </w:rPr>
            </w:pPr>
          </w:p>
        </w:tc>
        <w:tc>
          <w:tcPr>
            <w:tcW w:w="1417" w:type="dxa"/>
            <w:vAlign w:val="center"/>
          </w:tcPr>
          <w:p w14:paraId="13366010" w14:textId="77777777" w:rsidR="00F83B24" w:rsidRPr="009F3172" w:rsidRDefault="00F83B24" w:rsidP="00C540F4">
            <w:pPr>
              <w:jc w:val="center"/>
              <w:rPr>
                <w:sz w:val="18"/>
                <w:szCs w:val="18"/>
              </w:rPr>
            </w:pPr>
          </w:p>
        </w:tc>
        <w:tc>
          <w:tcPr>
            <w:tcW w:w="1276" w:type="dxa"/>
            <w:vAlign w:val="center"/>
          </w:tcPr>
          <w:p w14:paraId="280FEECD" w14:textId="77777777" w:rsidR="00F83B24" w:rsidRPr="009F3172" w:rsidRDefault="00F83B24" w:rsidP="00C540F4">
            <w:pPr>
              <w:jc w:val="center"/>
              <w:rPr>
                <w:sz w:val="18"/>
                <w:szCs w:val="18"/>
              </w:rPr>
            </w:pPr>
          </w:p>
        </w:tc>
        <w:tc>
          <w:tcPr>
            <w:tcW w:w="1559" w:type="dxa"/>
            <w:vAlign w:val="center"/>
          </w:tcPr>
          <w:p w14:paraId="0648EFAA" w14:textId="77777777" w:rsidR="00F83B24" w:rsidRPr="009F3172" w:rsidRDefault="00F83B24" w:rsidP="00C540F4">
            <w:pPr>
              <w:jc w:val="center"/>
              <w:rPr>
                <w:sz w:val="18"/>
                <w:szCs w:val="18"/>
              </w:rPr>
            </w:pPr>
          </w:p>
        </w:tc>
        <w:tc>
          <w:tcPr>
            <w:tcW w:w="993" w:type="dxa"/>
            <w:vAlign w:val="center"/>
          </w:tcPr>
          <w:p w14:paraId="371F0149" w14:textId="77777777" w:rsidR="00F83B24" w:rsidRPr="009F3172" w:rsidRDefault="00F83B24" w:rsidP="00C540F4">
            <w:pPr>
              <w:jc w:val="center"/>
              <w:rPr>
                <w:sz w:val="18"/>
                <w:szCs w:val="18"/>
              </w:rPr>
            </w:pPr>
          </w:p>
        </w:tc>
        <w:tc>
          <w:tcPr>
            <w:tcW w:w="992" w:type="dxa"/>
            <w:vAlign w:val="center"/>
          </w:tcPr>
          <w:p w14:paraId="3B810DA9" w14:textId="77777777" w:rsidR="00F83B24" w:rsidRPr="009F3172" w:rsidRDefault="00F83B24" w:rsidP="00C540F4">
            <w:pPr>
              <w:jc w:val="center"/>
              <w:rPr>
                <w:sz w:val="18"/>
                <w:szCs w:val="18"/>
              </w:rPr>
            </w:pPr>
          </w:p>
        </w:tc>
      </w:tr>
      <w:tr w:rsidR="00F83B24" w14:paraId="21646A90" w14:textId="77777777" w:rsidTr="001C1615">
        <w:trPr>
          <w:trHeight w:hRule="exact" w:val="284"/>
        </w:trPr>
        <w:tc>
          <w:tcPr>
            <w:tcW w:w="846" w:type="dxa"/>
            <w:vAlign w:val="center"/>
          </w:tcPr>
          <w:p w14:paraId="51977F9C" w14:textId="77777777" w:rsidR="00F83B24" w:rsidRPr="009F3172" w:rsidRDefault="00F83B24" w:rsidP="00C540F4">
            <w:pPr>
              <w:jc w:val="center"/>
              <w:rPr>
                <w:sz w:val="18"/>
                <w:szCs w:val="18"/>
              </w:rPr>
            </w:pPr>
          </w:p>
        </w:tc>
        <w:tc>
          <w:tcPr>
            <w:tcW w:w="850" w:type="dxa"/>
            <w:vAlign w:val="center"/>
          </w:tcPr>
          <w:p w14:paraId="3C076AD9" w14:textId="77777777" w:rsidR="00F83B24" w:rsidRPr="009F3172" w:rsidRDefault="00F83B24" w:rsidP="00C540F4">
            <w:pPr>
              <w:jc w:val="center"/>
              <w:rPr>
                <w:sz w:val="18"/>
                <w:szCs w:val="18"/>
              </w:rPr>
            </w:pPr>
          </w:p>
        </w:tc>
        <w:tc>
          <w:tcPr>
            <w:tcW w:w="851" w:type="dxa"/>
            <w:vAlign w:val="center"/>
          </w:tcPr>
          <w:p w14:paraId="039AE53F" w14:textId="77777777" w:rsidR="00F83B24" w:rsidRPr="009F3172" w:rsidRDefault="00F83B24" w:rsidP="00C540F4">
            <w:pPr>
              <w:jc w:val="center"/>
              <w:rPr>
                <w:sz w:val="18"/>
                <w:szCs w:val="18"/>
              </w:rPr>
            </w:pPr>
          </w:p>
        </w:tc>
        <w:tc>
          <w:tcPr>
            <w:tcW w:w="850" w:type="dxa"/>
            <w:vAlign w:val="center"/>
          </w:tcPr>
          <w:p w14:paraId="68595044" w14:textId="77777777" w:rsidR="00F83B24" w:rsidRPr="009F3172" w:rsidRDefault="00F83B24" w:rsidP="00C540F4">
            <w:pPr>
              <w:jc w:val="center"/>
              <w:rPr>
                <w:sz w:val="18"/>
                <w:szCs w:val="18"/>
              </w:rPr>
            </w:pPr>
          </w:p>
        </w:tc>
        <w:tc>
          <w:tcPr>
            <w:tcW w:w="851" w:type="dxa"/>
            <w:vAlign w:val="center"/>
          </w:tcPr>
          <w:p w14:paraId="45692B40" w14:textId="77777777" w:rsidR="00F83B24" w:rsidRPr="009F3172" w:rsidRDefault="00F83B24" w:rsidP="00C540F4">
            <w:pPr>
              <w:jc w:val="center"/>
              <w:rPr>
                <w:sz w:val="18"/>
                <w:szCs w:val="18"/>
              </w:rPr>
            </w:pPr>
          </w:p>
        </w:tc>
        <w:tc>
          <w:tcPr>
            <w:tcW w:w="1417" w:type="dxa"/>
            <w:vAlign w:val="center"/>
          </w:tcPr>
          <w:p w14:paraId="6EAD1B53" w14:textId="77777777" w:rsidR="00F83B24" w:rsidRPr="009F3172" w:rsidRDefault="00F83B24" w:rsidP="00C540F4">
            <w:pPr>
              <w:jc w:val="center"/>
              <w:rPr>
                <w:sz w:val="18"/>
                <w:szCs w:val="18"/>
              </w:rPr>
            </w:pPr>
          </w:p>
        </w:tc>
        <w:tc>
          <w:tcPr>
            <w:tcW w:w="1276" w:type="dxa"/>
            <w:vAlign w:val="center"/>
          </w:tcPr>
          <w:p w14:paraId="01FE40A2" w14:textId="77777777" w:rsidR="00F83B24" w:rsidRPr="009F3172" w:rsidRDefault="00F83B24" w:rsidP="00C540F4">
            <w:pPr>
              <w:jc w:val="center"/>
              <w:rPr>
                <w:sz w:val="18"/>
                <w:szCs w:val="18"/>
              </w:rPr>
            </w:pPr>
          </w:p>
        </w:tc>
        <w:tc>
          <w:tcPr>
            <w:tcW w:w="1559" w:type="dxa"/>
            <w:vAlign w:val="center"/>
          </w:tcPr>
          <w:p w14:paraId="12023589" w14:textId="77777777" w:rsidR="00F83B24" w:rsidRPr="009F3172" w:rsidRDefault="00F83B24" w:rsidP="00C540F4">
            <w:pPr>
              <w:jc w:val="center"/>
              <w:rPr>
                <w:sz w:val="18"/>
                <w:szCs w:val="18"/>
              </w:rPr>
            </w:pPr>
          </w:p>
        </w:tc>
        <w:tc>
          <w:tcPr>
            <w:tcW w:w="993" w:type="dxa"/>
            <w:vAlign w:val="center"/>
          </w:tcPr>
          <w:p w14:paraId="79CC8277" w14:textId="77777777" w:rsidR="00F83B24" w:rsidRPr="009F3172" w:rsidRDefault="00F83B24" w:rsidP="00C540F4">
            <w:pPr>
              <w:jc w:val="center"/>
              <w:rPr>
                <w:sz w:val="18"/>
                <w:szCs w:val="18"/>
              </w:rPr>
            </w:pPr>
          </w:p>
        </w:tc>
        <w:tc>
          <w:tcPr>
            <w:tcW w:w="992" w:type="dxa"/>
            <w:vAlign w:val="center"/>
          </w:tcPr>
          <w:p w14:paraId="35B5FAD4" w14:textId="77777777" w:rsidR="00F83B24" w:rsidRPr="009F3172" w:rsidRDefault="00F83B24" w:rsidP="00C540F4">
            <w:pPr>
              <w:jc w:val="center"/>
              <w:rPr>
                <w:sz w:val="18"/>
                <w:szCs w:val="18"/>
              </w:rPr>
            </w:pPr>
          </w:p>
        </w:tc>
      </w:tr>
      <w:tr w:rsidR="00F83B24" w14:paraId="11742303" w14:textId="77777777" w:rsidTr="001C1615">
        <w:trPr>
          <w:trHeight w:hRule="exact" w:val="284"/>
        </w:trPr>
        <w:tc>
          <w:tcPr>
            <w:tcW w:w="846" w:type="dxa"/>
            <w:vAlign w:val="center"/>
          </w:tcPr>
          <w:p w14:paraId="2458DE19" w14:textId="77777777" w:rsidR="00F83B24" w:rsidRPr="009F3172" w:rsidRDefault="00F83B24" w:rsidP="00C540F4">
            <w:pPr>
              <w:jc w:val="center"/>
              <w:rPr>
                <w:sz w:val="18"/>
                <w:szCs w:val="18"/>
              </w:rPr>
            </w:pPr>
          </w:p>
        </w:tc>
        <w:tc>
          <w:tcPr>
            <w:tcW w:w="850" w:type="dxa"/>
            <w:vAlign w:val="center"/>
          </w:tcPr>
          <w:p w14:paraId="004D1903" w14:textId="77777777" w:rsidR="00F83B24" w:rsidRPr="009F3172" w:rsidRDefault="00F83B24" w:rsidP="00C540F4">
            <w:pPr>
              <w:jc w:val="center"/>
              <w:rPr>
                <w:sz w:val="18"/>
                <w:szCs w:val="18"/>
              </w:rPr>
            </w:pPr>
          </w:p>
        </w:tc>
        <w:tc>
          <w:tcPr>
            <w:tcW w:w="851" w:type="dxa"/>
            <w:vAlign w:val="center"/>
          </w:tcPr>
          <w:p w14:paraId="28C536D9" w14:textId="77777777" w:rsidR="00F83B24" w:rsidRPr="009F3172" w:rsidRDefault="00F83B24" w:rsidP="00C540F4">
            <w:pPr>
              <w:jc w:val="center"/>
              <w:rPr>
                <w:sz w:val="18"/>
                <w:szCs w:val="18"/>
              </w:rPr>
            </w:pPr>
          </w:p>
        </w:tc>
        <w:tc>
          <w:tcPr>
            <w:tcW w:w="850" w:type="dxa"/>
            <w:vAlign w:val="center"/>
          </w:tcPr>
          <w:p w14:paraId="30D5E37F" w14:textId="77777777" w:rsidR="00F83B24" w:rsidRPr="009F3172" w:rsidRDefault="00F83B24" w:rsidP="00C540F4">
            <w:pPr>
              <w:jc w:val="center"/>
              <w:rPr>
                <w:sz w:val="18"/>
                <w:szCs w:val="18"/>
              </w:rPr>
            </w:pPr>
          </w:p>
        </w:tc>
        <w:tc>
          <w:tcPr>
            <w:tcW w:w="851" w:type="dxa"/>
            <w:vAlign w:val="center"/>
          </w:tcPr>
          <w:p w14:paraId="18855E00" w14:textId="77777777" w:rsidR="00F83B24" w:rsidRPr="009F3172" w:rsidRDefault="00F83B24" w:rsidP="00C540F4">
            <w:pPr>
              <w:jc w:val="center"/>
              <w:rPr>
                <w:sz w:val="18"/>
                <w:szCs w:val="18"/>
              </w:rPr>
            </w:pPr>
          </w:p>
        </w:tc>
        <w:tc>
          <w:tcPr>
            <w:tcW w:w="1417" w:type="dxa"/>
            <w:vAlign w:val="center"/>
          </w:tcPr>
          <w:p w14:paraId="4F73D7D4" w14:textId="77777777" w:rsidR="00F83B24" w:rsidRPr="009F3172" w:rsidRDefault="00F83B24" w:rsidP="00C540F4">
            <w:pPr>
              <w:jc w:val="center"/>
              <w:rPr>
                <w:sz w:val="18"/>
                <w:szCs w:val="18"/>
              </w:rPr>
            </w:pPr>
          </w:p>
        </w:tc>
        <w:tc>
          <w:tcPr>
            <w:tcW w:w="1276" w:type="dxa"/>
            <w:vAlign w:val="center"/>
          </w:tcPr>
          <w:p w14:paraId="2A2BB1D7" w14:textId="77777777" w:rsidR="00F83B24" w:rsidRPr="009F3172" w:rsidRDefault="00F83B24" w:rsidP="00C540F4">
            <w:pPr>
              <w:jc w:val="center"/>
              <w:rPr>
                <w:sz w:val="18"/>
                <w:szCs w:val="18"/>
              </w:rPr>
            </w:pPr>
          </w:p>
        </w:tc>
        <w:tc>
          <w:tcPr>
            <w:tcW w:w="1559" w:type="dxa"/>
            <w:vAlign w:val="center"/>
          </w:tcPr>
          <w:p w14:paraId="69524611" w14:textId="77777777" w:rsidR="00F83B24" w:rsidRPr="009F3172" w:rsidRDefault="00F83B24" w:rsidP="00C540F4">
            <w:pPr>
              <w:jc w:val="center"/>
              <w:rPr>
                <w:sz w:val="18"/>
                <w:szCs w:val="18"/>
              </w:rPr>
            </w:pPr>
          </w:p>
        </w:tc>
        <w:tc>
          <w:tcPr>
            <w:tcW w:w="993" w:type="dxa"/>
            <w:vAlign w:val="center"/>
          </w:tcPr>
          <w:p w14:paraId="1456E686" w14:textId="77777777" w:rsidR="00F83B24" w:rsidRPr="009F3172" w:rsidRDefault="00F83B24" w:rsidP="00C540F4">
            <w:pPr>
              <w:jc w:val="center"/>
              <w:rPr>
                <w:sz w:val="18"/>
                <w:szCs w:val="18"/>
              </w:rPr>
            </w:pPr>
          </w:p>
        </w:tc>
        <w:tc>
          <w:tcPr>
            <w:tcW w:w="992" w:type="dxa"/>
            <w:vAlign w:val="center"/>
          </w:tcPr>
          <w:p w14:paraId="64D66F2E" w14:textId="77777777" w:rsidR="00F83B24" w:rsidRPr="009F3172" w:rsidRDefault="00F83B24" w:rsidP="00C540F4">
            <w:pPr>
              <w:jc w:val="center"/>
              <w:rPr>
                <w:sz w:val="18"/>
                <w:szCs w:val="18"/>
              </w:rPr>
            </w:pPr>
          </w:p>
        </w:tc>
      </w:tr>
      <w:tr w:rsidR="00F83B24" w14:paraId="0F4DB3BC" w14:textId="77777777" w:rsidTr="001C1615">
        <w:trPr>
          <w:trHeight w:hRule="exact" w:val="284"/>
        </w:trPr>
        <w:tc>
          <w:tcPr>
            <w:tcW w:w="846" w:type="dxa"/>
            <w:vAlign w:val="center"/>
          </w:tcPr>
          <w:p w14:paraId="2F6FE1C3" w14:textId="77777777" w:rsidR="00F83B24" w:rsidRPr="009F3172" w:rsidRDefault="00F83B24" w:rsidP="00C540F4">
            <w:pPr>
              <w:jc w:val="center"/>
              <w:rPr>
                <w:sz w:val="18"/>
                <w:szCs w:val="18"/>
              </w:rPr>
            </w:pPr>
          </w:p>
        </w:tc>
        <w:tc>
          <w:tcPr>
            <w:tcW w:w="850" w:type="dxa"/>
            <w:vAlign w:val="center"/>
          </w:tcPr>
          <w:p w14:paraId="7234CE1A" w14:textId="77777777" w:rsidR="00F83B24" w:rsidRPr="009F3172" w:rsidRDefault="00F83B24" w:rsidP="00C540F4">
            <w:pPr>
              <w:jc w:val="center"/>
              <w:rPr>
                <w:sz w:val="18"/>
                <w:szCs w:val="18"/>
              </w:rPr>
            </w:pPr>
          </w:p>
        </w:tc>
        <w:tc>
          <w:tcPr>
            <w:tcW w:w="851" w:type="dxa"/>
            <w:vAlign w:val="center"/>
          </w:tcPr>
          <w:p w14:paraId="6ED3BA99" w14:textId="77777777" w:rsidR="00F83B24" w:rsidRPr="009F3172" w:rsidRDefault="00F83B24" w:rsidP="00C540F4">
            <w:pPr>
              <w:jc w:val="center"/>
              <w:rPr>
                <w:sz w:val="18"/>
                <w:szCs w:val="18"/>
              </w:rPr>
            </w:pPr>
          </w:p>
        </w:tc>
        <w:tc>
          <w:tcPr>
            <w:tcW w:w="850" w:type="dxa"/>
            <w:vAlign w:val="center"/>
          </w:tcPr>
          <w:p w14:paraId="4BAA62DD" w14:textId="77777777" w:rsidR="00F83B24" w:rsidRPr="009F3172" w:rsidRDefault="00F83B24" w:rsidP="00C540F4">
            <w:pPr>
              <w:jc w:val="center"/>
              <w:rPr>
                <w:sz w:val="18"/>
                <w:szCs w:val="18"/>
              </w:rPr>
            </w:pPr>
          </w:p>
        </w:tc>
        <w:tc>
          <w:tcPr>
            <w:tcW w:w="851" w:type="dxa"/>
            <w:vAlign w:val="center"/>
          </w:tcPr>
          <w:p w14:paraId="629F85AF" w14:textId="77777777" w:rsidR="00F83B24" w:rsidRPr="009F3172" w:rsidRDefault="00F83B24" w:rsidP="00C540F4">
            <w:pPr>
              <w:jc w:val="center"/>
              <w:rPr>
                <w:sz w:val="18"/>
                <w:szCs w:val="18"/>
              </w:rPr>
            </w:pPr>
          </w:p>
        </w:tc>
        <w:tc>
          <w:tcPr>
            <w:tcW w:w="1417" w:type="dxa"/>
            <w:vAlign w:val="center"/>
          </w:tcPr>
          <w:p w14:paraId="1CD87CC4" w14:textId="77777777" w:rsidR="00F83B24" w:rsidRPr="009F3172" w:rsidRDefault="00F83B24" w:rsidP="00C540F4">
            <w:pPr>
              <w:jc w:val="center"/>
              <w:rPr>
                <w:sz w:val="18"/>
                <w:szCs w:val="18"/>
              </w:rPr>
            </w:pPr>
          </w:p>
        </w:tc>
        <w:tc>
          <w:tcPr>
            <w:tcW w:w="1276" w:type="dxa"/>
            <w:vAlign w:val="center"/>
          </w:tcPr>
          <w:p w14:paraId="38373E26" w14:textId="77777777" w:rsidR="00F83B24" w:rsidRPr="009F3172" w:rsidRDefault="00F83B24" w:rsidP="00C540F4">
            <w:pPr>
              <w:jc w:val="center"/>
              <w:rPr>
                <w:sz w:val="18"/>
                <w:szCs w:val="18"/>
              </w:rPr>
            </w:pPr>
          </w:p>
        </w:tc>
        <w:tc>
          <w:tcPr>
            <w:tcW w:w="1559" w:type="dxa"/>
            <w:vAlign w:val="center"/>
          </w:tcPr>
          <w:p w14:paraId="3A581491" w14:textId="77777777" w:rsidR="00F83B24" w:rsidRPr="009F3172" w:rsidRDefault="00F83B24" w:rsidP="00C540F4">
            <w:pPr>
              <w:jc w:val="center"/>
              <w:rPr>
                <w:sz w:val="18"/>
                <w:szCs w:val="18"/>
              </w:rPr>
            </w:pPr>
          </w:p>
        </w:tc>
        <w:tc>
          <w:tcPr>
            <w:tcW w:w="993" w:type="dxa"/>
            <w:vAlign w:val="center"/>
          </w:tcPr>
          <w:p w14:paraId="6019D391" w14:textId="77777777" w:rsidR="00F83B24" w:rsidRPr="009F3172" w:rsidRDefault="00F83B24" w:rsidP="00C540F4">
            <w:pPr>
              <w:jc w:val="center"/>
              <w:rPr>
                <w:sz w:val="18"/>
                <w:szCs w:val="18"/>
              </w:rPr>
            </w:pPr>
          </w:p>
        </w:tc>
        <w:tc>
          <w:tcPr>
            <w:tcW w:w="992" w:type="dxa"/>
            <w:vAlign w:val="center"/>
          </w:tcPr>
          <w:p w14:paraId="59D65A29" w14:textId="77777777" w:rsidR="00F83B24" w:rsidRPr="009F3172" w:rsidRDefault="00F83B24" w:rsidP="00C540F4">
            <w:pPr>
              <w:jc w:val="center"/>
              <w:rPr>
                <w:sz w:val="18"/>
                <w:szCs w:val="18"/>
              </w:rPr>
            </w:pPr>
          </w:p>
        </w:tc>
      </w:tr>
      <w:tr w:rsidR="00F83B24" w14:paraId="7CEACD06" w14:textId="77777777" w:rsidTr="001C1615">
        <w:trPr>
          <w:trHeight w:hRule="exact" w:val="284"/>
        </w:trPr>
        <w:tc>
          <w:tcPr>
            <w:tcW w:w="846" w:type="dxa"/>
            <w:vAlign w:val="center"/>
          </w:tcPr>
          <w:p w14:paraId="32F4E8CC" w14:textId="77777777" w:rsidR="00F83B24" w:rsidRPr="009F3172" w:rsidRDefault="00F83B24" w:rsidP="00C540F4">
            <w:pPr>
              <w:jc w:val="center"/>
              <w:rPr>
                <w:sz w:val="18"/>
                <w:szCs w:val="18"/>
              </w:rPr>
            </w:pPr>
          </w:p>
        </w:tc>
        <w:tc>
          <w:tcPr>
            <w:tcW w:w="850" w:type="dxa"/>
            <w:vAlign w:val="center"/>
          </w:tcPr>
          <w:p w14:paraId="7893A81B" w14:textId="77777777" w:rsidR="00F83B24" w:rsidRPr="009F3172" w:rsidRDefault="00F83B24" w:rsidP="00C540F4">
            <w:pPr>
              <w:jc w:val="center"/>
              <w:rPr>
                <w:sz w:val="18"/>
                <w:szCs w:val="18"/>
              </w:rPr>
            </w:pPr>
          </w:p>
        </w:tc>
        <w:tc>
          <w:tcPr>
            <w:tcW w:w="851" w:type="dxa"/>
            <w:vAlign w:val="center"/>
          </w:tcPr>
          <w:p w14:paraId="53A51762" w14:textId="77777777" w:rsidR="00F83B24" w:rsidRPr="009F3172" w:rsidRDefault="00F83B24" w:rsidP="00C540F4">
            <w:pPr>
              <w:jc w:val="center"/>
              <w:rPr>
                <w:sz w:val="18"/>
                <w:szCs w:val="18"/>
              </w:rPr>
            </w:pPr>
          </w:p>
        </w:tc>
        <w:tc>
          <w:tcPr>
            <w:tcW w:w="850" w:type="dxa"/>
            <w:vAlign w:val="center"/>
          </w:tcPr>
          <w:p w14:paraId="7F7EE2F0" w14:textId="77777777" w:rsidR="00F83B24" w:rsidRPr="009F3172" w:rsidRDefault="00F83B24" w:rsidP="00C540F4">
            <w:pPr>
              <w:jc w:val="center"/>
              <w:rPr>
                <w:sz w:val="18"/>
                <w:szCs w:val="18"/>
              </w:rPr>
            </w:pPr>
          </w:p>
        </w:tc>
        <w:tc>
          <w:tcPr>
            <w:tcW w:w="851" w:type="dxa"/>
            <w:vAlign w:val="center"/>
          </w:tcPr>
          <w:p w14:paraId="41D5174F" w14:textId="77777777" w:rsidR="00F83B24" w:rsidRPr="009F3172" w:rsidRDefault="00F83B24" w:rsidP="00C540F4">
            <w:pPr>
              <w:jc w:val="center"/>
              <w:rPr>
                <w:sz w:val="18"/>
                <w:szCs w:val="18"/>
              </w:rPr>
            </w:pPr>
          </w:p>
        </w:tc>
        <w:tc>
          <w:tcPr>
            <w:tcW w:w="1417" w:type="dxa"/>
            <w:vAlign w:val="center"/>
          </w:tcPr>
          <w:p w14:paraId="26EC10EF" w14:textId="77777777" w:rsidR="00F83B24" w:rsidRPr="009F3172" w:rsidRDefault="00F83B24" w:rsidP="00C540F4">
            <w:pPr>
              <w:jc w:val="center"/>
              <w:rPr>
                <w:sz w:val="18"/>
                <w:szCs w:val="18"/>
              </w:rPr>
            </w:pPr>
          </w:p>
        </w:tc>
        <w:tc>
          <w:tcPr>
            <w:tcW w:w="1276" w:type="dxa"/>
            <w:vAlign w:val="center"/>
          </w:tcPr>
          <w:p w14:paraId="4952757E" w14:textId="77777777" w:rsidR="00F83B24" w:rsidRPr="009F3172" w:rsidRDefault="00F83B24" w:rsidP="00C540F4">
            <w:pPr>
              <w:jc w:val="center"/>
              <w:rPr>
                <w:sz w:val="18"/>
                <w:szCs w:val="18"/>
              </w:rPr>
            </w:pPr>
          </w:p>
        </w:tc>
        <w:tc>
          <w:tcPr>
            <w:tcW w:w="1559" w:type="dxa"/>
            <w:vAlign w:val="center"/>
          </w:tcPr>
          <w:p w14:paraId="7B72465A" w14:textId="77777777" w:rsidR="00F83B24" w:rsidRPr="009F3172" w:rsidRDefault="00F83B24" w:rsidP="00C540F4">
            <w:pPr>
              <w:jc w:val="center"/>
              <w:rPr>
                <w:sz w:val="18"/>
                <w:szCs w:val="18"/>
              </w:rPr>
            </w:pPr>
          </w:p>
        </w:tc>
        <w:tc>
          <w:tcPr>
            <w:tcW w:w="993" w:type="dxa"/>
            <w:vAlign w:val="center"/>
          </w:tcPr>
          <w:p w14:paraId="6A01D3E4" w14:textId="77777777" w:rsidR="00F83B24" w:rsidRPr="009F3172" w:rsidRDefault="00F83B24" w:rsidP="00C540F4">
            <w:pPr>
              <w:jc w:val="center"/>
              <w:rPr>
                <w:sz w:val="18"/>
                <w:szCs w:val="18"/>
              </w:rPr>
            </w:pPr>
          </w:p>
        </w:tc>
        <w:tc>
          <w:tcPr>
            <w:tcW w:w="992" w:type="dxa"/>
            <w:vAlign w:val="center"/>
          </w:tcPr>
          <w:p w14:paraId="632AD2EE" w14:textId="77777777" w:rsidR="00F83B24" w:rsidRPr="009F3172" w:rsidRDefault="00F83B24" w:rsidP="00C540F4">
            <w:pPr>
              <w:jc w:val="center"/>
              <w:rPr>
                <w:sz w:val="18"/>
                <w:szCs w:val="18"/>
              </w:rPr>
            </w:pPr>
          </w:p>
        </w:tc>
      </w:tr>
      <w:tr w:rsidR="00F83B24" w14:paraId="6D2588EE" w14:textId="77777777" w:rsidTr="001C1615">
        <w:trPr>
          <w:trHeight w:hRule="exact" w:val="284"/>
        </w:trPr>
        <w:tc>
          <w:tcPr>
            <w:tcW w:w="846" w:type="dxa"/>
            <w:vAlign w:val="center"/>
          </w:tcPr>
          <w:p w14:paraId="56C853D8" w14:textId="77777777" w:rsidR="00F83B24" w:rsidRPr="009F3172" w:rsidRDefault="00F83B24" w:rsidP="00C540F4">
            <w:pPr>
              <w:jc w:val="center"/>
              <w:rPr>
                <w:sz w:val="18"/>
                <w:szCs w:val="18"/>
              </w:rPr>
            </w:pPr>
          </w:p>
        </w:tc>
        <w:tc>
          <w:tcPr>
            <w:tcW w:w="850" w:type="dxa"/>
            <w:vAlign w:val="center"/>
          </w:tcPr>
          <w:p w14:paraId="5E455843" w14:textId="77777777" w:rsidR="00F83B24" w:rsidRPr="009F3172" w:rsidRDefault="00F83B24" w:rsidP="00C540F4">
            <w:pPr>
              <w:jc w:val="center"/>
              <w:rPr>
                <w:sz w:val="18"/>
                <w:szCs w:val="18"/>
              </w:rPr>
            </w:pPr>
          </w:p>
        </w:tc>
        <w:tc>
          <w:tcPr>
            <w:tcW w:w="851" w:type="dxa"/>
            <w:vAlign w:val="center"/>
          </w:tcPr>
          <w:p w14:paraId="2557F788" w14:textId="77777777" w:rsidR="00F83B24" w:rsidRPr="009F3172" w:rsidRDefault="00F83B24" w:rsidP="00C540F4">
            <w:pPr>
              <w:jc w:val="center"/>
              <w:rPr>
                <w:sz w:val="18"/>
                <w:szCs w:val="18"/>
              </w:rPr>
            </w:pPr>
          </w:p>
        </w:tc>
        <w:tc>
          <w:tcPr>
            <w:tcW w:w="850" w:type="dxa"/>
            <w:vAlign w:val="center"/>
          </w:tcPr>
          <w:p w14:paraId="3ABFD32E" w14:textId="77777777" w:rsidR="00F83B24" w:rsidRPr="009F3172" w:rsidRDefault="00F83B24" w:rsidP="00C540F4">
            <w:pPr>
              <w:jc w:val="center"/>
              <w:rPr>
                <w:sz w:val="18"/>
                <w:szCs w:val="18"/>
              </w:rPr>
            </w:pPr>
          </w:p>
        </w:tc>
        <w:tc>
          <w:tcPr>
            <w:tcW w:w="851" w:type="dxa"/>
            <w:vAlign w:val="center"/>
          </w:tcPr>
          <w:p w14:paraId="6C155D15" w14:textId="77777777" w:rsidR="00F83B24" w:rsidRPr="009F3172" w:rsidRDefault="00F83B24" w:rsidP="00C540F4">
            <w:pPr>
              <w:jc w:val="center"/>
              <w:rPr>
                <w:sz w:val="18"/>
                <w:szCs w:val="18"/>
              </w:rPr>
            </w:pPr>
          </w:p>
        </w:tc>
        <w:tc>
          <w:tcPr>
            <w:tcW w:w="1417" w:type="dxa"/>
            <w:vAlign w:val="center"/>
          </w:tcPr>
          <w:p w14:paraId="0AA0D283" w14:textId="77777777" w:rsidR="00F83B24" w:rsidRPr="009F3172" w:rsidRDefault="00F83B24" w:rsidP="00C540F4">
            <w:pPr>
              <w:jc w:val="center"/>
              <w:rPr>
                <w:sz w:val="18"/>
                <w:szCs w:val="18"/>
              </w:rPr>
            </w:pPr>
          </w:p>
        </w:tc>
        <w:tc>
          <w:tcPr>
            <w:tcW w:w="1276" w:type="dxa"/>
            <w:vAlign w:val="center"/>
          </w:tcPr>
          <w:p w14:paraId="56B8A403" w14:textId="77777777" w:rsidR="00F83B24" w:rsidRPr="009F3172" w:rsidRDefault="00F83B24" w:rsidP="00C540F4">
            <w:pPr>
              <w:jc w:val="center"/>
              <w:rPr>
                <w:sz w:val="18"/>
                <w:szCs w:val="18"/>
              </w:rPr>
            </w:pPr>
          </w:p>
        </w:tc>
        <w:tc>
          <w:tcPr>
            <w:tcW w:w="1559" w:type="dxa"/>
            <w:vAlign w:val="center"/>
          </w:tcPr>
          <w:p w14:paraId="0478D851" w14:textId="77777777" w:rsidR="00F83B24" w:rsidRPr="009F3172" w:rsidRDefault="00F83B24" w:rsidP="00C540F4">
            <w:pPr>
              <w:jc w:val="center"/>
              <w:rPr>
                <w:sz w:val="18"/>
                <w:szCs w:val="18"/>
              </w:rPr>
            </w:pPr>
          </w:p>
        </w:tc>
        <w:tc>
          <w:tcPr>
            <w:tcW w:w="993" w:type="dxa"/>
            <w:vAlign w:val="center"/>
          </w:tcPr>
          <w:p w14:paraId="2B0F4B02" w14:textId="77777777" w:rsidR="00F83B24" w:rsidRPr="009F3172" w:rsidRDefault="00F83B24" w:rsidP="00C540F4">
            <w:pPr>
              <w:jc w:val="center"/>
              <w:rPr>
                <w:sz w:val="18"/>
                <w:szCs w:val="18"/>
              </w:rPr>
            </w:pPr>
          </w:p>
        </w:tc>
        <w:tc>
          <w:tcPr>
            <w:tcW w:w="992" w:type="dxa"/>
            <w:vAlign w:val="center"/>
          </w:tcPr>
          <w:p w14:paraId="04BD4C52" w14:textId="77777777" w:rsidR="00F83B24" w:rsidRPr="009F3172" w:rsidRDefault="00F83B24" w:rsidP="00C540F4">
            <w:pPr>
              <w:jc w:val="center"/>
              <w:rPr>
                <w:sz w:val="18"/>
                <w:szCs w:val="18"/>
              </w:rPr>
            </w:pPr>
          </w:p>
        </w:tc>
      </w:tr>
    </w:tbl>
    <w:p w14:paraId="5402F391" w14:textId="77777777" w:rsidR="00F83B24" w:rsidRPr="00236E65" w:rsidRDefault="00F83B24" w:rsidP="00333276">
      <w:pPr>
        <w:pStyle w:val="af3"/>
      </w:pPr>
    </w:p>
    <w:sectPr w:rsidR="00F83B24" w:rsidRPr="00236E65" w:rsidSect="00EA4501">
      <w:pgSz w:w="11906" w:h="16838"/>
      <w:pgMar w:top="709" w:right="567" w:bottom="709" w:left="709" w:header="284"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7A6E5E" w14:textId="77777777" w:rsidR="00E401DE" w:rsidRDefault="00E401DE" w:rsidP="00A70DAF">
      <w:pPr>
        <w:spacing w:before="0" w:after="0" w:line="240" w:lineRule="auto"/>
      </w:pPr>
      <w:r>
        <w:separator/>
      </w:r>
    </w:p>
  </w:endnote>
  <w:endnote w:type="continuationSeparator" w:id="0">
    <w:p w14:paraId="70DFB4A7" w14:textId="77777777" w:rsidR="00E401DE" w:rsidRDefault="00E401DE" w:rsidP="00A70DA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C1A1D1" w14:textId="77777777" w:rsidR="00E401DE" w:rsidRDefault="00E401DE" w:rsidP="00A70DAF">
      <w:pPr>
        <w:spacing w:before="0" w:after="0" w:line="240" w:lineRule="auto"/>
      </w:pPr>
      <w:r>
        <w:separator/>
      </w:r>
    </w:p>
  </w:footnote>
  <w:footnote w:type="continuationSeparator" w:id="0">
    <w:p w14:paraId="174B9D97" w14:textId="77777777" w:rsidR="00E401DE" w:rsidRDefault="00E401DE" w:rsidP="00A70DAF">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6"/>
      <w:tblW w:w="107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0"/>
      <w:gridCol w:w="653"/>
      <w:gridCol w:w="4891"/>
    </w:tblGrid>
    <w:tr w:rsidR="003C7954" w14:paraId="783933ED" w14:textId="77777777" w:rsidTr="00682232">
      <w:trPr>
        <w:trHeight w:val="482"/>
      </w:trPr>
      <w:tc>
        <w:tcPr>
          <w:tcW w:w="5220" w:type="dxa"/>
          <w:vAlign w:val="center"/>
        </w:tcPr>
        <w:p w14:paraId="7DF3E999" w14:textId="77777777" w:rsidR="003C7954" w:rsidRDefault="003C7954" w:rsidP="00682232">
          <w:pPr>
            <w:spacing w:line="240" w:lineRule="auto"/>
            <w:ind w:firstLine="0"/>
          </w:pPr>
          <w:r>
            <w:t>94137372.425730.ИЭМК.ИЗ.01</w:t>
          </w:r>
          <w:r w:rsidRPr="000734FA">
            <w:t>.01.01.М</w:t>
          </w:r>
        </w:p>
        <w:p w14:paraId="44F66443" w14:textId="414E37E8" w:rsidR="00B67D91" w:rsidRPr="000734FA" w:rsidRDefault="00B67D91" w:rsidP="00682232">
          <w:pPr>
            <w:spacing w:line="240" w:lineRule="auto"/>
            <w:ind w:firstLine="0"/>
          </w:pPr>
        </w:p>
      </w:tc>
      <w:tc>
        <w:tcPr>
          <w:tcW w:w="653" w:type="dxa"/>
          <w:vAlign w:val="center"/>
        </w:tcPr>
        <w:p w14:paraId="3B713A47" w14:textId="77777777" w:rsidR="003C7954" w:rsidRPr="000734FA" w:rsidRDefault="003C7954" w:rsidP="00682232">
          <w:pPr>
            <w:spacing w:line="240" w:lineRule="auto"/>
            <w:ind w:firstLine="0"/>
          </w:pPr>
          <w:r>
            <w:fldChar w:fldCharType="begin"/>
          </w:r>
          <w:r>
            <w:instrText>PAGE   \* MERGEFORMAT</w:instrText>
          </w:r>
          <w:r>
            <w:fldChar w:fldCharType="separate"/>
          </w:r>
          <w:r w:rsidR="00E01F0A">
            <w:rPr>
              <w:noProof/>
            </w:rPr>
            <w:t>3</w:t>
          </w:r>
          <w:r>
            <w:fldChar w:fldCharType="end"/>
          </w:r>
        </w:p>
      </w:tc>
      <w:tc>
        <w:tcPr>
          <w:tcW w:w="4891" w:type="dxa"/>
          <w:vAlign w:val="center"/>
        </w:tcPr>
        <w:p w14:paraId="01D58AC4" w14:textId="77777777" w:rsidR="003C7954" w:rsidRPr="000734FA" w:rsidRDefault="003C7954" w:rsidP="00682232">
          <w:pPr>
            <w:spacing w:line="240" w:lineRule="auto"/>
          </w:pPr>
        </w:p>
      </w:tc>
    </w:tr>
  </w:tbl>
  <w:p w14:paraId="6C56A071" w14:textId="1B9EEDB3" w:rsidR="00FA49C8" w:rsidRPr="003F78DF" w:rsidRDefault="00FA49C8" w:rsidP="003F78DF">
    <w:pPr>
      <w:pStyle w:val="ac"/>
      <w:tabs>
        <w:tab w:val="clear" w:pos="9355"/>
        <w:tab w:val="center" w:pos="5670"/>
      </w:tabs>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D704C4" w14:textId="77777777" w:rsidR="008D6A82" w:rsidRPr="00EA4501" w:rsidRDefault="008D6A82" w:rsidP="00EA4501">
    <w:pPr>
      <w:widowControl/>
      <w:tabs>
        <w:tab w:val="left" w:pos="1884"/>
        <w:tab w:val="center" w:pos="4821"/>
      </w:tabs>
      <w:spacing w:before="0" w:after="0" w:line="240" w:lineRule="auto"/>
      <w:ind w:firstLine="0"/>
      <w:jc w:val="left"/>
      <w:rPr>
        <w:caps/>
      </w:rPr>
    </w:pPr>
    <w:r w:rsidRPr="00EA4501">
      <w:rPr>
        <w:caps/>
      </w:rPr>
      <w:t>94137372.425730.ИЭМК.ИЗ.01.01.01.М</w:t>
    </w:r>
  </w:p>
  <w:p w14:paraId="4AB9609B" w14:textId="1BE06669" w:rsidR="00FA49C8" w:rsidRDefault="00FA49C8" w:rsidP="003F78DF">
    <w:pPr>
      <w:pStyle w:val="ac"/>
      <w:tabs>
        <w:tab w:val="clear" w:pos="4677"/>
        <w:tab w:val="center" w:pos="5670"/>
      </w:tabs>
      <w:ind w:firstLine="0"/>
      <w:jc w:val="left"/>
    </w:pPr>
    <w:r>
      <w:tab/>
    </w:r>
    <w:r>
      <w:fldChar w:fldCharType="begin"/>
    </w:r>
    <w:r>
      <w:instrText>PAGE   \* MERGEFORMAT</w:instrText>
    </w:r>
    <w:r>
      <w:fldChar w:fldCharType="separate"/>
    </w:r>
    <w:r w:rsidR="00E01F0A">
      <w:rPr>
        <w:noProof/>
      </w:rPr>
      <w:t>2</w:t>
    </w:r>
    <w:r>
      <w:fldChar w:fldCharType="end"/>
    </w:r>
  </w:p>
  <w:p w14:paraId="44BBE47D" w14:textId="77777777" w:rsidR="00FA49C8" w:rsidRDefault="00FA49C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0BE480B8"/>
    <w:lvl w:ilvl="0">
      <w:start w:val="1"/>
      <w:numFmt w:val="decimal"/>
      <w:pStyle w:val="a"/>
      <w:lvlText w:val="%1."/>
      <w:lvlJc w:val="left"/>
      <w:pPr>
        <w:tabs>
          <w:tab w:val="num" w:pos="360"/>
        </w:tabs>
        <w:ind w:left="360" w:hanging="360"/>
      </w:pPr>
    </w:lvl>
  </w:abstractNum>
  <w:abstractNum w:abstractNumId="1">
    <w:nsid w:val="FFFFFF89"/>
    <w:multiLevelType w:val="singleLevel"/>
    <w:tmpl w:val="FAF094EA"/>
    <w:lvl w:ilvl="0">
      <w:start w:val="1"/>
      <w:numFmt w:val="bullet"/>
      <w:pStyle w:val="a0"/>
      <w:lvlText w:val="−"/>
      <w:lvlJc w:val="left"/>
      <w:pPr>
        <w:tabs>
          <w:tab w:val="num" w:pos="1134"/>
        </w:tabs>
        <w:ind w:left="1134" w:hanging="414"/>
      </w:pPr>
      <w:rPr>
        <w:rFonts w:ascii="Times New Roman" w:hAnsi="Times New Roman" w:cs="Times New Roman" w:hint="default"/>
      </w:rPr>
    </w:lvl>
  </w:abstractNum>
  <w:abstractNum w:abstractNumId="2">
    <w:nsid w:val="00090234"/>
    <w:multiLevelType w:val="hybridMultilevel"/>
    <w:tmpl w:val="1C72AA20"/>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0FD1835"/>
    <w:multiLevelType w:val="multilevel"/>
    <w:tmpl w:val="9C9A6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4A72FE0"/>
    <w:multiLevelType w:val="hybridMultilevel"/>
    <w:tmpl w:val="C47428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6A0613F"/>
    <w:multiLevelType w:val="hybridMultilevel"/>
    <w:tmpl w:val="0EC86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736631C"/>
    <w:multiLevelType w:val="hybridMultilevel"/>
    <w:tmpl w:val="9BA6DF8C"/>
    <w:lvl w:ilvl="0" w:tplc="04190011">
      <w:start w:val="1"/>
      <w:numFmt w:val="decimal"/>
      <w:pStyle w:val="1"/>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0B0E3D85"/>
    <w:multiLevelType w:val="multilevel"/>
    <w:tmpl w:val="74C6681A"/>
    <w:lvl w:ilvl="0">
      <w:start w:val="1"/>
      <w:numFmt w:val="decimal"/>
      <w:pStyle w:val="10"/>
      <w:lvlText w:val="%1"/>
      <w:lvlJc w:val="left"/>
      <w:pPr>
        <w:tabs>
          <w:tab w:val="num" w:pos="851"/>
        </w:tabs>
        <w:ind w:left="0" w:firstLine="0"/>
      </w:pPr>
      <w:rPr>
        <w:rFonts w:ascii="Times New Roman" w:hAnsi="Times New Roman" w:hint="default"/>
        <w:b/>
        <w:i w:val="0"/>
        <w:sz w:val="24"/>
      </w:rPr>
    </w:lvl>
    <w:lvl w:ilvl="1">
      <w:start w:val="1"/>
      <w:numFmt w:val="decimal"/>
      <w:pStyle w:val="2"/>
      <w:lvlText w:val="%1.%2"/>
      <w:lvlJc w:val="left"/>
      <w:pPr>
        <w:tabs>
          <w:tab w:val="num" w:pos="851"/>
        </w:tabs>
        <w:ind w:left="0" w:firstLine="0"/>
      </w:pPr>
      <w:rPr>
        <w:rFonts w:ascii="Times New Roman" w:hAnsi="Times New Roman" w:hint="default"/>
        <w:b/>
        <w:i w:val="0"/>
        <w:sz w:val="24"/>
      </w:rPr>
    </w:lvl>
    <w:lvl w:ilvl="2">
      <w:start w:val="1"/>
      <w:numFmt w:val="decimal"/>
      <w:pStyle w:val="3"/>
      <w:lvlText w:val="%1.%2.%3"/>
      <w:lvlJc w:val="left"/>
      <w:pPr>
        <w:tabs>
          <w:tab w:val="num" w:pos="851"/>
        </w:tabs>
        <w:ind w:left="0" w:firstLine="0"/>
      </w:pPr>
      <w:rPr>
        <w:rFonts w:ascii="Times New Roman" w:hAnsi="Times New Roman" w:hint="default"/>
        <w:b w:val="0"/>
        <w:i/>
        <w:sz w:val="24"/>
      </w:rPr>
    </w:lvl>
    <w:lvl w:ilvl="3">
      <w:start w:val="1"/>
      <w:numFmt w:val="decimal"/>
      <w:pStyle w:val="4"/>
      <w:lvlText w:val="%1.%2.%3.%4"/>
      <w:lvlJc w:val="left"/>
      <w:pPr>
        <w:tabs>
          <w:tab w:val="num" w:pos="851"/>
        </w:tabs>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851"/>
        </w:tabs>
        <w:ind w:left="0" w:firstLine="0"/>
      </w:pPr>
      <w:rPr>
        <w:rFonts w:hint="default"/>
      </w:rPr>
    </w:lvl>
    <w:lvl w:ilvl="5">
      <w:start w:val="1"/>
      <w:numFmt w:val="decimal"/>
      <w:lvlText w:val="%1.%2.%3.%4.%5.%6"/>
      <w:lvlJc w:val="left"/>
      <w:pPr>
        <w:tabs>
          <w:tab w:val="num" w:pos="851"/>
        </w:tabs>
        <w:ind w:left="0" w:firstLine="0"/>
      </w:pPr>
      <w:rPr>
        <w:rFonts w:hint="default"/>
      </w:rPr>
    </w:lvl>
    <w:lvl w:ilvl="6">
      <w:start w:val="1"/>
      <w:numFmt w:val="decimal"/>
      <w:lvlText w:val="%1.%2.%3.%4.%5.%6.%7"/>
      <w:lvlJc w:val="left"/>
      <w:pPr>
        <w:tabs>
          <w:tab w:val="num" w:pos="851"/>
        </w:tabs>
        <w:ind w:left="0" w:firstLine="0"/>
      </w:pPr>
      <w:rPr>
        <w:rFonts w:hint="default"/>
      </w:rPr>
    </w:lvl>
    <w:lvl w:ilvl="7">
      <w:start w:val="1"/>
      <w:numFmt w:val="decimal"/>
      <w:lvlText w:val="%1.%2.%3.%4.%5.%6.%7.%8"/>
      <w:lvlJc w:val="left"/>
      <w:pPr>
        <w:tabs>
          <w:tab w:val="num" w:pos="851"/>
        </w:tabs>
        <w:ind w:left="0" w:firstLine="0"/>
      </w:pPr>
      <w:rPr>
        <w:rFonts w:hint="default"/>
      </w:rPr>
    </w:lvl>
    <w:lvl w:ilvl="8">
      <w:start w:val="1"/>
      <w:numFmt w:val="decimal"/>
      <w:lvlText w:val="%1.%2.%3.%4.%5.%6.%7.%8.%9"/>
      <w:lvlJc w:val="left"/>
      <w:pPr>
        <w:tabs>
          <w:tab w:val="num" w:pos="851"/>
        </w:tabs>
        <w:ind w:left="0" w:firstLine="0"/>
      </w:pPr>
      <w:rPr>
        <w:rFonts w:hint="default"/>
      </w:rPr>
    </w:lvl>
  </w:abstractNum>
  <w:abstractNum w:abstractNumId="8">
    <w:nsid w:val="0C4B4E2E"/>
    <w:multiLevelType w:val="multilevel"/>
    <w:tmpl w:val="BE204F9A"/>
    <w:lvl w:ilvl="0">
      <w:start w:val="1"/>
      <w:numFmt w:val="decimal"/>
      <w:lvlText w:val="%1"/>
      <w:lvlJc w:val="left"/>
      <w:pPr>
        <w:ind w:left="720" w:hanging="360"/>
      </w:pPr>
      <w:rPr>
        <w:rFonts w:hint="default"/>
      </w:rPr>
    </w:lvl>
    <w:lvl w:ilvl="1">
      <w:start w:val="1"/>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15D71444"/>
    <w:multiLevelType w:val="multilevel"/>
    <w:tmpl w:val="04E8968C"/>
    <w:lvl w:ilvl="0">
      <w:start w:val="1"/>
      <w:numFmt w:val="decimal"/>
      <w:lvlText w:val="%1"/>
      <w:lvlJc w:val="left"/>
      <w:pPr>
        <w:tabs>
          <w:tab w:val="num" w:pos="720"/>
        </w:tabs>
        <w:ind w:left="720" w:firstLine="0"/>
      </w:pPr>
      <w:rPr>
        <w:rFonts w:hint="default"/>
      </w:rPr>
    </w:lvl>
    <w:lvl w:ilvl="1">
      <w:start w:val="1"/>
      <w:numFmt w:val="decimal"/>
      <w:lvlText w:val="%1.%2"/>
      <w:lvlJc w:val="left"/>
      <w:pPr>
        <w:tabs>
          <w:tab w:val="num" w:pos="720"/>
        </w:tabs>
        <w:ind w:left="720" w:firstLine="0"/>
      </w:pPr>
      <w:rPr>
        <w:rFonts w:hint="default"/>
      </w:rPr>
    </w:lvl>
    <w:lvl w:ilvl="2">
      <w:start w:val="1"/>
      <w:numFmt w:val="decimal"/>
      <w:lvlText w:val="%1.%2.%3"/>
      <w:lvlJc w:val="left"/>
      <w:pPr>
        <w:tabs>
          <w:tab w:val="num" w:pos="720"/>
        </w:tabs>
        <w:ind w:left="720" w:firstLine="0"/>
      </w:pPr>
      <w:rPr>
        <w:rFonts w:hint="default"/>
      </w:rPr>
    </w:lvl>
    <w:lvl w:ilvl="3">
      <w:start w:val="1"/>
      <w:numFmt w:val="decimal"/>
      <w:lvlText w:val="%1.%2.%3.%4"/>
      <w:lvlJc w:val="left"/>
      <w:pPr>
        <w:ind w:left="108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3970" w:firstLine="0"/>
      </w:pPr>
      <w:rPr>
        <w:rFonts w:hint="default"/>
      </w:rPr>
    </w:lvl>
    <w:lvl w:ilvl="5">
      <w:start w:val="1"/>
      <w:numFmt w:val="decimal"/>
      <w:pStyle w:val="6"/>
      <w:lvlText w:val="%1.%2.%3.%4.%5.%6"/>
      <w:lvlJc w:val="left"/>
      <w:pPr>
        <w:tabs>
          <w:tab w:val="num" w:pos="720"/>
        </w:tabs>
        <w:ind w:left="720" w:firstLine="0"/>
      </w:pPr>
      <w:rPr>
        <w:rFonts w:hint="default"/>
      </w:rPr>
    </w:lvl>
    <w:lvl w:ilvl="6">
      <w:start w:val="1"/>
      <w:numFmt w:val="decimal"/>
      <w:pStyle w:val="7"/>
      <w:lvlText w:val="%1.%2.%3.%4.%5.%6.%7"/>
      <w:lvlJc w:val="left"/>
      <w:pPr>
        <w:tabs>
          <w:tab w:val="num" w:pos="720"/>
        </w:tabs>
        <w:ind w:left="720" w:firstLine="0"/>
      </w:pPr>
      <w:rPr>
        <w:rFonts w:hint="default"/>
      </w:rPr>
    </w:lvl>
    <w:lvl w:ilvl="7">
      <w:start w:val="1"/>
      <w:numFmt w:val="decimal"/>
      <w:pStyle w:val="8"/>
      <w:lvlText w:val="%1.%2.%3.%4.%5.%6.%7.%8"/>
      <w:lvlJc w:val="left"/>
      <w:pPr>
        <w:tabs>
          <w:tab w:val="num" w:pos="720"/>
        </w:tabs>
        <w:ind w:left="720" w:firstLine="0"/>
      </w:pPr>
      <w:rPr>
        <w:rFonts w:hint="default"/>
      </w:rPr>
    </w:lvl>
    <w:lvl w:ilvl="8">
      <w:start w:val="1"/>
      <w:numFmt w:val="decimal"/>
      <w:pStyle w:val="9"/>
      <w:lvlText w:val="%1.%2.%3.%4.%5.%6.%7.%8.%9"/>
      <w:lvlJc w:val="left"/>
      <w:pPr>
        <w:tabs>
          <w:tab w:val="num" w:pos="720"/>
        </w:tabs>
        <w:ind w:left="720" w:firstLine="0"/>
      </w:pPr>
      <w:rPr>
        <w:rFonts w:hint="default"/>
      </w:rPr>
    </w:lvl>
  </w:abstractNum>
  <w:abstractNum w:abstractNumId="10">
    <w:nsid w:val="16D35267"/>
    <w:multiLevelType w:val="hybridMultilevel"/>
    <w:tmpl w:val="DD9E95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B8F0081"/>
    <w:multiLevelType w:val="hybridMultilevel"/>
    <w:tmpl w:val="FDD0B1AE"/>
    <w:lvl w:ilvl="0" w:tplc="89DC367C">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2">
    <w:nsid w:val="2093709F"/>
    <w:multiLevelType w:val="multilevel"/>
    <w:tmpl w:val="BE204F9A"/>
    <w:lvl w:ilvl="0">
      <w:start w:val="1"/>
      <w:numFmt w:val="decimal"/>
      <w:lvlText w:val="%1"/>
      <w:lvlJc w:val="left"/>
      <w:pPr>
        <w:ind w:left="720" w:hanging="360"/>
      </w:pPr>
      <w:rPr>
        <w:rFonts w:hint="default"/>
      </w:rPr>
    </w:lvl>
    <w:lvl w:ilvl="1">
      <w:start w:val="1"/>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26CD2F76"/>
    <w:multiLevelType w:val="hybridMultilevel"/>
    <w:tmpl w:val="052A9108"/>
    <w:lvl w:ilvl="0" w:tplc="F65A8FD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75D425C"/>
    <w:multiLevelType w:val="multilevel"/>
    <w:tmpl w:val="2FA66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C7005C6"/>
    <w:multiLevelType w:val="hybridMultilevel"/>
    <w:tmpl w:val="6D943C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54608F3"/>
    <w:multiLevelType w:val="multilevel"/>
    <w:tmpl w:val="2AF0B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5C92572"/>
    <w:multiLevelType w:val="hybridMultilevel"/>
    <w:tmpl w:val="1C72AA20"/>
    <w:lvl w:ilvl="0" w:tplc="04190011">
      <w:start w:val="1"/>
      <w:numFmt w:val="decimal"/>
      <w:lvlText w:val="%1)"/>
      <w:lvlJc w:val="left"/>
      <w:pPr>
        <w:ind w:left="2137" w:hanging="360"/>
      </w:pPr>
    </w:lvl>
    <w:lvl w:ilvl="1" w:tplc="04190019" w:tentative="1">
      <w:start w:val="1"/>
      <w:numFmt w:val="lowerLetter"/>
      <w:lvlText w:val="%2."/>
      <w:lvlJc w:val="left"/>
      <w:pPr>
        <w:ind w:left="2857" w:hanging="360"/>
      </w:pPr>
    </w:lvl>
    <w:lvl w:ilvl="2" w:tplc="0419001B" w:tentative="1">
      <w:start w:val="1"/>
      <w:numFmt w:val="lowerRoman"/>
      <w:lvlText w:val="%3."/>
      <w:lvlJc w:val="right"/>
      <w:pPr>
        <w:ind w:left="3577" w:hanging="180"/>
      </w:pPr>
    </w:lvl>
    <w:lvl w:ilvl="3" w:tplc="0419000F" w:tentative="1">
      <w:start w:val="1"/>
      <w:numFmt w:val="decimal"/>
      <w:lvlText w:val="%4."/>
      <w:lvlJc w:val="left"/>
      <w:pPr>
        <w:ind w:left="4297" w:hanging="360"/>
      </w:pPr>
    </w:lvl>
    <w:lvl w:ilvl="4" w:tplc="04190019" w:tentative="1">
      <w:start w:val="1"/>
      <w:numFmt w:val="lowerLetter"/>
      <w:lvlText w:val="%5."/>
      <w:lvlJc w:val="left"/>
      <w:pPr>
        <w:ind w:left="5017" w:hanging="360"/>
      </w:pPr>
    </w:lvl>
    <w:lvl w:ilvl="5" w:tplc="0419001B" w:tentative="1">
      <w:start w:val="1"/>
      <w:numFmt w:val="lowerRoman"/>
      <w:lvlText w:val="%6."/>
      <w:lvlJc w:val="right"/>
      <w:pPr>
        <w:ind w:left="5737" w:hanging="180"/>
      </w:pPr>
    </w:lvl>
    <w:lvl w:ilvl="6" w:tplc="0419000F" w:tentative="1">
      <w:start w:val="1"/>
      <w:numFmt w:val="decimal"/>
      <w:lvlText w:val="%7."/>
      <w:lvlJc w:val="left"/>
      <w:pPr>
        <w:ind w:left="6457" w:hanging="360"/>
      </w:pPr>
    </w:lvl>
    <w:lvl w:ilvl="7" w:tplc="04190019" w:tentative="1">
      <w:start w:val="1"/>
      <w:numFmt w:val="lowerLetter"/>
      <w:lvlText w:val="%8."/>
      <w:lvlJc w:val="left"/>
      <w:pPr>
        <w:ind w:left="7177" w:hanging="360"/>
      </w:pPr>
    </w:lvl>
    <w:lvl w:ilvl="8" w:tplc="0419001B" w:tentative="1">
      <w:start w:val="1"/>
      <w:numFmt w:val="lowerRoman"/>
      <w:lvlText w:val="%9."/>
      <w:lvlJc w:val="right"/>
      <w:pPr>
        <w:ind w:left="7897" w:hanging="180"/>
      </w:pPr>
    </w:lvl>
  </w:abstractNum>
  <w:abstractNum w:abstractNumId="18">
    <w:nsid w:val="397F7251"/>
    <w:multiLevelType w:val="hybridMultilevel"/>
    <w:tmpl w:val="DDC088F6"/>
    <w:lvl w:ilvl="0" w:tplc="F65A8FD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C7934A9"/>
    <w:multiLevelType w:val="hybridMultilevel"/>
    <w:tmpl w:val="ED36BC1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3D047BE9"/>
    <w:multiLevelType w:val="hybridMultilevel"/>
    <w:tmpl w:val="DF4AD17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3F2F35CC"/>
    <w:multiLevelType w:val="hybridMultilevel"/>
    <w:tmpl w:val="05F4C360"/>
    <w:lvl w:ilvl="0" w:tplc="F65A8FD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5BB51C8"/>
    <w:multiLevelType w:val="hybridMultilevel"/>
    <w:tmpl w:val="66B4A5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9DE7E4E"/>
    <w:multiLevelType w:val="hybridMultilevel"/>
    <w:tmpl w:val="1C72AA2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DE51533"/>
    <w:multiLevelType w:val="hybridMultilevel"/>
    <w:tmpl w:val="EDF43AB2"/>
    <w:lvl w:ilvl="0" w:tplc="F65A8FD0">
      <w:start w:val="1"/>
      <w:numFmt w:val="bullet"/>
      <w:lvlText w:val="−"/>
      <w:lvlJc w:val="left"/>
      <w:pPr>
        <w:ind w:left="783" w:hanging="360"/>
      </w:pPr>
      <w:rPr>
        <w:rFonts w:ascii="Times New Roman" w:hAnsi="Times New Roman" w:cs="Times New Roman" w:hint="default"/>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25">
    <w:nsid w:val="51FD2257"/>
    <w:multiLevelType w:val="hybridMultilevel"/>
    <w:tmpl w:val="12E65846"/>
    <w:lvl w:ilvl="0" w:tplc="89DC36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3F405B4"/>
    <w:multiLevelType w:val="multilevel"/>
    <w:tmpl w:val="21981FF4"/>
    <w:lvl w:ilvl="0">
      <w:start w:val="1"/>
      <w:numFmt w:val="decimal"/>
      <w:pStyle w:val="a1"/>
      <w:lvlText w:val="%1."/>
      <w:lvlJc w:val="left"/>
      <w:pPr>
        <w:ind w:left="720" w:hanging="720"/>
      </w:pPr>
      <w:rPr>
        <w:rFonts w:hint="default"/>
        <w:b w:val="0"/>
        <w:sz w:val="24"/>
      </w:rPr>
    </w:lvl>
    <w:lvl w:ilvl="1">
      <w:start w:val="1"/>
      <w:numFmt w:val="lowerLetter"/>
      <w:lvlText w:val="%2."/>
      <w:lvlJc w:val="left"/>
      <w:pPr>
        <w:ind w:left="1797" w:hanging="720"/>
      </w:pPr>
      <w:rPr>
        <w:rFonts w:hint="default"/>
      </w:rPr>
    </w:lvl>
    <w:lvl w:ilvl="2">
      <w:start w:val="1"/>
      <w:numFmt w:val="lowerRoman"/>
      <w:lvlText w:val="%3."/>
      <w:lvlJc w:val="right"/>
      <w:pPr>
        <w:ind w:left="2874" w:hanging="720"/>
      </w:pPr>
      <w:rPr>
        <w:rFonts w:hint="default"/>
      </w:rPr>
    </w:lvl>
    <w:lvl w:ilvl="3">
      <w:start w:val="1"/>
      <w:numFmt w:val="decimal"/>
      <w:lvlText w:val="%4."/>
      <w:lvlJc w:val="left"/>
      <w:pPr>
        <w:ind w:left="3951" w:hanging="720"/>
      </w:pPr>
      <w:rPr>
        <w:rFonts w:hint="default"/>
      </w:rPr>
    </w:lvl>
    <w:lvl w:ilvl="4">
      <w:start w:val="1"/>
      <w:numFmt w:val="lowerLetter"/>
      <w:lvlText w:val="%5."/>
      <w:lvlJc w:val="left"/>
      <w:pPr>
        <w:ind w:left="5028" w:hanging="720"/>
      </w:pPr>
      <w:rPr>
        <w:rFonts w:hint="default"/>
      </w:rPr>
    </w:lvl>
    <w:lvl w:ilvl="5">
      <w:start w:val="1"/>
      <w:numFmt w:val="lowerRoman"/>
      <w:lvlText w:val="%6."/>
      <w:lvlJc w:val="right"/>
      <w:pPr>
        <w:ind w:left="6105" w:hanging="720"/>
      </w:pPr>
      <w:rPr>
        <w:rFonts w:hint="default"/>
      </w:rPr>
    </w:lvl>
    <w:lvl w:ilvl="6">
      <w:start w:val="1"/>
      <w:numFmt w:val="decimal"/>
      <w:lvlText w:val="%7."/>
      <w:lvlJc w:val="left"/>
      <w:pPr>
        <w:ind w:left="7182" w:hanging="720"/>
      </w:pPr>
      <w:rPr>
        <w:rFonts w:hint="default"/>
      </w:rPr>
    </w:lvl>
    <w:lvl w:ilvl="7">
      <w:start w:val="1"/>
      <w:numFmt w:val="lowerLetter"/>
      <w:lvlText w:val="%8."/>
      <w:lvlJc w:val="left"/>
      <w:pPr>
        <w:ind w:left="8259" w:hanging="720"/>
      </w:pPr>
      <w:rPr>
        <w:rFonts w:hint="default"/>
      </w:rPr>
    </w:lvl>
    <w:lvl w:ilvl="8">
      <w:start w:val="1"/>
      <w:numFmt w:val="lowerRoman"/>
      <w:lvlText w:val="%9."/>
      <w:lvlJc w:val="right"/>
      <w:pPr>
        <w:ind w:left="9336" w:hanging="720"/>
      </w:pPr>
      <w:rPr>
        <w:rFonts w:hint="default"/>
      </w:rPr>
    </w:lvl>
  </w:abstractNum>
  <w:abstractNum w:abstractNumId="27">
    <w:nsid w:val="56750F61"/>
    <w:multiLevelType w:val="hybridMultilevel"/>
    <w:tmpl w:val="3CAC2066"/>
    <w:lvl w:ilvl="0" w:tplc="89DC36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6792C71"/>
    <w:multiLevelType w:val="multilevel"/>
    <w:tmpl w:val="47B2C5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87A7E7B"/>
    <w:multiLevelType w:val="hybridMultilevel"/>
    <w:tmpl w:val="08C4A0D0"/>
    <w:lvl w:ilvl="0" w:tplc="F65A8FD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9FA1052"/>
    <w:multiLevelType w:val="multilevel"/>
    <w:tmpl w:val="579A0C26"/>
    <w:lvl w:ilvl="0">
      <w:start w:val="1"/>
      <w:numFmt w:val="decimal"/>
      <w:lvlText w:val="%1)"/>
      <w:lvlJc w:val="left"/>
      <w:pPr>
        <w:tabs>
          <w:tab w:val="num" w:pos="1701"/>
        </w:tabs>
        <w:ind w:left="851"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russianLower"/>
      <w:lvlText w:val="%2)"/>
      <w:lvlJc w:val="left"/>
      <w:pPr>
        <w:tabs>
          <w:tab w:val="num" w:pos="2552"/>
        </w:tabs>
        <w:ind w:left="1702" w:firstLine="0"/>
      </w:pPr>
      <w:rPr>
        <w:rFonts w:ascii="Times New Roman" w:hAnsi="Times New Roman" w:hint="default"/>
        <w:b w:val="0"/>
        <w:i w:val="0"/>
        <w:color w:val="auto"/>
        <w:sz w:val="24"/>
      </w:rPr>
    </w:lvl>
    <w:lvl w:ilvl="2">
      <w:start w:val="1"/>
      <w:numFmt w:val="lowerRoman"/>
      <w:lvlText w:val="%3)"/>
      <w:lvlJc w:val="left"/>
      <w:pPr>
        <w:tabs>
          <w:tab w:val="num" w:pos="2553"/>
        </w:tabs>
        <w:ind w:left="2553" w:firstLine="0"/>
      </w:pPr>
      <w:rPr>
        <w:rFonts w:hint="default"/>
      </w:rPr>
    </w:lvl>
    <w:lvl w:ilvl="3">
      <w:start w:val="1"/>
      <w:numFmt w:val="decimal"/>
      <w:lvlText w:val="(%4)"/>
      <w:lvlJc w:val="left"/>
      <w:pPr>
        <w:tabs>
          <w:tab w:val="num" w:pos="3404"/>
        </w:tabs>
        <w:ind w:left="3404" w:firstLine="0"/>
      </w:pPr>
      <w:rPr>
        <w:rFonts w:hint="default"/>
      </w:rPr>
    </w:lvl>
    <w:lvl w:ilvl="4">
      <w:start w:val="1"/>
      <w:numFmt w:val="lowerLetter"/>
      <w:lvlText w:val="(%5)"/>
      <w:lvlJc w:val="left"/>
      <w:pPr>
        <w:tabs>
          <w:tab w:val="num" w:pos="4255"/>
        </w:tabs>
        <w:ind w:left="4255" w:firstLine="0"/>
      </w:pPr>
      <w:rPr>
        <w:rFonts w:hint="default"/>
      </w:rPr>
    </w:lvl>
    <w:lvl w:ilvl="5">
      <w:start w:val="1"/>
      <w:numFmt w:val="lowerRoman"/>
      <w:lvlText w:val="(%6)"/>
      <w:lvlJc w:val="left"/>
      <w:pPr>
        <w:tabs>
          <w:tab w:val="num" w:pos="5106"/>
        </w:tabs>
        <w:ind w:left="5106" w:firstLine="0"/>
      </w:pPr>
      <w:rPr>
        <w:rFonts w:hint="default"/>
      </w:rPr>
    </w:lvl>
    <w:lvl w:ilvl="6">
      <w:start w:val="1"/>
      <w:numFmt w:val="decimal"/>
      <w:lvlText w:val="%7."/>
      <w:lvlJc w:val="left"/>
      <w:pPr>
        <w:tabs>
          <w:tab w:val="num" w:pos="5957"/>
        </w:tabs>
        <w:ind w:left="5957" w:firstLine="0"/>
      </w:pPr>
      <w:rPr>
        <w:rFonts w:hint="default"/>
      </w:rPr>
    </w:lvl>
    <w:lvl w:ilvl="7">
      <w:start w:val="1"/>
      <w:numFmt w:val="lowerLetter"/>
      <w:lvlText w:val="%8."/>
      <w:lvlJc w:val="left"/>
      <w:pPr>
        <w:tabs>
          <w:tab w:val="num" w:pos="6808"/>
        </w:tabs>
        <w:ind w:left="6808" w:firstLine="0"/>
      </w:pPr>
      <w:rPr>
        <w:rFonts w:hint="default"/>
      </w:rPr>
    </w:lvl>
    <w:lvl w:ilvl="8">
      <w:start w:val="1"/>
      <w:numFmt w:val="lowerRoman"/>
      <w:lvlText w:val="%9."/>
      <w:lvlJc w:val="left"/>
      <w:pPr>
        <w:tabs>
          <w:tab w:val="num" w:pos="7659"/>
        </w:tabs>
        <w:ind w:left="7659" w:firstLine="0"/>
      </w:pPr>
      <w:rPr>
        <w:rFonts w:hint="default"/>
      </w:rPr>
    </w:lvl>
  </w:abstractNum>
  <w:abstractNum w:abstractNumId="31">
    <w:nsid w:val="5C4100F7"/>
    <w:multiLevelType w:val="multilevel"/>
    <w:tmpl w:val="4A62F864"/>
    <w:lvl w:ilvl="0">
      <w:start w:val="1"/>
      <w:numFmt w:val="decimal"/>
      <w:lvlText w:val="%1)"/>
      <w:lvlJc w:val="left"/>
      <w:pPr>
        <w:ind w:left="644" w:hanging="360"/>
      </w:p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32">
    <w:nsid w:val="60934369"/>
    <w:multiLevelType w:val="hybridMultilevel"/>
    <w:tmpl w:val="C8806A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1F84163"/>
    <w:multiLevelType w:val="hybridMultilevel"/>
    <w:tmpl w:val="4DF2C9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4EE442A"/>
    <w:multiLevelType w:val="multilevel"/>
    <w:tmpl w:val="942CF7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6CA82A4F"/>
    <w:multiLevelType w:val="hybridMultilevel"/>
    <w:tmpl w:val="C47428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76DC35B5"/>
    <w:multiLevelType w:val="multilevel"/>
    <w:tmpl w:val="9356D8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
  </w:num>
  <w:num w:numId="2">
    <w:abstractNumId w:val="9"/>
  </w:num>
  <w:num w:numId="3">
    <w:abstractNumId w:val="30"/>
  </w:num>
  <w:num w:numId="4">
    <w:abstractNumId w:val="1"/>
  </w:num>
  <w:num w:numId="5">
    <w:abstractNumId w:val="29"/>
  </w:num>
  <w:num w:numId="6">
    <w:abstractNumId w:val="20"/>
  </w:num>
  <w:num w:numId="7">
    <w:abstractNumId w:val="22"/>
  </w:num>
  <w:num w:numId="8">
    <w:abstractNumId w:val="6"/>
  </w:num>
  <w:num w:numId="9">
    <w:abstractNumId w:val="4"/>
  </w:num>
  <w:num w:numId="10">
    <w:abstractNumId w:val="35"/>
  </w:num>
  <w:num w:numId="11">
    <w:abstractNumId w:val="0"/>
  </w:num>
  <w:num w:numId="12">
    <w:abstractNumId w:val="23"/>
  </w:num>
  <w:num w:numId="13">
    <w:abstractNumId w:val="17"/>
  </w:num>
  <w:num w:numId="14">
    <w:abstractNumId w:val="2"/>
  </w:num>
  <w:num w:numId="15">
    <w:abstractNumId w:val="12"/>
  </w:num>
  <w:num w:numId="16">
    <w:abstractNumId w:val="8"/>
  </w:num>
  <w:num w:numId="17">
    <w:abstractNumId w:val="33"/>
  </w:num>
  <w:num w:numId="18">
    <w:abstractNumId w:val="32"/>
  </w:num>
  <w:num w:numId="19">
    <w:abstractNumId w:val="26"/>
  </w:num>
  <w:num w:numId="20">
    <w:abstractNumId w:val="26"/>
    <w:lvlOverride w:ilvl="0">
      <w:startOverride w:val="1"/>
    </w:lvlOverride>
  </w:num>
  <w:num w:numId="21">
    <w:abstractNumId w:val="15"/>
  </w:num>
  <w:num w:numId="22">
    <w:abstractNumId w:val="10"/>
  </w:num>
  <w:num w:numId="23">
    <w:abstractNumId w:val="28"/>
  </w:num>
  <w:num w:numId="24">
    <w:abstractNumId w:val="21"/>
  </w:num>
  <w:num w:numId="25">
    <w:abstractNumId w:val="18"/>
  </w:num>
  <w:num w:numId="26">
    <w:abstractNumId w:val="13"/>
  </w:num>
  <w:num w:numId="27">
    <w:abstractNumId w:val="24"/>
  </w:num>
  <w:num w:numId="28">
    <w:abstractNumId w:val="16"/>
  </w:num>
  <w:num w:numId="29">
    <w:abstractNumId w:val="3"/>
  </w:num>
  <w:num w:numId="30">
    <w:abstractNumId w:val="14"/>
  </w:num>
  <w:num w:numId="31">
    <w:abstractNumId w:val="7"/>
  </w:num>
  <w:num w:numId="32">
    <w:abstractNumId w:val="34"/>
  </w:num>
  <w:num w:numId="33">
    <w:abstractNumId w:val="31"/>
  </w:num>
  <w:num w:numId="34">
    <w:abstractNumId w:val="36"/>
  </w:num>
  <w:num w:numId="35">
    <w:abstractNumId w:val="19"/>
  </w:num>
  <w:num w:numId="36">
    <w:abstractNumId w:val="5"/>
  </w:num>
  <w:num w:numId="37">
    <w:abstractNumId w:val="27"/>
  </w:num>
  <w:num w:numId="38">
    <w:abstractNumId w:val="25"/>
  </w:num>
  <w:num w:numId="3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A57"/>
    <w:rsid w:val="00011783"/>
    <w:rsid w:val="00011C2B"/>
    <w:rsid w:val="00013220"/>
    <w:rsid w:val="00016BB6"/>
    <w:rsid w:val="0002747A"/>
    <w:rsid w:val="00044167"/>
    <w:rsid w:val="0005066C"/>
    <w:rsid w:val="00051F85"/>
    <w:rsid w:val="000557FC"/>
    <w:rsid w:val="000803DB"/>
    <w:rsid w:val="00084F68"/>
    <w:rsid w:val="00093FF1"/>
    <w:rsid w:val="00096560"/>
    <w:rsid w:val="000A5101"/>
    <w:rsid w:val="000D22C3"/>
    <w:rsid w:val="000D2F84"/>
    <w:rsid w:val="000D47A0"/>
    <w:rsid w:val="000D493D"/>
    <w:rsid w:val="000E3299"/>
    <w:rsid w:val="000F026B"/>
    <w:rsid w:val="001056C2"/>
    <w:rsid w:val="001156CE"/>
    <w:rsid w:val="00123BAF"/>
    <w:rsid w:val="00132251"/>
    <w:rsid w:val="00135CF1"/>
    <w:rsid w:val="00136B49"/>
    <w:rsid w:val="00145139"/>
    <w:rsid w:val="00147764"/>
    <w:rsid w:val="0015158D"/>
    <w:rsid w:val="00192B43"/>
    <w:rsid w:val="001B20D6"/>
    <w:rsid w:val="001B3F79"/>
    <w:rsid w:val="001C1615"/>
    <w:rsid w:val="001C5EB0"/>
    <w:rsid w:val="001C6638"/>
    <w:rsid w:val="001C6C38"/>
    <w:rsid w:val="001D204D"/>
    <w:rsid w:val="001E0202"/>
    <w:rsid w:val="001E168E"/>
    <w:rsid w:val="00225CCB"/>
    <w:rsid w:val="002346DD"/>
    <w:rsid w:val="00234A30"/>
    <w:rsid w:val="00234A40"/>
    <w:rsid w:val="002352C5"/>
    <w:rsid w:val="00236E65"/>
    <w:rsid w:val="002455B8"/>
    <w:rsid w:val="00253901"/>
    <w:rsid w:val="00253998"/>
    <w:rsid w:val="002602EA"/>
    <w:rsid w:val="00261786"/>
    <w:rsid w:val="00261AF4"/>
    <w:rsid w:val="00263E9A"/>
    <w:rsid w:val="00271293"/>
    <w:rsid w:val="0027225F"/>
    <w:rsid w:val="00281B46"/>
    <w:rsid w:val="00287768"/>
    <w:rsid w:val="00290D68"/>
    <w:rsid w:val="00292CB1"/>
    <w:rsid w:val="00296D12"/>
    <w:rsid w:val="002A796C"/>
    <w:rsid w:val="002D0A0E"/>
    <w:rsid w:val="002F43F7"/>
    <w:rsid w:val="003076B8"/>
    <w:rsid w:val="0031793C"/>
    <w:rsid w:val="00325806"/>
    <w:rsid w:val="00333276"/>
    <w:rsid w:val="00334884"/>
    <w:rsid w:val="00335CD9"/>
    <w:rsid w:val="00336E4D"/>
    <w:rsid w:val="00352375"/>
    <w:rsid w:val="00370CD4"/>
    <w:rsid w:val="00377E73"/>
    <w:rsid w:val="003969F5"/>
    <w:rsid w:val="003B006D"/>
    <w:rsid w:val="003C7954"/>
    <w:rsid w:val="003D4233"/>
    <w:rsid w:val="003D4D38"/>
    <w:rsid w:val="003F78DF"/>
    <w:rsid w:val="004072E5"/>
    <w:rsid w:val="0041651E"/>
    <w:rsid w:val="004220CF"/>
    <w:rsid w:val="004448C5"/>
    <w:rsid w:val="00451400"/>
    <w:rsid w:val="0045727E"/>
    <w:rsid w:val="00470919"/>
    <w:rsid w:val="00484F8F"/>
    <w:rsid w:val="004877DB"/>
    <w:rsid w:val="004959BA"/>
    <w:rsid w:val="004972D4"/>
    <w:rsid w:val="004A14E0"/>
    <w:rsid w:val="004A3ED7"/>
    <w:rsid w:val="004A44D5"/>
    <w:rsid w:val="004B482E"/>
    <w:rsid w:val="004C5F7E"/>
    <w:rsid w:val="004D24A7"/>
    <w:rsid w:val="00507ECF"/>
    <w:rsid w:val="00510AF5"/>
    <w:rsid w:val="00510E76"/>
    <w:rsid w:val="00521244"/>
    <w:rsid w:val="00530FB8"/>
    <w:rsid w:val="00560041"/>
    <w:rsid w:val="00567330"/>
    <w:rsid w:val="00572031"/>
    <w:rsid w:val="005736D2"/>
    <w:rsid w:val="00587326"/>
    <w:rsid w:val="005A1A57"/>
    <w:rsid w:val="005A384B"/>
    <w:rsid w:val="005A4531"/>
    <w:rsid w:val="005B25FC"/>
    <w:rsid w:val="005B35C6"/>
    <w:rsid w:val="005B56A7"/>
    <w:rsid w:val="005D6340"/>
    <w:rsid w:val="005D6D24"/>
    <w:rsid w:val="005E254A"/>
    <w:rsid w:val="005F4982"/>
    <w:rsid w:val="006034DC"/>
    <w:rsid w:val="006101B9"/>
    <w:rsid w:val="00612062"/>
    <w:rsid w:val="0061607B"/>
    <w:rsid w:val="00633E6F"/>
    <w:rsid w:val="006350CA"/>
    <w:rsid w:val="006461D3"/>
    <w:rsid w:val="00647146"/>
    <w:rsid w:val="006552CF"/>
    <w:rsid w:val="00666C5D"/>
    <w:rsid w:val="00676514"/>
    <w:rsid w:val="00677EB7"/>
    <w:rsid w:val="00682232"/>
    <w:rsid w:val="00690532"/>
    <w:rsid w:val="006A1294"/>
    <w:rsid w:val="006E05F5"/>
    <w:rsid w:val="00711018"/>
    <w:rsid w:val="00711943"/>
    <w:rsid w:val="00716A9C"/>
    <w:rsid w:val="0072543F"/>
    <w:rsid w:val="007501BB"/>
    <w:rsid w:val="00751FDC"/>
    <w:rsid w:val="00760A82"/>
    <w:rsid w:val="0077192A"/>
    <w:rsid w:val="007818B8"/>
    <w:rsid w:val="00786228"/>
    <w:rsid w:val="007A6B35"/>
    <w:rsid w:val="007B064C"/>
    <w:rsid w:val="007B22D6"/>
    <w:rsid w:val="007B7E5C"/>
    <w:rsid w:val="007C3348"/>
    <w:rsid w:val="007C55BF"/>
    <w:rsid w:val="007D41DE"/>
    <w:rsid w:val="007F3586"/>
    <w:rsid w:val="007F3D2F"/>
    <w:rsid w:val="00800440"/>
    <w:rsid w:val="0082207E"/>
    <w:rsid w:val="00827C64"/>
    <w:rsid w:val="00836BDF"/>
    <w:rsid w:val="00855E55"/>
    <w:rsid w:val="00863685"/>
    <w:rsid w:val="00865278"/>
    <w:rsid w:val="00872869"/>
    <w:rsid w:val="00881D8F"/>
    <w:rsid w:val="00887E0A"/>
    <w:rsid w:val="008A09E8"/>
    <w:rsid w:val="008B627B"/>
    <w:rsid w:val="008D4FA5"/>
    <w:rsid w:val="008D62B0"/>
    <w:rsid w:val="008D6A82"/>
    <w:rsid w:val="008E05DF"/>
    <w:rsid w:val="00900643"/>
    <w:rsid w:val="009066F9"/>
    <w:rsid w:val="009201D0"/>
    <w:rsid w:val="00925F12"/>
    <w:rsid w:val="00932775"/>
    <w:rsid w:val="009360A5"/>
    <w:rsid w:val="00936FF2"/>
    <w:rsid w:val="009378B5"/>
    <w:rsid w:val="0094129A"/>
    <w:rsid w:val="009434E9"/>
    <w:rsid w:val="00952C36"/>
    <w:rsid w:val="00977385"/>
    <w:rsid w:val="00980A58"/>
    <w:rsid w:val="009B5EE5"/>
    <w:rsid w:val="009B5F1C"/>
    <w:rsid w:val="009C37C6"/>
    <w:rsid w:val="009D0A59"/>
    <w:rsid w:val="009D0B68"/>
    <w:rsid w:val="009F5A82"/>
    <w:rsid w:val="00A1708A"/>
    <w:rsid w:val="00A1734F"/>
    <w:rsid w:val="00A22E78"/>
    <w:rsid w:val="00A23246"/>
    <w:rsid w:val="00A30C79"/>
    <w:rsid w:val="00A317F7"/>
    <w:rsid w:val="00A410FD"/>
    <w:rsid w:val="00A423A9"/>
    <w:rsid w:val="00A50CD1"/>
    <w:rsid w:val="00A65DBA"/>
    <w:rsid w:val="00A70DAF"/>
    <w:rsid w:val="00A80A01"/>
    <w:rsid w:val="00A93476"/>
    <w:rsid w:val="00AB1B80"/>
    <w:rsid w:val="00AB50E4"/>
    <w:rsid w:val="00AB5690"/>
    <w:rsid w:val="00AB741C"/>
    <w:rsid w:val="00AB7AB7"/>
    <w:rsid w:val="00AD0555"/>
    <w:rsid w:val="00AD1D4E"/>
    <w:rsid w:val="00AD6A88"/>
    <w:rsid w:val="00B00F85"/>
    <w:rsid w:val="00B02DF1"/>
    <w:rsid w:val="00B112A6"/>
    <w:rsid w:val="00B164A6"/>
    <w:rsid w:val="00B21690"/>
    <w:rsid w:val="00B227E0"/>
    <w:rsid w:val="00B31A15"/>
    <w:rsid w:val="00B35A6D"/>
    <w:rsid w:val="00B43BA8"/>
    <w:rsid w:val="00B52048"/>
    <w:rsid w:val="00B53816"/>
    <w:rsid w:val="00B67D91"/>
    <w:rsid w:val="00B70C97"/>
    <w:rsid w:val="00B772B4"/>
    <w:rsid w:val="00B83BFD"/>
    <w:rsid w:val="00BB703C"/>
    <w:rsid w:val="00BD1142"/>
    <w:rsid w:val="00BF0CA6"/>
    <w:rsid w:val="00BF2773"/>
    <w:rsid w:val="00C30CB4"/>
    <w:rsid w:val="00C35091"/>
    <w:rsid w:val="00C35FAF"/>
    <w:rsid w:val="00C44B6F"/>
    <w:rsid w:val="00C540F4"/>
    <w:rsid w:val="00C543D3"/>
    <w:rsid w:val="00C91AD4"/>
    <w:rsid w:val="00CB0249"/>
    <w:rsid w:val="00CC47D2"/>
    <w:rsid w:val="00CE06B5"/>
    <w:rsid w:val="00CE4F24"/>
    <w:rsid w:val="00CE5346"/>
    <w:rsid w:val="00D01906"/>
    <w:rsid w:val="00D01B59"/>
    <w:rsid w:val="00D06BF2"/>
    <w:rsid w:val="00D1482B"/>
    <w:rsid w:val="00D17FF3"/>
    <w:rsid w:val="00D273FC"/>
    <w:rsid w:val="00D46B80"/>
    <w:rsid w:val="00D51C27"/>
    <w:rsid w:val="00D73C2B"/>
    <w:rsid w:val="00D744B6"/>
    <w:rsid w:val="00D77A7B"/>
    <w:rsid w:val="00D8306F"/>
    <w:rsid w:val="00D9557A"/>
    <w:rsid w:val="00D95C5F"/>
    <w:rsid w:val="00DA7DB2"/>
    <w:rsid w:val="00DB5EE9"/>
    <w:rsid w:val="00DC253C"/>
    <w:rsid w:val="00DC46D2"/>
    <w:rsid w:val="00DD7E01"/>
    <w:rsid w:val="00DE35BF"/>
    <w:rsid w:val="00DF01B8"/>
    <w:rsid w:val="00DF2454"/>
    <w:rsid w:val="00DF46FB"/>
    <w:rsid w:val="00E01236"/>
    <w:rsid w:val="00E01F0A"/>
    <w:rsid w:val="00E07E84"/>
    <w:rsid w:val="00E166BB"/>
    <w:rsid w:val="00E168E2"/>
    <w:rsid w:val="00E401DE"/>
    <w:rsid w:val="00E46D71"/>
    <w:rsid w:val="00E507AD"/>
    <w:rsid w:val="00E5131B"/>
    <w:rsid w:val="00E75A2B"/>
    <w:rsid w:val="00E76CBF"/>
    <w:rsid w:val="00E82F6F"/>
    <w:rsid w:val="00E84C8C"/>
    <w:rsid w:val="00EA22A9"/>
    <w:rsid w:val="00EA4501"/>
    <w:rsid w:val="00EB02DC"/>
    <w:rsid w:val="00EC76EE"/>
    <w:rsid w:val="00EE54F2"/>
    <w:rsid w:val="00EE6452"/>
    <w:rsid w:val="00F005E2"/>
    <w:rsid w:val="00F019FA"/>
    <w:rsid w:val="00F20867"/>
    <w:rsid w:val="00F23991"/>
    <w:rsid w:val="00F34F1B"/>
    <w:rsid w:val="00F56592"/>
    <w:rsid w:val="00F63108"/>
    <w:rsid w:val="00F76A5D"/>
    <w:rsid w:val="00F76DBD"/>
    <w:rsid w:val="00F83215"/>
    <w:rsid w:val="00F83B24"/>
    <w:rsid w:val="00F9164B"/>
    <w:rsid w:val="00FA49C8"/>
    <w:rsid w:val="00FA7237"/>
    <w:rsid w:val="00FA7B0A"/>
    <w:rsid w:val="00FB3A1B"/>
    <w:rsid w:val="00FC027D"/>
    <w:rsid w:val="00FC26C5"/>
    <w:rsid w:val="00FC5130"/>
    <w:rsid w:val="00FD6D4F"/>
    <w:rsid w:val="00FD6D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721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lsdException w:name="footnote reference" w:uiPriority="0"/>
    <w:lsdException w:name="List Bullet" w:uiPriority="0"/>
    <w:lsdException w:name="List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CB0249"/>
    <w:pPr>
      <w:widowControl w:val="0"/>
      <w:spacing w:before="120" w:after="120" w:line="360" w:lineRule="auto"/>
      <w:ind w:firstLine="709"/>
      <w:jc w:val="both"/>
    </w:pPr>
    <w:rPr>
      <w:rFonts w:ascii="Times New Roman" w:eastAsia="Times New Roman" w:hAnsi="Times New Roman" w:cs="Times New Roman"/>
      <w:sz w:val="24"/>
      <w:szCs w:val="24"/>
      <w:lang w:eastAsia="ru-RU"/>
    </w:rPr>
  </w:style>
  <w:style w:type="paragraph" w:styleId="10">
    <w:name w:val="heading 1"/>
    <w:aliases w:val="H1"/>
    <w:next w:val="a2"/>
    <w:link w:val="11"/>
    <w:autoRedefine/>
    <w:qFormat/>
    <w:rsid w:val="00CB0249"/>
    <w:pPr>
      <w:keepNext/>
      <w:keepLines/>
      <w:pageBreakBefore/>
      <w:numPr>
        <w:numId w:val="1"/>
      </w:numPr>
      <w:tabs>
        <w:tab w:val="clear" w:pos="851"/>
      </w:tabs>
      <w:spacing w:after="240" w:line="360" w:lineRule="auto"/>
      <w:ind w:left="709"/>
      <w:outlineLvl w:val="0"/>
    </w:pPr>
    <w:rPr>
      <w:rFonts w:ascii="Times New Roman" w:eastAsia="Times New Roman" w:hAnsi="Times New Roman" w:cs="Times New Roman"/>
      <w:b/>
      <w:caps/>
      <w:sz w:val="24"/>
      <w:szCs w:val="36"/>
      <w:lang w:eastAsia="ru-RU"/>
    </w:rPr>
  </w:style>
  <w:style w:type="paragraph" w:styleId="2">
    <w:name w:val="heading 2"/>
    <w:aliases w:val="H2,h2,2,Heading 2 Hidden,CHS,H2-Heading 2,l2,Header2,22,heading2,list2,A,A.B.C.,list 2,Heading2,Heading Indent No L2,UNDERRUBRIK 1-2,Fonctionnalitй,Titre 21,t2.T2,Table2,ITT t2,H2-Heading 21,Header 21,l21,Header21,h21,221,heading21,li..."/>
    <w:basedOn w:val="a2"/>
    <w:next w:val="a2"/>
    <w:link w:val="20"/>
    <w:qFormat/>
    <w:rsid w:val="00CB0249"/>
    <w:pPr>
      <w:keepNext/>
      <w:keepLines/>
      <w:numPr>
        <w:ilvl w:val="1"/>
        <w:numId w:val="1"/>
      </w:numPr>
      <w:tabs>
        <w:tab w:val="clear" w:pos="851"/>
      </w:tabs>
      <w:spacing w:before="240" w:after="240"/>
      <w:ind w:left="709"/>
      <w:outlineLvl w:val="1"/>
    </w:pPr>
    <w:rPr>
      <w:b/>
      <w:iCs/>
      <w:szCs w:val="20"/>
    </w:rPr>
  </w:style>
  <w:style w:type="paragraph" w:styleId="3">
    <w:name w:val="heading 3"/>
    <w:aliases w:val="H3,Пункт,h3,3,Level 1 - 1,h31,h32,h33,h34,h35,h36,h37,h38,h39,h310,h311,h321,h331,h341,h351,h361,h371,h381,h312,h322,h332,h342,h352,h362,h372,h382,h313,h323,h333,h343,h353,h363,h373,h383,h314,h324,h334,h344,h354,h364,h374,h384,h315,h325,h335"/>
    <w:basedOn w:val="a2"/>
    <w:next w:val="a2"/>
    <w:link w:val="30"/>
    <w:qFormat/>
    <w:rsid w:val="005D6340"/>
    <w:pPr>
      <w:keepNext/>
      <w:keepLines/>
      <w:numPr>
        <w:ilvl w:val="2"/>
        <w:numId w:val="1"/>
      </w:numPr>
      <w:outlineLvl w:val="2"/>
    </w:pPr>
    <w:rPr>
      <w:i/>
    </w:rPr>
  </w:style>
  <w:style w:type="paragraph" w:styleId="4">
    <w:name w:val="heading 4"/>
    <w:aliases w:val="H4,4,I4,l4,heading4,I41,41,l41,heading41,(Shift Ctrl 4),Titre 41,t4.T4,4heading,h4,a.,4 dash,d,4 dash1,d1,31,h41,a.1,4 dash2,d2,32,h42,a.2,4 dash3,d3,33,h43,a.3,4 dash4,d4,34,h44,a.4,Sub sub heading,4 dash5,d5,35,h45,a.5,Sub sub heading1"/>
    <w:next w:val="a2"/>
    <w:link w:val="40"/>
    <w:qFormat/>
    <w:rsid w:val="005D6340"/>
    <w:pPr>
      <w:keepNext/>
      <w:keepLines/>
      <w:numPr>
        <w:ilvl w:val="3"/>
        <w:numId w:val="1"/>
      </w:numPr>
      <w:spacing w:after="0" w:line="360" w:lineRule="auto"/>
      <w:outlineLvl w:val="3"/>
    </w:pPr>
    <w:rPr>
      <w:rFonts w:ascii="Times New Roman" w:eastAsia="Times New Roman" w:hAnsi="Times New Roman" w:cs="Times New Roman"/>
      <w:b/>
      <w:bCs/>
      <w:iCs/>
      <w:sz w:val="24"/>
      <w:szCs w:val="26"/>
      <w:lang w:eastAsia="ru-RU"/>
    </w:rPr>
  </w:style>
  <w:style w:type="paragraph" w:styleId="5">
    <w:name w:val="heading 5"/>
    <w:aliases w:val="H5,PIM 5,5,ITT t5,PA Pico Section"/>
    <w:basedOn w:val="a2"/>
    <w:next w:val="a2"/>
    <w:link w:val="50"/>
    <w:uiPriority w:val="9"/>
    <w:qFormat/>
    <w:rsid w:val="00A70DAF"/>
    <w:pPr>
      <w:keepNext/>
      <w:keepLines/>
      <w:ind w:firstLine="0"/>
      <w:outlineLvl w:val="4"/>
    </w:pPr>
    <w:rPr>
      <w:b/>
      <w:bCs/>
      <w:i/>
      <w:iCs/>
      <w:szCs w:val="26"/>
    </w:rPr>
  </w:style>
  <w:style w:type="paragraph" w:styleId="6">
    <w:name w:val="heading 6"/>
    <w:aliases w:val="PIM 6,H6"/>
    <w:basedOn w:val="a2"/>
    <w:next w:val="a2"/>
    <w:link w:val="60"/>
    <w:qFormat/>
    <w:rsid w:val="00A70DAF"/>
    <w:pPr>
      <w:numPr>
        <w:ilvl w:val="5"/>
        <w:numId w:val="2"/>
      </w:numPr>
      <w:outlineLvl w:val="5"/>
    </w:pPr>
    <w:rPr>
      <w:b/>
      <w:bCs/>
      <w:szCs w:val="22"/>
    </w:rPr>
  </w:style>
  <w:style w:type="paragraph" w:styleId="7">
    <w:name w:val="heading 7"/>
    <w:aliases w:val="PIM 7,H7"/>
    <w:basedOn w:val="a2"/>
    <w:next w:val="a2"/>
    <w:link w:val="70"/>
    <w:qFormat/>
    <w:rsid w:val="00A70DAF"/>
    <w:pPr>
      <w:numPr>
        <w:ilvl w:val="6"/>
        <w:numId w:val="2"/>
      </w:numPr>
      <w:outlineLvl w:val="6"/>
    </w:pPr>
    <w:rPr>
      <w:b/>
    </w:rPr>
  </w:style>
  <w:style w:type="paragraph" w:styleId="8">
    <w:name w:val="heading 8"/>
    <w:aliases w:val="H8"/>
    <w:basedOn w:val="a2"/>
    <w:next w:val="a2"/>
    <w:link w:val="80"/>
    <w:qFormat/>
    <w:rsid w:val="00A70DAF"/>
    <w:pPr>
      <w:numPr>
        <w:ilvl w:val="7"/>
        <w:numId w:val="2"/>
      </w:numPr>
      <w:outlineLvl w:val="7"/>
    </w:pPr>
    <w:rPr>
      <w:b/>
      <w:iCs/>
    </w:rPr>
  </w:style>
  <w:style w:type="paragraph" w:styleId="9">
    <w:name w:val="heading 9"/>
    <w:aliases w:val="H9"/>
    <w:basedOn w:val="a2"/>
    <w:next w:val="a2"/>
    <w:link w:val="90"/>
    <w:qFormat/>
    <w:rsid w:val="00A70DAF"/>
    <w:pPr>
      <w:numPr>
        <w:ilvl w:val="8"/>
        <w:numId w:val="2"/>
      </w:numPr>
      <w:outlineLvl w:val="8"/>
    </w:pPr>
    <w:rPr>
      <w:rFonts w:cs="Arial"/>
      <w:b/>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styleId="a6">
    <w:name w:val="Table Grid"/>
    <w:basedOn w:val="a4"/>
    <w:uiPriority w:val="59"/>
    <w:rsid w:val="00A70DAF"/>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Наименование документа"/>
    <w:link w:val="a8"/>
    <w:qFormat/>
    <w:rsid w:val="00A70DAF"/>
    <w:pPr>
      <w:spacing w:after="80" w:line="360" w:lineRule="auto"/>
      <w:contextualSpacing/>
      <w:jc w:val="center"/>
    </w:pPr>
    <w:rPr>
      <w:rFonts w:ascii="Times New Roman" w:hAnsi="Times New Roman" w:cs="Times New Roman"/>
      <w:b/>
      <w:sz w:val="36"/>
      <w:szCs w:val="36"/>
    </w:rPr>
  </w:style>
  <w:style w:type="paragraph" w:styleId="41">
    <w:name w:val="toc 4"/>
    <w:next w:val="a2"/>
    <w:autoRedefine/>
    <w:uiPriority w:val="39"/>
    <w:unhideWhenUsed/>
    <w:rsid w:val="00A70DAF"/>
    <w:pPr>
      <w:spacing w:after="0" w:line="360" w:lineRule="auto"/>
      <w:ind w:left="720"/>
      <w:jc w:val="both"/>
    </w:pPr>
    <w:rPr>
      <w:rFonts w:ascii="Times New Roman" w:eastAsiaTheme="minorEastAsia" w:hAnsi="Times New Roman"/>
      <w:sz w:val="24"/>
      <w:lang w:eastAsia="ru-RU"/>
    </w:rPr>
  </w:style>
  <w:style w:type="paragraph" w:styleId="12">
    <w:name w:val="toc 1"/>
    <w:next w:val="a2"/>
    <w:autoRedefine/>
    <w:uiPriority w:val="39"/>
    <w:rsid w:val="001C1615"/>
    <w:pPr>
      <w:spacing w:after="0" w:line="360" w:lineRule="auto"/>
      <w:jc w:val="both"/>
    </w:pPr>
    <w:rPr>
      <w:rFonts w:ascii="Times New Roman" w:eastAsia="Times New Roman" w:hAnsi="Times New Roman" w:cs="Times New Roman"/>
      <w:caps/>
      <w:sz w:val="24"/>
      <w:szCs w:val="28"/>
      <w:lang w:eastAsia="ru-RU"/>
    </w:rPr>
  </w:style>
  <w:style w:type="paragraph" w:styleId="21">
    <w:name w:val="toc 2"/>
    <w:next w:val="a2"/>
    <w:autoRedefine/>
    <w:uiPriority w:val="39"/>
    <w:rsid w:val="001C1615"/>
    <w:pPr>
      <w:spacing w:after="0" w:line="360" w:lineRule="auto"/>
      <w:ind w:left="221"/>
      <w:jc w:val="both"/>
    </w:pPr>
    <w:rPr>
      <w:rFonts w:ascii="Times New Roman" w:eastAsia="Times New Roman" w:hAnsi="Times New Roman" w:cs="Times New Roman"/>
      <w:sz w:val="24"/>
      <w:szCs w:val="24"/>
      <w:lang w:eastAsia="ru-RU"/>
    </w:rPr>
  </w:style>
  <w:style w:type="paragraph" w:styleId="31">
    <w:name w:val="toc 3"/>
    <w:next w:val="a2"/>
    <w:autoRedefine/>
    <w:uiPriority w:val="39"/>
    <w:rsid w:val="001C1615"/>
    <w:pPr>
      <w:spacing w:after="0" w:line="360" w:lineRule="auto"/>
      <w:ind w:left="442"/>
      <w:jc w:val="both"/>
    </w:pPr>
    <w:rPr>
      <w:rFonts w:ascii="Times New Roman" w:eastAsia="Times New Roman" w:hAnsi="Times New Roman" w:cs="Times New Roman"/>
      <w:i/>
      <w:noProof/>
      <w:sz w:val="24"/>
      <w:szCs w:val="24"/>
      <w:lang w:eastAsia="ru-RU"/>
    </w:rPr>
  </w:style>
  <w:style w:type="character" w:styleId="a9">
    <w:name w:val="Hyperlink"/>
    <w:uiPriority w:val="99"/>
    <w:rsid w:val="00A70DAF"/>
    <w:rPr>
      <w:color w:val="0000FF"/>
      <w:u w:val="single"/>
    </w:rPr>
  </w:style>
  <w:style w:type="paragraph" w:customStyle="1" w:styleId="aa">
    <w:name w:val="Содержание_заголовок"/>
    <w:basedOn w:val="a2"/>
    <w:link w:val="ab"/>
    <w:qFormat/>
    <w:rsid w:val="00A70DAF"/>
    <w:pPr>
      <w:keepNext/>
      <w:keepLines/>
      <w:pageBreakBefore/>
      <w:spacing w:before="0" w:after="480" w:line="240" w:lineRule="auto"/>
      <w:ind w:firstLine="0"/>
      <w:jc w:val="center"/>
    </w:pPr>
    <w:rPr>
      <w:rFonts w:eastAsiaTheme="majorEastAsia"/>
      <w:b/>
      <w:caps/>
      <w:sz w:val="36"/>
      <w:szCs w:val="36"/>
    </w:rPr>
  </w:style>
  <w:style w:type="character" w:customStyle="1" w:styleId="ab">
    <w:name w:val="Содержание_заголовок Знак"/>
    <w:basedOn w:val="a3"/>
    <w:link w:val="aa"/>
    <w:rsid w:val="00A70DAF"/>
    <w:rPr>
      <w:rFonts w:ascii="Times New Roman" w:eastAsiaTheme="majorEastAsia" w:hAnsi="Times New Roman" w:cs="Times New Roman"/>
      <w:b/>
      <w:caps/>
      <w:sz w:val="36"/>
      <w:szCs w:val="36"/>
      <w:lang w:eastAsia="ru-RU"/>
    </w:rPr>
  </w:style>
  <w:style w:type="paragraph" w:styleId="ac">
    <w:name w:val="header"/>
    <w:basedOn w:val="a2"/>
    <w:link w:val="ad"/>
    <w:uiPriority w:val="99"/>
    <w:unhideWhenUsed/>
    <w:rsid w:val="00A70DAF"/>
    <w:pPr>
      <w:tabs>
        <w:tab w:val="center" w:pos="4677"/>
        <w:tab w:val="right" w:pos="9355"/>
      </w:tabs>
      <w:spacing w:before="0" w:after="0" w:line="240" w:lineRule="auto"/>
    </w:pPr>
  </w:style>
  <w:style w:type="character" w:customStyle="1" w:styleId="ad">
    <w:name w:val="Верхний колонтитул Знак"/>
    <w:basedOn w:val="a3"/>
    <w:link w:val="ac"/>
    <w:uiPriority w:val="99"/>
    <w:rsid w:val="00A70DAF"/>
    <w:rPr>
      <w:rFonts w:ascii="Times New Roman" w:eastAsia="Times New Roman" w:hAnsi="Times New Roman" w:cs="Times New Roman"/>
      <w:sz w:val="24"/>
      <w:szCs w:val="24"/>
      <w:lang w:eastAsia="ru-RU"/>
    </w:rPr>
  </w:style>
  <w:style w:type="paragraph" w:styleId="ae">
    <w:name w:val="footer"/>
    <w:basedOn w:val="a2"/>
    <w:link w:val="af"/>
    <w:uiPriority w:val="99"/>
    <w:unhideWhenUsed/>
    <w:rsid w:val="00A70DAF"/>
    <w:pPr>
      <w:tabs>
        <w:tab w:val="center" w:pos="4677"/>
        <w:tab w:val="right" w:pos="9355"/>
      </w:tabs>
      <w:spacing w:before="0" w:after="0" w:line="240" w:lineRule="auto"/>
    </w:pPr>
  </w:style>
  <w:style w:type="character" w:customStyle="1" w:styleId="af">
    <w:name w:val="Нижний колонтитул Знак"/>
    <w:basedOn w:val="a3"/>
    <w:link w:val="ae"/>
    <w:uiPriority w:val="99"/>
    <w:rsid w:val="00A70DAF"/>
    <w:rPr>
      <w:rFonts w:ascii="Times New Roman" w:eastAsia="Times New Roman" w:hAnsi="Times New Roman" w:cs="Times New Roman"/>
      <w:sz w:val="24"/>
      <w:szCs w:val="24"/>
      <w:lang w:eastAsia="ru-RU"/>
    </w:rPr>
  </w:style>
  <w:style w:type="character" w:customStyle="1" w:styleId="11">
    <w:name w:val="Заголовок 1 Знак"/>
    <w:aliases w:val="H1 Знак"/>
    <w:basedOn w:val="a3"/>
    <w:link w:val="10"/>
    <w:uiPriority w:val="9"/>
    <w:rsid w:val="00CB0249"/>
    <w:rPr>
      <w:rFonts w:ascii="Times New Roman" w:eastAsia="Times New Roman" w:hAnsi="Times New Roman" w:cs="Times New Roman"/>
      <w:b/>
      <w:caps/>
      <w:sz w:val="24"/>
      <w:szCs w:val="36"/>
      <w:lang w:eastAsia="ru-RU"/>
    </w:rPr>
  </w:style>
  <w:style w:type="character" w:customStyle="1" w:styleId="20">
    <w:name w:val="Заголовок 2 Знак"/>
    <w:aliases w:val="H2 Знак,h2 Знак,2 Знак,Heading 2 Hidden Знак,CHS Знак,H2-Heading 2 Знак,l2 Знак,Header2 Знак,22 Знак,heading2 Знак,list2 Знак,A Знак,A.B.C. Знак,list 2 Знак,Heading2 Знак,Heading Indent No L2 Знак,UNDERRUBRIK 1-2 Знак,Titre 21 Знак"/>
    <w:basedOn w:val="a3"/>
    <w:link w:val="2"/>
    <w:rsid w:val="00CB0249"/>
    <w:rPr>
      <w:rFonts w:ascii="Times New Roman" w:eastAsia="Times New Roman" w:hAnsi="Times New Roman" w:cs="Times New Roman"/>
      <w:b/>
      <w:iCs/>
      <w:sz w:val="24"/>
      <w:szCs w:val="20"/>
      <w:lang w:eastAsia="ru-RU"/>
    </w:rPr>
  </w:style>
  <w:style w:type="character" w:customStyle="1" w:styleId="30">
    <w:name w:val="Заголовок 3 Знак"/>
    <w:aliases w:val="H3 Знак,Пункт Знак,h3 Знак,3 Знак,Level 1 - 1 Знак,h31 Знак,h32 Знак,h33 Знак,h34 Знак,h35 Знак,h36 Знак,h37 Знак,h38 Знак,h39 Знак,h310 Знак,h311 Знак,h321 Знак,h331 Знак,h341 Знак,h351 Знак,h361 Знак,h371 Знак,h381 Знак,h312 Знак"/>
    <w:basedOn w:val="a3"/>
    <w:link w:val="3"/>
    <w:rsid w:val="005D6340"/>
    <w:rPr>
      <w:rFonts w:ascii="Times New Roman" w:eastAsia="Times New Roman" w:hAnsi="Times New Roman" w:cs="Times New Roman"/>
      <w:i/>
      <w:sz w:val="24"/>
      <w:szCs w:val="24"/>
      <w:lang w:eastAsia="ru-RU"/>
    </w:rPr>
  </w:style>
  <w:style w:type="character" w:customStyle="1" w:styleId="40">
    <w:name w:val="Заголовок 4 Знак"/>
    <w:aliases w:val="H4 Знак,4 Знак,I4 Знак,l4 Знак,heading4 Знак,I41 Знак,41 Знак,l41 Знак,heading41 Знак,(Shift Ctrl 4) Знак,Titre 41 Знак,t4.T4 Знак,4heading Знак,h4 Знак,a. Знак,4 dash Знак,d Знак,4 dash1 Знак,d1 Знак,31 Знак,h41 Знак,a.1 Знак,d2 Знак"/>
    <w:basedOn w:val="a3"/>
    <w:link w:val="4"/>
    <w:rsid w:val="005D6340"/>
    <w:rPr>
      <w:rFonts w:ascii="Times New Roman" w:eastAsia="Times New Roman" w:hAnsi="Times New Roman" w:cs="Times New Roman"/>
      <w:b/>
      <w:bCs/>
      <w:iCs/>
      <w:sz w:val="24"/>
      <w:szCs w:val="26"/>
      <w:lang w:eastAsia="ru-RU"/>
    </w:rPr>
  </w:style>
  <w:style w:type="character" w:customStyle="1" w:styleId="50">
    <w:name w:val="Заголовок 5 Знак"/>
    <w:aliases w:val="H5 Знак,PIM 5 Знак,5 Знак,ITT t5 Знак,PA Pico Section Знак"/>
    <w:basedOn w:val="a3"/>
    <w:link w:val="5"/>
    <w:uiPriority w:val="9"/>
    <w:rsid w:val="00A70DAF"/>
    <w:rPr>
      <w:rFonts w:ascii="Times New Roman" w:eastAsia="Times New Roman" w:hAnsi="Times New Roman" w:cs="Times New Roman"/>
      <w:b/>
      <w:bCs/>
      <w:i/>
      <w:iCs/>
      <w:sz w:val="24"/>
      <w:szCs w:val="26"/>
      <w:lang w:eastAsia="ru-RU"/>
    </w:rPr>
  </w:style>
  <w:style w:type="paragraph" w:customStyle="1" w:styleId="af0">
    <w:name w:val="Текст абзаца"/>
    <w:qFormat/>
    <w:rsid w:val="00011C2B"/>
    <w:pPr>
      <w:widowControl w:val="0"/>
      <w:spacing w:after="0" w:line="360" w:lineRule="auto"/>
      <w:ind w:firstLine="709"/>
      <w:jc w:val="both"/>
    </w:pPr>
    <w:rPr>
      <w:rFonts w:ascii="Times New Roman" w:hAnsi="Times New Roman" w:cs="Times New Roman"/>
      <w:sz w:val="24"/>
      <w:szCs w:val="24"/>
    </w:rPr>
  </w:style>
  <w:style w:type="character" w:customStyle="1" w:styleId="60">
    <w:name w:val="Заголовок 6 Знак"/>
    <w:aliases w:val="PIM 6 Знак,H6 Знак"/>
    <w:basedOn w:val="a3"/>
    <w:link w:val="6"/>
    <w:rsid w:val="00A70DAF"/>
    <w:rPr>
      <w:rFonts w:ascii="Times New Roman" w:eastAsia="Times New Roman" w:hAnsi="Times New Roman" w:cs="Times New Roman"/>
      <w:b/>
      <w:bCs/>
      <w:sz w:val="24"/>
      <w:lang w:eastAsia="ru-RU"/>
    </w:rPr>
  </w:style>
  <w:style w:type="character" w:customStyle="1" w:styleId="70">
    <w:name w:val="Заголовок 7 Знак"/>
    <w:aliases w:val="PIM 7 Знак,H7 Знак"/>
    <w:basedOn w:val="a3"/>
    <w:link w:val="7"/>
    <w:rsid w:val="00A70DAF"/>
    <w:rPr>
      <w:rFonts w:ascii="Times New Roman" w:eastAsia="Times New Roman" w:hAnsi="Times New Roman" w:cs="Times New Roman"/>
      <w:b/>
      <w:sz w:val="24"/>
      <w:szCs w:val="24"/>
      <w:lang w:eastAsia="ru-RU"/>
    </w:rPr>
  </w:style>
  <w:style w:type="character" w:customStyle="1" w:styleId="80">
    <w:name w:val="Заголовок 8 Знак"/>
    <w:aliases w:val="H8 Знак"/>
    <w:basedOn w:val="a3"/>
    <w:link w:val="8"/>
    <w:rsid w:val="00A70DAF"/>
    <w:rPr>
      <w:rFonts w:ascii="Times New Roman" w:eastAsia="Times New Roman" w:hAnsi="Times New Roman" w:cs="Times New Roman"/>
      <w:b/>
      <w:iCs/>
      <w:sz w:val="24"/>
      <w:szCs w:val="24"/>
      <w:lang w:eastAsia="ru-RU"/>
    </w:rPr>
  </w:style>
  <w:style w:type="character" w:customStyle="1" w:styleId="90">
    <w:name w:val="Заголовок 9 Знак"/>
    <w:aliases w:val="H9 Знак"/>
    <w:basedOn w:val="a3"/>
    <w:link w:val="9"/>
    <w:rsid w:val="00A70DAF"/>
    <w:rPr>
      <w:rFonts w:ascii="Times New Roman" w:eastAsia="Times New Roman" w:hAnsi="Times New Roman" w:cs="Arial"/>
      <w:b/>
      <w:sz w:val="24"/>
      <w:lang w:eastAsia="ru-RU"/>
    </w:rPr>
  </w:style>
  <w:style w:type="paragraph" w:styleId="af1">
    <w:name w:val="Body Text Indent"/>
    <w:aliases w:val="Основной текст без отступа"/>
    <w:basedOn w:val="a2"/>
    <w:link w:val="af2"/>
    <w:semiHidden/>
    <w:rsid w:val="00A70DAF"/>
    <w:rPr>
      <w:szCs w:val="20"/>
    </w:rPr>
  </w:style>
  <w:style w:type="character" w:customStyle="1" w:styleId="af2">
    <w:name w:val="Основной текст с отступом Знак"/>
    <w:aliases w:val="Основной текст без отступа Знак"/>
    <w:basedOn w:val="a3"/>
    <w:link w:val="af1"/>
    <w:semiHidden/>
    <w:rsid w:val="00A70DAF"/>
    <w:rPr>
      <w:rFonts w:ascii="Times New Roman" w:eastAsia="Times New Roman" w:hAnsi="Times New Roman" w:cs="Times New Roman"/>
      <w:sz w:val="24"/>
      <w:szCs w:val="20"/>
      <w:lang w:eastAsia="ru-RU"/>
    </w:rPr>
  </w:style>
  <w:style w:type="paragraph" w:customStyle="1" w:styleId="af3">
    <w:name w:val="Название рисунков"/>
    <w:basedOn w:val="af4"/>
    <w:link w:val="af5"/>
    <w:qFormat/>
    <w:rsid w:val="00CB0249"/>
    <w:pPr>
      <w:ind w:firstLine="0"/>
      <w:jc w:val="center"/>
    </w:pPr>
    <w:rPr>
      <w:rFonts w:eastAsiaTheme="minorHAnsi"/>
      <w:bCs/>
      <w:i w:val="0"/>
      <w:iCs w:val="0"/>
      <w:color w:val="auto"/>
      <w:sz w:val="24"/>
      <w:lang w:eastAsia="en-US"/>
    </w:rPr>
  </w:style>
  <w:style w:type="character" w:customStyle="1" w:styleId="af5">
    <w:name w:val="Название рисунков Знак"/>
    <w:basedOn w:val="a3"/>
    <w:link w:val="af3"/>
    <w:rsid w:val="00CB0249"/>
    <w:rPr>
      <w:rFonts w:ascii="Times New Roman" w:hAnsi="Times New Roman" w:cs="Times New Roman"/>
      <w:bCs/>
      <w:sz w:val="24"/>
      <w:szCs w:val="18"/>
    </w:rPr>
  </w:style>
  <w:style w:type="paragraph" w:styleId="af4">
    <w:name w:val="caption"/>
    <w:basedOn w:val="a2"/>
    <w:next w:val="a2"/>
    <w:link w:val="af6"/>
    <w:unhideWhenUsed/>
    <w:rsid w:val="00A70DAF"/>
    <w:pPr>
      <w:spacing w:before="0" w:after="200" w:line="240" w:lineRule="auto"/>
    </w:pPr>
    <w:rPr>
      <w:i/>
      <w:iCs/>
      <w:color w:val="44546A" w:themeColor="text2"/>
      <w:sz w:val="18"/>
      <w:szCs w:val="18"/>
    </w:rPr>
  </w:style>
  <w:style w:type="paragraph" w:customStyle="1" w:styleId="af7">
    <w:name w:val="Перечисление"/>
    <w:link w:val="af8"/>
    <w:qFormat/>
    <w:rsid w:val="00281B46"/>
    <w:pPr>
      <w:spacing w:after="0" w:line="360" w:lineRule="auto"/>
      <w:contextualSpacing/>
      <w:jc w:val="both"/>
    </w:pPr>
    <w:rPr>
      <w:rFonts w:ascii="Times New Roman" w:eastAsia="Times New Roman" w:hAnsi="Times New Roman" w:cs="Times New Roman"/>
      <w:sz w:val="24"/>
      <w:szCs w:val="24"/>
      <w:lang w:eastAsia="ru-RU"/>
      <w14:scene3d>
        <w14:camera w14:prst="orthographicFront"/>
        <w14:lightRig w14:rig="threePt" w14:dir="t">
          <w14:rot w14:lat="0" w14:lon="0" w14:rev="0"/>
        </w14:lightRig>
      </w14:scene3d>
    </w:rPr>
  </w:style>
  <w:style w:type="character" w:customStyle="1" w:styleId="af8">
    <w:name w:val="Перечисление Знак"/>
    <w:basedOn w:val="a3"/>
    <w:link w:val="af7"/>
    <w:rsid w:val="00281B46"/>
    <w:rPr>
      <w:rFonts w:ascii="Times New Roman" w:eastAsia="Times New Roman" w:hAnsi="Times New Roman" w:cs="Times New Roman"/>
      <w:sz w:val="24"/>
      <w:szCs w:val="24"/>
      <w:lang w:eastAsia="ru-RU"/>
      <w14:scene3d>
        <w14:camera w14:prst="orthographicFront"/>
        <w14:lightRig w14:rig="threePt" w14:dir="t">
          <w14:rot w14:lat="0" w14:lon="0" w14:rev="0"/>
        </w14:lightRig>
      </w14:scene3d>
    </w:rPr>
  </w:style>
  <w:style w:type="paragraph" w:styleId="af9">
    <w:name w:val="Body Text"/>
    <w:basedOn w:val="a2"/>
    <w:link w:val="afa"/>
    <w:uiPriority w:val="99"/>
    <w:unhideWhenUsed/>
    <w:rsid w:val="002602EA"/>
  </w:style>
  <w:style w:type="character" w:customStyle="1" w:styleId="afa">
    <w:name w:val="Основной текст Знак"/>
    <w:basedOn w:val="a3"/>
    <w:link w:val="af9"/>
    <w:rsid w:val="002602EA"/>
    <w:rPr>
      <w:rFonts w:ascii="Times New Roman" w:eastAsia="Times New Roman" w:hAnsi="Times New Roman" w:cs="Times New Roman"/>
      <w:sz w:val="24"/>
      <w:szCs w:val="24"/>
      <w:lang w:eastAsia="ru-RU"/>
    </w:rPr>
  </w:style>
  <w:style w:type="paragraph" w:customStyle="1" w:styleId="TimesNewRoman12">
    <w:name w:val="Название объекта + Times New Roman 12 пт По центру"/>
    <w:basedOn w:val="af4"/>
    <w:rsid w:val="002602EA"/>
    <w:pPr>
      <w:widowControl/>
      <w:spacing w:before="120" w:after="120"/>
      <w:ind w:firstLine="0"/>
      <w:jc w:val="center"/>
    </w:pPr>
    <w:rPr>
      <w:b/>
      <w:bCs/>
      <w:i w:val="0"/>
      <w:iCs w:val="0"/>
      <w:color w:val="auto"/>
      <w:sz w:val="24"/>
      <w:szCs w:val="20"/>
    </w:rPr>
  </w:style>
  <w:style w:type="paragraph" w:styleId="a0">
    <w:name w:val="List Bullet"/>
    <w:basedOn w:val="a2"/>
    <w:rsid w:val="002602EA"/>
    <w:pPr>
      <w:widowControl/>
      <w:numPr>
        <w:numId w:val="4"/>
      </w:numPr>
      <w:spacing w:before="0" w:after="0" w:line="312" w:lineRule="auto"/>
      <w:ind w:left="720" w:firstLine="0"/>
      <w:contextualSpacing/>
    </w:pPr>
    <w:rPr>
      <w:sz w:val="28"/>
    </w:rPr>
  </w:style>
  <w:style w:type="character" w:customStyle="1" w:styleId="af6">
    <w:name w:val="Название объекта Знак"/>
    <w:link w:val="af4"/>
    <w:rsid w:val="00236E65"/>
    <w:rPr>
      <w:rFonts w:ascii="Times New Roman" w:eastAsia="Times New Roman" w:hAnsi="Times New Roman" w:cs="Times New Roman"/>
      <w:i/>
      <w:iCs/>
      <w:color w:val="44546A" w:themeColor="text2"/>
      <w:sz w:val="18"/>
      <w:szCs w:val="18"/>
      <w:lang w:eastAsia="ru-RU"/>
    </w:rPr>
  </w:style>
  <w:style w:type="paragraph" w:customStyle="1" w:styleId="1">
    <w:name w:val="маркированный список 1"/>
    <w:basedOn w:val="af1"/>
    <w:rsid w:val="00F83B24"/>
    <w:pPr>
      <w:widowControl/>
      <w:numPr>
        <w:numId w:val="8"/>
      </w:numPr>
      <w:spacing w:before="0" w:after="0"/>
      <w:ind w:left="283" w:firstLine="0"/>
    </w:pPr>
    <w:rPr>
      <w:szCs w:val="24"/>
    </w:rPr>
  </w:style>
  <w:style w:type="paragraph" w:styleId="a">
    <w:name w:val="List Number"/>
    <w:basedOn w:val="a2"/>
    <w:rsid w:val="00044167"/>
    <w:pPr>
      <w:keepLines/>
      <w:widowControl/>
      <w:numPr>
        <w:numId w:val="11"/>
      </w:numPr>
      <w:spacing w:before="0" w:after="0" w:line="240" w:lineRule="auto"/>
    </w:pPr>
    <w:rPr>
      <w:rFonts w:ascii="Calibri" w:hAnsi="Calibri"/>
      <w:sz w:val="28"/>
      <w:szCs w:val="28"/>
    </w:rPr>
  </w:style>
  <w:style w:type="paragraph" w:customStyle="1" w:styleId="afb">
    <w:name w:val="Примечание"/>
    <w:basedOn w:val="a2"/>
    <w:link w:val="afc"/>
    <w:rsid w:val="00CB0249"/>
    <w:pPr>
      <w:widowControl/>
      <w:pBdr>
        <w:top w:val="dashed" w:sz="4" w:space="6" w:color="auto"/>
        <w:left w:val="dashed" w:sz="4" w:space="6" w:color="auto"/>
        <w:bottom w:val="dashed" w:sz="4" w:space="6" w:color="auto"/>
        <w:right w:val="dashed" w:sz="4" w:space="6" w:color="auto"/>
      </w:pBdr>
      <w:spacing w:before="240" w:after="0" w:line="240" w:lineRule="auto"/>
      <w:ind w:left="567" w:right="567" w:firstLine="0"/>
    </w:pPr>
    <w:rPr>
      <w:rFonts w:ascii="Tahoma" w:eastAsia="Calibri" w:hAnsi="Tahoma"/>
      <w:b/>
      <w:sz w:val="16"/>
    </w:rPr>
  </w:style>
  <w:style w:type="character" w:customStyle="1" w:styleId="afc">
    <w:name w:val="Примечание Знак"/>
    <w:link w:val="afb"/>
    <w:rsid w:val="00CB0249"/>
    <w:rPr>
      <w:rFonts w:ascii="Tahoma" w:eastAsia="Calibri" w:hAnsi="Tahoma" w:cs="Times New Roman"/>
      <w:b/>
      <w:sz w:val="16"/>
      <w:szCs w:val="24"/>
      <w:lang w:eastAsia="ru-RU"/>
    </w:rPr>
  </w:style>
  <w:style w:type="paragraph" w:customStyle="1" w:styleId="afd">
    <w:name w:val="Примечание (текст)"/>
    <w:basedOn w:val="a2"/>
    <w:link w:val="afe"/>
    <w:rsid w:val="00CB0249"/>
    <w:pPr>
      <w:widowControl/>
      <w:pBdr>
        <w:top w:val="dashed" w:sz="4" w:space="6" w:color="auto"/>
        <w:left w:val="dashed" w:sz="4" w:space="6" w:color="auto"/>
        <w:bottom w:val="dashed" w:sz="4" w:space="6" w:color="auto"/>
        <w:right w:val="dashed" w:sz="4" w:space="6" w:color="auto"/>
      </w:pBdr>
      <w:spacing w:line="240" w:lineRule="auto"/>
      <w:ind w:left="567" w:right="567" w:firstLine="0"/>
    </w:pPr>
    <w:rPr>
      <w:rFonts w:ascii="Tahoma" w:eastAsia="Calibri" w:hAnsi="Tahoma"/>
      <w:sz w:val="16"/>
    </w:rPr>
  </w:style>
  <w:style w:type="character" w:customStyle="1" w:styleId="afe">
    <w:name w:val="Примечание (текст) Знак"/>
    <w:link w:val="afd"/>
    <w:rsid w:val="00CB0249"/>
    <w:rPr>
      <w:rFonts w:ascii="Tahoma" w:eastAsia="Calibri" w:hAnsi="Tahoma" w:cs="Times New Roman"/>
      <w:sz w:val="16"/>
      <w:szCs w:val="24"/>
      <w:lang w:eastAsia="ru-RU"/>
    </w:rPr>
  </w:style>
  <w:style w:type="paragraph" w:styleId="aff">
    <w:name w:val="List Paragraph"/>
    <w:basedOn w:val="a2"/>
    <w:uiPriority w:val="34"/>
    <w:qFormat/>
    <w:rsid w:val="00253998"/>
    <w:pPr>
      <w:ind w:left="720"/>
      <w:contextualSpacing/>
    </w:pPr>
  </w:style>
  <w:style w:type="paragraph" w:customStyle="1" w:styleId="aff0">
    <w:name w:val="Титул_правая подпись"/>
    <w:link w:val="aff1"/>
    <w:qFormat/>
    <w:rsid w:val="001C6C38"/>
    <w:pPr>
      <w:spacing w:after="0" w:line="240" w:lineRule="auto"/>
      <w:ind w:left="1167"/>
    </w:pPr>
    <w:rPr>
      <w:rFonts w:ascii="Times New Roman" w:hAnsi="Times New Roman" w:cs="Times New Roman"/>
      <w:sz w:val="24"/>
      <w:szCs w:val="24"/>
    </w:rPr>
  </w:style>
  <w:style w:type="character" w:customStyle="1" w:styleId="aff1">
    <w:name w:val="Титул_правая подпись Знак"/>
    <w:basedOn w:val="a3"/>
    <w:link w:val="aff0"/>
    <w:rsid w:val="001C6C38"/>
    <w:rPr>
      <w:rFonts w:ascii="Times New Roman" w:hAnsi="Times New Roman" w:cs="Times New Roman"/>
      <w:sz w:val="24"/>
      <w:szCs w:val="24"/>
    </w:rPr>
  </w:style>
  <w:style w:type="paragraph" w:customStyle="1" w:styleId="aff2">
    <w:name w:val="Согласовано"/>
    <w:basedOn w:val="a2"/>
    <w:uiPriority w:val="99"/>
    <w:rsid w:val="001C6C38"/>
    <w:pPr>
      <w:widowControl/>
      <w:spacing w:before="0" w:after="0" w:line="240" w:lineRule="auto"/>
      <w:ind w:firstLine="0"/>
      <w:jc w:val="left"/>
    </w:pPr>
    <w:rPr>
      <w:caps/>
      <w:szCs w:val="28"/>
    </w:rPr>
  </w:style>
  <w:style w:type="paragraph" w:customStyle="1" w:styleId="aff3">
    <w:name w:val="Название Подсистемы"/>
    <w:basedOn w:val="a2"/>
    <w:next w:val="a2"/>
    <w:link w:val="aff4"/>
    <w:uiPriority w:val="99"/>
    <w:rsid w:val="001C6C38"/>
    <w:pPr>
      <w:widowControl/>
      <w:spacing w:before="60" w:after="0" w:line="276" w:lineRule="auto"/>
      <w:ind w:firstLine="0"/>
      <w:contextualSpacing/>
      <w:jc w:val="center"/>
    </w:pPr>
    <w:rPr>
      <w:b/>
      <w:caps/>
      <w:sz w:val="32"/>
      <w:szCs w:val="32"/>
    </w:rPr>
  </w:style>
  <w:style w:type="character" w:customStyle="1" w:styleId="aff4">
    <w:name w:val="Название Подсистемы Знак Знак"/>
    <w:link w:val="aff3"/>
    <w:uiPriority w:val="99"/>
    <w:locked/>
    <w:rsid w:val="001C6C38"/>
    <w:rPr>
      <w:rFonts w:ascii="Times New Roman" w:eastAsia="Times New Roman" w:hAnsi="Times New Roman" w:cs="Times New Roman"/>
      <w:b/>
      <w:caps/>
      <w:sz w:val="32"/>
      <w:szCs w:val="32"/>
      <w:lang w:eastAsia="ru-RU"/>
    </w:rPr>
  </w:style>
  <w:style w:type="paragraph" w:customStyle="1" w:styleId="aff5">
    <w:name w:val="Титул_левая подпись"/>
    <w:link w:val="aff6"/>
    <w:qFormat/>
    <w:rsid w:val="001C6C38"/>
    <w:pPr>
      <w:spacing w:after="0" w:line="240" w:lineRule="auto"/>
      <w:ind w:right="1172"/>
    </w:pPr>
    <w:rPr>
      <w:rFonts w:ascii="Times New Roman" w:hAnsi="Times New Roman" w:cs="Times New Roman"/>
      <w:sz w:val="24"/>
      <w:szCs w:val="24"/>
    </w:rPr>
  </w:style>
  <w:style w:type="character" w:customStyle="1" w:styleId="aff6">
    <w:name w:val="Титул_левая подпись Знак"/>
    <w:basedOn w:val="a3"/>
    <w:link w:val="aff5"/>
    <w:rsid w:val="001C6C38"/>
    <w:rPr>
      <w:rFonts w:ascii="Times New Roman" w:hAnsi="Times New Roman" w:cs="Times New Roman"/>
      <w:sz w:val="24"/>
      <w:szCs w:val="24"/>
    </w:rPr>
  </w:style>
  <w:style w:type="paragraph" w:customStyle="1" w:styleId="aff7">
    <w:name w:val="Таблица_текст"/>
    <w:link w:val="aff8"/>
    <w:qFormat/>
    <w:rsid w:val="003D4D38"/>
    <w:pPr>
      <w:spacing w:after="0" w:line="240" w:lineRule="auto"/>
      <w:ind w:left="34"/>
    </w:pPr>
    <w:rPr>
      <w:rFonts w:ascii="Times New Roman" w:eastAsia="Times New Roman" w:hAnsi="Times New Roman" w:cs="Times New Roman"/>
      <w:sz w:val="24"/>
      <w:szCs w:val="24"/>
      <w:lang w:eastAsia="ru-RU"/>
    </w:rPr>
  </w:style>
  <w:style w:type="character" w:customStyle="1" w:styleId="aff8">
    <w:name w:val="Таблица_текст Знак"/>
    <w:basedOn w:val="a3"/>
    <w:link w:val="aff7"/>
    <w:rsid w:val="003D4D38"/>
    <w:rPr>
      <w:rFonts w:ascii="Times New Roman" w:eastAsia="Times New Roman" w:hAnsi="Times New Roman" w:cs="Times New Roman"/>
      <w:sz w:val="24"/>
      <w:szCs w:val="24"/>
      <w:lang w:eastAsia="ru-RU"/>
    </w:rPr>
  </w:style>
  <w:style w:type="paragraph" w:customStyle="1" w:styleId="a1">
    <w:name w:val="Таблица_нумерация"/>
    <w:link w:val="aff9"/>
    <w:qFormat/>
    <w:rsid w:val="003D4D38"/>
    <w:pPr>
      <w:numPr>
        <w:numId w:val="19"/>
      </w:numPr>
      <w:tabs>
        <w:tab w:val="left" w:pos="284"/>
      </w:tabs>
      <w:spacing w:after="0" w:line="240" w:lineRule="auto"/>
    </w:pPr>
    <w:rPr>
      <w:rFonts w:ascii="Times New Roman" w:eastAsia="Times New Roman" w:hAnsi="Times New Roman" w:cs="Times New Roman"/>
      <w:sz w:val="24"/>
      <w:szCs w:val="24"/>
      <w:lang w:eastAsia="ru-RU"/>
    </w:rPr>
  </w:style>
  <w:style w:type="character" w:customStyle="1" w:styleId="aff9">
    <w:name w:val="Таблица_нумерация Знак"/>
    <w:basedOn w:val="a3"/>
    <w:link w:val="a1"/>
    <w:rsid w:val="003D4D38"/>
    <w:rPr>
      <w:rFonts w:ascii="Times New Roman" w:eastAsia="Times New Roman" w:hAnsi="Times New Roman" w:cs="Times New Roman"/>
      <w:sz w:val="24"/>
      <w:szCs w:val="24"/>
      <w:lang w:eastAsia="ru-RU"/>
    </w:rPr>
  </w:style>
  <w:style w:type="paragraph" w:customStyle="1" w:styleId="affa">
    <w:name w:val="Таблица_заголовок столбца"/>
    <w:link w:val="affb"/>
    <w:qFormat/>
    <w:rsid w:val="003D4D38"/>
    <w:pPr>
      <w:spacing w:after="0" w:line="240" w:lineRule="auto"/>
      <w:jc w:val="center"/>
    </w:pPr>
    <w:rPr>
      <w:rFonts w:ascii="Times New Roman" w:eastAsia="Times New Roman" w:hAnsi="Times New Roman" w:cs="Times New Roman"/>
      <w:b/>
      <w:sz w:val="24"/>
      <w:szCs w:val="24"/>
      <w:lang w:eastAsia="ru-RU"/>
    </w:rPr>
  </w:style>
  <w:style w:type="character" w:customStyle="1" w:styleId="affb">
    <w:name w:val="Таблица_заголовок столбца Знак"/>
    <w:basedOn w:val="a3"/>
    <w:link w:val="affa"/>
    <w:rsid w:val="003D4D38"/>
    <w:rPr>
      <w:rFonts w:ascii="Times New Roman" w:eastAsia="Times New Roman" w:hAnsi="Times New Roman" w:cs="Times New Roman"/>
      <w:b/>
      <w:sz w:val="24"/>
      <w:szCs w:val="24"/>
      <w:lang w:eastAsia="ru-RU"/>
    </w:rPr>
  </w:style>
  <w:style w:type="paragraph" w:styleId="affc">
    <w:name w:val="footnote text"/>
    <w:basedOn w:val="a2"/>
    <w:link w:val="affd"/>
    <w:rsid w:val="003D4D38"/>
    <w:pPr>
      <w:widowControl/>
      <w:spacing w:before="0" w:after="0" w:line="240" w:lineRule="auto"/>
      <w:ind w:firstLine="851"/>
    </w:pPr>
    <w:rPr>
      <w:sz w:val="20"/>
      <w:szCs w:val="20"/>
    </w:rPr>
  </w:style>
  <w:style w:type="character" w:customStyle="1" w:styleId="affd">
    <w:name w:val="Текст сноски Знак"/>
    <w:basedOn w:val="a3"/>
    <w:link w:val="affc"/>
    <w:rsid w:val="003D4D38"/>
    <w:rPr>
      <w:rFonts w:ascii="Times New Roman" w:eastAsia="Times New Roman" w:hAnsi="Times New Roman" w:cs="Times New Roman"/>
      <w:sz w:val="20"/>
      <w:szCs w:val="20"/>
      <w:lang w:eastAsia="ru-RU"/>
    </w:rPr>
  </w:style>
  <w:style w:type="character" w:styleId="affe">
    <w:name w:val="footnote reference"/>
    <w:basedOn w:val="a3"/>
    <w:rsid w:val="003D4D38"/>
    <w:rPr>
      <w:vertAlign w:val="superscript"/>
    </w:rPr>
  </w:style>
  <w:style w:type="paragraph" w:styleId="afff">
    <w:name w:val="Balloon Text"/>
    <w:basedOn w:val="a2"/>
    <w:link w:val="afff0"/>
    <w:uiPriority w:val="99"/>
    <w:semiHidden/>
    <w:unhideWhenUsed/>
    <w:rsid w:val="007C3348"/>
    <w:pPr>
      <w:spacing w:before="0" w:after="0" w:line="240" w:lineRule="auto"/>
    </w:pPr>
    <w:rPr>
      <w:rFonts w:ascii="Segoe UI" w:hAnsi="Segoe UI" w:cs="Segoe UI"/>
      <w:sz w:val="18"/>
      <w:szCs w:val="18"/>
    </w:rPr>
  </w:style>
  <w:style w:type="character" w:customStyle="1" w:styleId="afff0">
    <w:name w:val="Текст выноски Знак"/>
    <w:basedOn w:val="a3"/>
    <w:link w:val="afff"/>
    <w:uiPriority w:val="99"/>
    <w:semiHidden/>
    <w:rsid w:val="007C3348"/>
    <w:rPr>
      <w:rFonts w:ascii="Segoe UI" w:eastAsia="Times New Roman" w:hAnsi="Segoe UI" w:cs="Segoe UI"/>
      <w:sz w:val="18"/>
      <w:szCs w:val="18"/>
      <w:lang w:eastAsia="ru-RU"/>
    </w:rPr>
  </w:style>
  <w:style w:type="paragraph" w:customStyle="1" w:styleId="afff1">
    <w:name w:val="a"/>
    <w:basedOn w:val="a2"/>
    <w:rsid w:val="00AB7AB7"/>
    <w:pPr>
      <w:widowControl/>
      <w:spacing w:before="100" w:beforeAutospacing="1" w:after="100" w:afterAutospacing="1" w:line="240" w:lineRule="auto"/>
      <w:ind w:firstLine="0"/>
      <w:jc w:val="left"/>
    </w:pPr>
  </w:style>
  <w:style w:type="paragraph" w:styleId="afff2">
    <w:name w:val="Normal (Web)"/>
    <w:basedOn w:val="a2"/>
    <w:uiPriority w:val="99"/>
    <w:semiHidden/>
    <w:unhideWhenUsed/>
    <w:rsid w:val="00C30CB4"/>
    <w:pPr>
      <w:widowControl/>
      <w:spacing w:before="100" w:beforeAutospacing="1" w:after="100" w:afterAutospacing="1" w:line="240" w:lineRule="auto"/>
      <w:ind w:firstLine="0"/>
      <w:jc w:val="left"/>
    </w:pPr>
  </w:style>
  <w:style w:type="paragraph" w:customStyle="1" w:styleId="afff3">
    <w:name w:val="Основной шрифт"/>
    <w:basedOn w:val="a2"/>
    <w:link w:val="afff4"/>
    <w:uiPriority w:val="99"/>
    <w:rsid w:val="001C5EB0"/>
    <w:pPr>
      <w:widowControl/>
      <w:spacing w:after="0" w:line="240" w:lineRule="auto"/>
      <w:contextualSpacing/>
    </w:pPr>
    <w:rPr>
      <w:szCs w:val="28"/>
    </w:rPr>
  </w:style>
  <w:style w:type="character" w:customStyle="1" w:styleId="afff4">
    <w:name w:val="Основной шрифт Знак"/>
    <w:link w:val="afff3"/>
    <w:uiPriority w:val="99"/>
    <w:locked/>
    <w:rsid w:val="001C5EB0"/>
    <w:rPr>
      <w:rFonts w:ascii="Times New Roman" w:eastAsia="Times New Roman" w:hAnsi="Times New Roman" w:cs="Times New Roman"/>
      <w:sz w:val="24"/>
      <w:szCs w:val="28"/>
      <w:lang w:eastAsia="ru-RU"/>
    </w:rPr>
  </w:style>
  <w:style w:type="paragraph" w:customStyle="1" w:styleId="afff5">
    <w:name w:val="Текст Согласовано"/>
    <w:basedOn w:val="a2"/>
    <w:uiPriority w:val="99"/>
    <w:rsid w:val="001C5EB0"/>
    <w:pPr>
      <w:widowControl/>
      <w:spacing w:before="0" w:after="0" w:line="240" w:lineRule="auto"/>
      <w:ind w:right="57" w:firstLine="0"/>
      <w:jc w:val="left"/>
    </w:pPr>
  </w:style>
  <w:style w:type="character" w:customStyle="1" w:styleId="a8">
    <w:name w:val="Наименование документа Знак"/>
    <w:basedOn w:val="afff4"/>
    <w:link w:val="a7"/>
    <w:locked/>
    <w:rsid w:val="001C5EB0"/>
    <w:rPr>
      <w:rFonts w:ascii="Times New Roman" w:eastAsia="Times New Roman" w:hAnsi="Times New Roman" w:cs="Times New Roman"/>
      <w:b/>
      <w:sz w:val="36"/>
      <w:szCs w:val="36"/>
      <w:lang w:eastAsia="ru-RU"/>
    </w:rPr>
  </w:style>
  <w:style w:type="paragraph" w:styleId="afff6">
    <w:name w:val="TOC Heading"/>
    <w:basedOn w:val="10"/>
    <w:next w:val="a2"/>
    <w:uiPriority w:val="39"/>
    <w:unhideWhenUsed/>
    <w:qFormat/>
    <w:rsid w:val="001C5EB0"/>
    <w:pPr>
      <w:pageBreakBefore w:val="0"/>
      <w:numPr>
        <w:numId w:val="0"/>
      </w:numPr>
      <w:spacing w:before="240" w:after="0" w:line="259" w:lineRule="auto"/>
      <w:outlineLvl w:val="9"/>
    </w:pPr>
    <w:rPr>
      <w:rFonts w:asciiTheme="majorHAnsi" w:eastAsiaTheme="majorEastAsia" w:hAnsiTheme="majorHAnsi" w:cstheme="majorBidi"/>
      <w:b w:val="0"/>
      <w:caps w:val="0"/>
      <w:color w:val="2E74B5" w:themeColor="accent1" w:themeShade="BF"/>
      <w:sz w:val="32"/>
      <w:szCs w:val="32"/>
    </w:rPr>
  </w:style>
  <w:style w:type="character" w:styleId="afff7">
    <w:name w:val="annotation reference"/>
    <w:basedOn w:val="a3"/>
    <w:uiPriority w:val="99"/>
    <w:semiHidden/>
    <w:unhideWhenUsed/>
    <w:rsid w:val="007F3D2F"/>
    <w:rPr>
      <w:sz w:val="16"/>
      <w:szCs w:val="16"/>
    </w:rPr>
  </w:style>
  <w:style w:type="paragraph" w:styleId="afff8">
    <w:name w:val="annotation text"/>
    <w:basedOn w:val="a2"/>
    <w:link w:val="afff9"/>
    <w:uiPriority w:val="99"/>
    <w:semiHidden/>
    <w:unhideWhenUsed/>
    <w:rsid w:val="007F3D2F"/>
    <w:pPr>
      <w:spacing w:line="240" w:lineRule="auto"/>
    </w:pPr>
    <w:rPr>
      <w:sz w:val="20"/>
      <w:szCs w:val="20"/>
    </w:rPr>
  </w:style>
  <w:style w:type="character" w:customStyle="1" w:styleId="afff9">
    <w:name w:val="Текст примечания Знак"/>
    <w:basedOn w:val="a3"/>
    <w:link w:val="afff8"/>
    <w:uiPriority w:val="99"/>
    <w:semiHidden/>
    <w:rsid w:val="007F3D2F"/>
    <w:rPr>
      <w:rFonts w:ascii="Times New Roman" w:eastAsia="Times New Roman" w:hAnsi="Times New Roman" w:cs="Times New Roman"/>
      <w:sz w:val="20"/>
      <w:szCs w:val="20"/>
      <w:lang w:eastAsia="ru-RU"/>
    </w:rPr>
  </w:style>
  <w:style w:type="paragraph" w:styleId="afffa">
    <w:name w:val="annotation subject"/>
    <w:basedOn w:val="afff8"/>
    <w:next w:val="afff8"/>
    <w:link w:val="afffb"/>
    <w:uiPriority w:val="99"/>
    <w:semiHidden/>
    <w:unhideWhenUsed/>
    <w:rsid w:val="007F3D2F"/>
    <w:rPr>
      <w:b/>
      <w:bCs/>
    </w:rPr>
  </w:style>
  <w:style w:type="character" w:customStyle="1" w:styleId="afffb">
    <w:name w:val="Тема примечания Знак"/>
    <w:basedOn w:val="afff9"/>
    <w:link w:val="afffa"/>
    <w:uiPriority w:val="99"/>
    <w:semiHidden/>
    <w:rsid w:val="007F3D2F"/>
    <w:rPr>
      <w:rFonts w:ascii="Times New Roman" w:eastAsia="Times New Roman" w:hAnsi="Times New Roman" w:cs="Times New Roman"/>
      <w:b/>
      <w:bCs/>
      <w:sz w:val="20"/>
      <w:szCs w:val="20"/>
      <w:lang w:eastAsia="ru-RU"/>
    </w:rPr>
  </w:style>
  <w:style w:type="paragraph" w:styleId="afffc">
    <w:name w:val="Revision"/>
    <w:hidden/>
    <w:uiPriority w:val="99"/>
    <w:semiHidden/>
    <w:rsid w:val="006034DC"/>
    <w:pPr>
      <w:spacing w:after="0" w:line="240" w:lineRule="auto"/>
    </w:pPr>
    <w:rPr>
      <w:rFonts w:ascii="Times New Roman" w:eastAsia="Times New Roman" w:hAnsi="Times New Roman" w:cs="Times New Roman"/>
      <w:sz w:val="24"/>
      <w:szCs w:val="24"/>
      <w:lang w:eastAsia="ru-RU"/>
    </w:rPr>
  </w:style>
  <w:style w:type="paragraph" w:customStyle="1" w:styleId="13">
    <w:name w:val="ТИТ1"/>
    <w:basedOn w:val="a2"/>
    <w:link w:val="14"/>
    <w:rsid w:val="00EA22A9"/>
    <w:pPr>
      <w:widowControl/>
      <w:suppressAutoHyphens/>
      <w:spacing w:after="160"/>
      <w:ind w:left="851" w:right="851" w:firstLine="0"/>
      <w:contextualSpacing/>
      <w:jc w:val="center"/>
    </w:pPr>
    <w:rPr>
      <w:rFonts w:asciiTheme="minorHAnsi" w:eastAsiaTheme="minorEastAsia" w:hAnsiTheme="minorHAnsi" w:cstheme="minorBidi"/>
      <w:b/>
      <w:caps/>
      <w:sz w:val="22"/>
    </w:rPr>
  </w:style>
  <w:style w:type="character" w:customStyle="1" w:styleId="14">
    <w:name w:val="ТИТ1 Знак"/>
    <w:link w:val="13"/>
    <w:rsid w:val="00EA22A9"/>
    <w:rPr>
      <w:rFonts w:eastAsiaTheme="minorEastAsia"/>
      <w:b/>
      <w:caps/>
      <w:szCs w:val="24"/>
      <w:lang w:eastAsia="ru-RU"/>
    </w:rPr>
  </w:style>
  <w:style w:type="paragraph" w:customStyle="1" w:styleId="32">
    <w:name w:val="Тит3"/>
    <w:basedOn w:val="a2"/>
    <w:rsid w:val="00EA22A9"/>
    <w:pPr>
      <w:widowControl/>
      <w:suppressAutoHyphens/>
      <w:spacing w:before="60" w:after="60" w:line="240" w:lineRule="auto"/>
      <w:ind w:firstLine="0"/>
      <w:contextualSpacing/>
      <w:jc w:val="center"/>
    </w:pPr>
    <w:rPr>
      <w:rFonts w:asciiTheme="minorHAnsi" w:eastAsiaTheme="minorEastAsia" w:hAnsiTheme="minorHAnsi" w:cstheme="minorBidi"/>
      <w:b/>
      <w:sz w:val="22"/>
    </w:rPr>
  </w:style>
  <w:style w:type="paragraph" w:customStyle="1" w:styleId="afffd">
    <w:name w:val="Текст пункта"/>
    <w:link w:val="15"/>
    <w:rsid w:val="00F76A5D"/>
    <w:pPr>
      <w:spacing w:before="120" w:after="0" w:line="360" w:lineRule="auto"/>
      <w:ind w:firstLine="624"/>
      <w:contextualSpacing/>
      <w:jc w:val="both"/>
    </w:pPr>
    <w:rPr>
      <w:rFonts w:ascii="Times New Roman" w:eastAsia="Times New Roman" w:hAnsi="Times New Roman" w:cs="Times New Roman"/>
      <w:sz w:val="24"/>
      <w:szCs w:val="24"/>
    </w:rPr>
  </w:style>
  <w:style w:type="character" w:customStyle="1" w:styleId="15">
    <w:name w:val="Текст пункта Знак1"/>
    <w:link w:val="afffd"/>
    <w:locked/>
    <w:rsid w:val="00F76A5D"/>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lsdException w:name="footnote reference" w:uiPriority="0"/>
    <w:lsdException w:name="List Bullet" w:uiPriority="0"/>
    <w:lsdException w:name="List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CB0249"/>
    <w:pPr>
      <w:widowControl w:val="0"/>
      <w:spacing w:before="120" w:after="120" w:line="360" w:lineRule="auto"/>
      <w:ind w:firstLine="709"/>
      <w:jc w:val="both"/>
    </w:pPr>
    <w:rPr>
      <w:rFonts w:ascii="Times New Roman" w:eastAsia="Times New Roman" w:hAnsi="Times New Roman" w:cs="Times New Roman"/>
      <w:sz w:val="24"/>
      <w:szCs w:val="24"/>
      <w:lang w:eastAsia="ru-RU"/>
    </w:rPr>
  </w:style>
  <w:style w:type="paragraph" w:styleId="10">
    <w:name w:val="heading 1"/>
    <w:aliases w:val="H1"/>
    <w:next w:val="a2"/>
    <w:link w:val="11"/>
    <w:autoRedefine/>
    <w:qFormat/>
    <w:rsid w:val="00CB0249"/>
    <w:pPr>
      <w:keepNext/>
      <w:keepLines/>
      <w:pageBreakBefore/>
      <w:numPr>
        <w:numId w:val="1"/>
      </w:numPr>
      <w:tabs>
        <w:tab w:val="clear" w:pos="851"/>
      </w:tabs>
      <w:spacing w:after="240" w:line="360" w:lineRule="auto"/>
      <w:ind w:left="709"/>
      <w:outlineLvl w:val="0"/>
    </w:pPr>
    <w:rPr>
      <w:rFonts w:ascii="Times New Roman" w:eastAsia="Times New Roman" w:hAnsi="Times New Roman" w:cs="Times New Roman"/>
      <w:b/>
      <w:caps/>
      <w:sz w:val="24"/>
      <w:szCs w:val="36"/>
      <w:lang w:eastAsia="ru-RU"/>
    </w:rPr>
  </w:style>
  <w:style w:type="paragraph" w:styleId="2">
    <w:name w:val="heading 2"/>
    <w:aliases w:val="H2,h2,2,Heading 2 Hidden,CHS,H2-Heading 2,l2,Header2,22,heading2,list2,A,A.B.C.,list 2,Heading2,Heading Indent No L2,UNDERRUBRIK 1-2,Fonctionnalitй,Titre 21,t2.T2,Table2,ITT t2,H2-Heading 21,Header 21,l21,Header21,h21,221,heading21,li..."/>
    <w:basedOn w:val="a2"/>
    <w:next w:val="a2"/>
    <w:link w:val="20"/>
    <w:qFormat/>
    <w:rsid w:val="00CB0249"/>
    <w:pPr>
      <w:keepNext/>
      <w:keepLines/>
      <w:numPr>
        <w:ilvl w:val="1"/>
        <w:numId w:val="1"/>
      </w:numPr>
      <w:tabs>
        <w:tab w:val="clear" w:pos="851"/>
      </w:tabs>
      <w:spacing w:before="240" w:after="240"/>
      <w:ind w:left="709"/>
      <w:outlineLvl w:val="1"/>
    </w:pPr>
    <w:rPr>
      <w:b/>
      <w:iCs/>
      <w:szCs w:val="20"/>
    </w:rPr>
  </w:style>
  <w:style w:type="paragraph" w:styleId="3">
    <w:name w:val="heading 3"/>
    <w:aliases w:val="H3,Пункт,h3,3,Level 1 - 1,h31,h32,h33,h34,h35,h36,h37,h38,h39,h310,h311,h321,h331,h341,h351,h361,h371,h381,h312,h322,h332,h342,h352,h362,h372,h382,h313,h323,h333,h343,h353,h363,h373,h383,h314,h324,h334,h344,h354,h364,h374,h384,h315,h325,h335"/>
    <w:basedOn w:val="a2"/>
    <w:next w:val="a2"/>
    <w:link w:val="30"/>
    <w:qFormat/>
    <w:rsid w:val="005D6340"/>
    <w:pPr>
      <w:keepNext/>
      <w:keepLines/>
      <w:numPr>
        <w:ilvl w:val="2"/>
        <w:numId w:val="1"/>
      </w:numPr>
      <w:outlineLvl w:val="2"/>
    </w:pPr>
    <w:rPr>
      <w:i/>
    </w:rPr>
  </w:style>
  <w:style w:type="paragraph" w:styleId="4">
    <w:name w:val="heading 4"/>
    <w:aliases w:val="H4,4,I4,l4,heading4,I41,41,l41,heading41,(Shift Ctrl 4),Titre 41,t4.T4,4heading,h4,a.,4 dash,d,4 dash1,d1,31,h41,a.1,4 dash2,d2,32,h42,a.2,4 dash3,d3,33,h43,a.3,4 dash4,d4,34,h44,a.4,Sub sub heading,4 dash5,d5,35,h45,a.5,Sub sub heading1"/>
    <w:next w:val="a2"/>
    <w:link w:val="40"/>
    <w:qFormat/>
    <w:rsid w:val="005D6340"/>
    <w:pPr>
      <w:keepNext/>
      <w:keepLines/>
      <w:numPr>
        <w:ilvl w:val="3"/>
        <w:numId w:val="1"/>
      </w:numPr>
      <w:spacing w:after="0" w:line="360" w:lineRule="auto"/>
      <w:outlineLvl w:val="3"/>
    </w:pPr>
    <w:rPr>
      <w:rFonts w:ascii="Times New Roman" w:eastAsia="Times New Roman" w:hAnsi="Times New Roman" w:cs="Times New Roman"/>
      <w:b/>
      <w:bCs/>
      <w:iCs/>
      <w:sz w:val="24"/>
      <w:szCs w:val="26"/>
      <w:lang w:eastAsia="ru-RU"/>
    </w:rPr>
  </w:style>
  <w:style w:type="paragraph" w:styleId="5">
    <w:name w:val="heading 5"/>
    <w:aliases w:val="H5,PIM 5,5,ITT t5,PA Pico Section"/>
    <w:basedOn w:val="a2"/>
    <w:next w:val="a2"/>
    <w:link w:val="50"/>
    <w:uiPriority w:val="9"/>
    <w:qFormat/>
    <w:rsid w:val="00A70DAF"/>
    <w:pPr>
      <w:keepNext/>
      <w:keepLines/>
      <w:ind w:firstLine="0"/>
      <w:outlineLvl w:val="4"/>
    </w:pPr>
    <w:rPr>
      <w:b/>
      <w:bCs/>
      <w:i/>
      <w:iCs/>
      <w:szCs w:val="26"/>
    </w:rPr>
  </w:style>
  <w:style w:type="paragraph" w:styleId="6">
    <w:name w:val="heading 6"/>
    <w:aliases w:val="PIM 6,H6"/>
    <w:basedOn w:val="a2"/>
    <w:next w:val="a2"/>
    <w:link w:val="60"/>
    <w:qFormat/>
    <w:rsid w:val="00A70DAF"/>
    <w:pPr>
      <w:numPr>
        <w:ilvl w:val="5"/>
        <w:numId w:val="2"/>
      </w:numPr>
      <w:outlineLvl w:val="5"/>
    </w:pPr>
    <w:rPr>
      <w:b/>
      <w:bCs/>
      <w:szCs w:val="22"/>
    </w:rPr>
  </w:style>
  <w:style w:type="paragraph" w:styleId="7">
    <w:name w:val="heading 7"/>
    <w:aliases w:val="PIM 7,H7"/>
    <w:basedOn w:val="a2"/>
    <w:next w:val="a2"/>
    <w:link w:val="70"/>
    <w:qFormat/>
    <w:rsid w:val="00A70DAF"/>
    <w:pPr>
      <w:numPr>
        <w:ilvl w:val="6"/>
        <w:numId w:val="2"/>
      </w:numPr>
      <w:outlineLvl w:val="6"/>
    </w:pPr>
    <w:rPr>
      <w:b/>
    </w:rPr>
  </w:style>
  <w:style w:type="paragraph" w:styleId="8">
    <w:name w:val="heading 8"/>
    <w:aliases w:val="H8"/>
    <w:basedOn w:val="a2"/>
    <w:next w:val="a2"/>
    <w:link w:val="80"/>
    <w:qFormat/>
    <w:rsid w:val="00A70DAF"/>
    <w:pPr>
      <w:numPr>
        <w:ilvl w:val="7"/>
        <w:numId w:val="2"/>
      </w:numPr>
      <w:outlineLvl w:val="7"/>
    </w:pPr>
    <w:rPr>
      <w:b/>
      <w:iCs/>
    </w:rPr>
  </w:style>
  <w:style w:type="paragraph" w:styleId="9">
    <w:name w:val="heading 9"/>
    <w:aliases w:val="H9"/>
    <w:basedOn w:val="a2"/>
    <w:next w:val="a2"/>
    <w:link w:val="90"/>
    <w:qFormat/>
    <w:rsid w:val="00A70DAF"/>
    <w:pPr>
      <w:numPr>
        <w:ilvl w:val="8"/>
        <w:numId w:val="2"/>
      </w:numPr>
      <w:outlineLvl w:val="8"/>
    </w:pPr>
    <w:rPr>
      <w:rFonts w:cs="Arial"/>
      <w:b/>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styleId="a6">
    <w:name w:val="Table Grid"/>
    <w:basedOn w:val="a4"/>
    <w:uiPriority w:val="59"/>
    <w:rsid w:val="00A70DAF"/>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Наименование документа"/>
    <w:link w:val="a8"/>
    <w:qFormat/>
    <w:rsid w:val="00A70DAF"/>
    <w:pPr>
      <w:spacing w:after="80" w:line="360" w:lineRule="auto"/>
      <w:contextualSpacing/>
      <w:jc w:val="center"/>
    </w:pPr>
    <w:rPr>
      <w:rFonts w:ascii="Times New Roman" w:hAnsi="Times New Roman" w:cs="Times New Roman"/>
      <w:b/>
      <w:sz w:val="36"/>
      <w:szCs w:val="36"/>
    </w:rPr>
  </w:style>
  <w:style w:type="paragraph" w:styleId="41">
    <w:name w:val="toc 4"/>
    <w:next w:val="a2"/>
    <w:autoRedefine/>
    <w:uiPriority w:val="39"/>
    <w:unhideWhenUsed/>
    <w:rsid w:val="00A70DAF"/>
    <w:pPr>
      <w:spacing w:after="0" w:line="360" w:lineRule="auto"/>
      <w:ind w:left="720"/>
      <w:jc w:val="both"/>
    </w:pPr>
    <w:rPr>
      <w:rFonts w:ascii="Times New Roman" w:eastAsiaTheme="minorEastAsia" w:hAnsi="Times New Roman"/>
      <w:sz w:val="24"/>
      <w:lang w:eastAsia="ru-RU"/>
    </w:rPr>
  </w:style>
  <w:style w:type="paragraph" w:styleId="12">
    <w:name w:val="toc 1"/>
    <w:next w:val="a2"/>
    <w:autoRedefine/>
    <w:uiPriority w:val="39"/>
    <w:rsid w:val="001C1615"/>
    <w:pPr>
      <w:spacing w:after="0" w:line="360" w:lineRule="auto"/>
      <w:jc w:val="both"/>
    </w:pPr>
    <w:rPr>
      <w:rFonts w:ascii="Times New Roman" w:eastAsia="Times New Roman" w:hAnsi="Times New Roman" w:cs="Times New Roman"/>
      <w:caps/>
      <w:sz w:val="24"/>
      <w:szCs w:val="28"/>
      <w:lang w:eastAsia="ru-RU"/>
    </w:rPr>
  </w:style>
  <w:style w:type="paragraph" w:styleId="21">
    <w:name w:val="toc 2"/>
    <w:next w:val="a2"/>
    <w:autoRedefine/>
    <w:uiPriority w:val="39"/>
    <w:rsid w:val="001C1615"/>
    <w:pPr>
      <w:spacing w:after="0" w:line="360" w:lineRule="auto"/>
      <w:ind w:left="221"/>
      <w:jc w:val="both"/>
    </w:pPr>
    <w:rPr>
      <w:rFonts w:ascii="Times New Roman" w:eastAsia="Times New Roman" w:hAnsi="Times New Roman" w:cs="Times New Roman"/>
      <w:sz w:val="24"/>
      <w:szCs w:val="24"/>
      <w:lang w:eastAsia="ru-RU"/>
    </w:rPr>
  </w:style>
  <w:style w:type="paragraph" w:styleId="31">
    <w:name w:val="toc 3"/>
    <w:next w:val="a2"/>
    <w:autoRedefine/>
    <w:uiPriority w:val="39"/>
    <w:rsid w:val="001C1615"/>
    <w:pPr>
      <w:spacing w:after="0" w:line="360" w:lineRule="auto"/>
      <w:ind w:left="442"/>
      <w:jc w:val="both"/>
    </w:pPr>
    <w:rPr>
      <w:rFonts w:ascii="Times New Roman" w:eastAsia="Times New Roman" w:hAnsi="Times New Roman" w:cs="Times New Roman"/>
      <w:i/>
      <w:noProof/>
      <w:sz w:val="24"/>
      <w:szCs w:val="24"/>
      <w:lang w:eastAsia="ru-RU"/>
    </w:rPr>
  </w:style>
  <w:style w:type="character" w:styleId="a9">
    <w:name w:val="Hyperlink"/>
    <w:uiPriority w:val="99"/>
    <w:rsid w:val="00A70DAF"/>
    <w:rPr>
      <w:color w:val="0000FF"/>
      <w:u w:val="single"/>
    </w:rPr>
  </w:style>
  <w:style w:type="paragraph" w:customStyle="1" w:styleId="aa">
    <w:name w:val="Содержание_заголовок"/>
    <w:basedOn w:val="a2"/>
    <w:link w:val="ab"/>
    <w:qFormat/>
    <w:rsid w:val="00A70DAF"/>
    <w:pPr>
      <w:keepNext/>
      <w:keepLines/>
      <w:pageBreakBefore/>
      <w:spacing w:before="0" w:after="480" w:line="240" w:lineRule="auto"/>
      <w:ind w:firstLine="0"/>
      <w:jc w:val="center"/>
    </w:pPr>
    <w:rPr>
      <w:rFonts w:eastAsiaTheme="majorEastAsia"/>
      <w:b/>
      <w:caps/>
      <w:sz w:val="36"/>
      <w:szCs w:val="36"/>
    </w:rPr>
  </w:style>
  <w:style w:type="character" w:customStyle="1" w:styleId="ab">
    <w:name w:val="Содержание_заголовок Знак"/>
    <w:basedOn w:val="a3"/>
    <w:link w:val="aa"/>
    <w:rsid w:val="00A70DAF"/>
    <w:rPr>
      <w:rFonts w:ascii="Times New Roman" w:eastAsiaTheme="majorEastAsia" w:hAnsi="Times New Roman" w:cs="Times New Roman"/>
      <w:b/>
      <w:caps/>
      <w:sz w:val="36"/>
      <w:szCs w:val="36"/>
      <w:lang w:eastAsia="ru-RU"/>
    </w:rPr>
  </w:style>
  <w:style w:type="paragraph" w:styleId="ac">
    <w:name w:val="header"/>
    <w:basedOn w:val="a2"/>
    <w:link w:val="ad"/>
    <w:uiPriority w:val="99"/>
    <w:unhideWhenUsed/>
    <w:rsid w:val="00A70DAF"/>
    <w:pPr>
      <w:tabs>
        <w:tab w:val="center" w:pos="4677"/>
        <w:tab w:val="right" w:pos="9355"/>
      </w:tabs>
      <w:spacing w:before="0" w:after="0" w:line="240" w:lineRule="auto"/>
    </w:pPr>
  </w:style>
  <w:style w:type="character" w:customStyle="1" w:styleId="ad">
    <w:name w:val="Верхний колонтитул Знак"/>
    <w:basedOn w:val="a3"/>
    <w:link w:val="ac"/>
    <w:uiPriority w:val="99"/>
    <w:rsid w:val="00A70DAF"/>
    <w:rPr>
      <w:rFonts w:ascii="Times New Roman" w:eastAsia="Times New Roman" w:hAnsi="Times New Roman" w:cs="Times New Roman"/>
      <w:sz w:val="24"/>
      <w:szCs w:val="24"/>
      <w:lang w:eastAsia="ru-RU"/>
    </w:rPr>
  </w:style>
  <w:style w:type="paragraph" w:styleId="ae">
    <w:name w:val="footer"/>
    <w:basedOn w:val="a2"/>
    <w:link w:val="af"/>
    <w:uiPriority w:val="99"/>
    <w:unhideWhenUsed/>
    <w:rsid w:val="00A70DAF"/>
    <w:pPr>
      <w:tabs>
        <w:tab w:val="center" w:pos="4677"/>
        <w:tab w:val="right" w:pos="9355"/>
      </w:tabs>
      <w:spacing w:before="0" w:after="0" w:line="240" w:lineRule="auto"/>
    </w:pPr>
  </w:style>
  <w:style w:type="character" w:customStyle="1" w:styleId="af">
    <w:name w:val="Нижний колонтитул Знак"/>
    <w:basedOn w:val="a3"/>
    <w:link w:val="ae"/>
    <w:uiPriority w:val="99"/>
    <w:rsid w:val="00A70DAF"/>
    <w:rPr>
      <w:rFonts w:ascii="Times New Roman" w:eastAsia="Times New Roman" w:hAnsi="Times New Roman" w:cs="Times New Roman"/>
      <w:sz w:val="24"/>
      <w:szCs w:val="24"/>
      <w:lang w:eastAsia="ru-RU"/>
    </w:rPr>
  </w:style>
  <w:style w:type="character" w:customStyle="1" w:styleId="11">
    <w:name w:val="Заголовок 1 Знак"/>
    <w:aliases w:val="H1 Знак"/>
    <w:basedOn w:val="a3"/>
    <w:link w:val="10"/>
    <w:uiPriority w:val="9"/>
    <w:rsid w:val="00CB0249"/>
    <w:rPr>
      <w:rFonts w:ascii="Times New Roman" w:eastAsia="Times New Roman" w:hAnsi="Times New Roman" w:cs="Times New Roman"/>
      <w:b/>
      <w:caps/>
      <w:sz w:val="24"/>
      <w:szCs w:val="36"/>
      <w:lang w:eastAsia="ru-RU"/>
    </w:rPr>
  </w:style>
  <w:style w:type="character" w:customStyle="1" w:styleId="20">
    <w:name w:val="Заголовок 2 Знак"/>
    <w:aliases w:val="H2 Знак,h2 Знак,2 Знак,Heading 2 Hidden Знак,CHS Знак,H2-Heading 2 Знак,l2 Знак,Header2 Знак,22 Знак,heading2 Знак,list2 Знак,A Знак,A.B.C. Знак,list 2 Знак,Heading2 Знак,Heading Indent No L2 Знак,UNDERRUBRIK 1-2 Знак,Titre 21 Знак"/>
    <w:basedOn w:val="a3"/>
    <w:link w:val="2"/>
    <w:rsid w:val="00CB0249"/>
    <w:rPr>
      <w:rFonts w:ascii="Times New Roman" w:eastAsia="Times New Roman" w:hAnsi="Times New Roman" w:cs="Times New Roman"/>
      <w:b/>
      <w:iCs/>
      <w:sz w:val="24"/>
      <w:szCs w:val="20"/>
      <w:lang w:eastAsia="ru-RU"/>
    </w:rPr>
  </w:style>
  <w:style w:type="character" w:customStyle="1" w:styleId="30">
    <w:name w:val="Заголовок 3 Знак"/>
    <w:aliases w:val="H3 Знак,Пункт Знак,h3 Знак,3 Знак,Level 1 - 1 Знак,h31 Знак,h32 Знак,h33 Знак,h34 Знак,h35 Знак,h36 Знак,h37 Знак,h38 Знак,h39 Знак,h310 Знак,h311 Знак,h321 Знак,h331 Знак,h341 Знак,h351 Знак,h361 Знак,h371 Знак,h381 Знак,h312 Знак"/>
    <w:basedOn w:val="a3"/>
    <w:link w:val="3"/>
    <w:rsid w:val="005D6340"/>
    <w:rPr>
      <w:rFonts w:ascii="Times New Roman" w:eastAsia="Times New Roman" w:hAnsi="Times New Roman" w:cs="Times New Roman"/>
      <w:i/>
      <w:sz w:val="24"/>
      <w:szCs w:val="24"/>
      <w:lang w:eastAsia="ru-RU"/>
    </w:rPr>
  </w:style>
  <w:style w:type="character" w:customStyle="1" w:styleId="40">
    <w:name w:val="Заголовок 4 Знак"/>
    <w:aliases w:val="H4 Знак,4 Знак,I4 Знак,l4 Знак,heading4 Знак,I41 Знак,41 Знак,l41 Знак,heading41 Знак,(Shift Ctrl 4) Знак,Titre 41 Знак,t4.T4 Знак,4heading Знак,h4 Знак,a. Знак,4 dash Знак,d Знак,4 dash1 Знак,d1 Знак,31 Знак,h41 Знак,a.1 Знак,d2 Знак"/>
    <w:basedOn w:val="a3"/>
    <w:link w:val="4"/>
    <w:rsid w:val="005D6340"/>
    <w:rPr>
      <w:rFonts w:ascii="Times New Roman" w:eastAsia="Times New Roman" w:hAnsi="Times New Roman" w:cs="Times New Roman"/>
      <w:b/>
      <w:bCs/>
      <w:iCs/>
      <w:sz w:val="24"/>
      <w:szCs w:val="26"/>
      <w:lang w:eastAsia="ru-RU"/>
    </w:rPr>
  </w:style>
  <w:style w:type="character" w:customStyle="1" w:styleId="50">
    <w:name w:val="Заголовок 5 Знак"/>
    <w:aliases w:val="H5 Знак,PIM 5 Знак,5 Знак,ITT t5 Знак,PA Pico Section Знак"/>
    <w:basedOn w:val="a3"/>
    <w:link w:val="5"/>
    <w:uiPriority w:val="9"/>
    <w:rsid w:val="00A70DAF"/>
    <w:rPr>
      <w:rFonts w:ascii="Times New Roman" w:eastAsia="Times New Roman" w:hAnsi="Times New Roman" w:cs="Times New Roman"/>
      <w:b/>
      <w:bCs/>
      <w:i/>
      <w:iCs/>
      <w:sz w:val="24"/>
      <w:szCs w:val="26"/>
      <w:lang w:eastAsia="ru-RU"/>
    </w:rPr>
  </w:style>
  <w:style w:type="paragraph" w:customStyle="1" w:styleId="af0">
    <w:name w:val="Текст абзаца"/>
    <w:qFormat/>
    <w:rsid w:val="00011C2B"/>
    <w:pPr>
      <w:widowControl w:val="0"/>
      <w:spacing w:after="0" w:line="360" w:lineRule="auto"/>
      <w:ind w:firstLine="709"/>
      <w:jc w:val="both"/>
    </w:pPr>
    <w:rPr>
      <w:rFonts w:ascii="Times New Roman" w:hAnsi="Times New Roman" w:cs="Times New Roman"/>
      <w:sz w:val="24"/>
      <w:szCs w:val="24"/>
    </w:rPr>
  </w:style>
  <w:style w:type="character" w:customStyle="1" w:styleId="60">
    <w:name w:val="Заголовок 6 Знак"/>
    <w:aliases w:val="PIM 6 Знак,H6 Знак"/>
    <w:basedOn w:val="a3"/>
    <w:link w:val="6"/>
    <w:rsid w:val="00A70DAF"/>
    <w:rPr>
      <w:rFonts w:ascii="Times New Roman" w:eastAsia="Times New Roman" w:hAnsi="Times New Roman" w:cs="Times New Roman"/>
      <w:b/>
      <w:bCs/>
      <w:sz w:val="24"/>
      <w:lang w:eastAsia="ru-RU"/>
    </w:rPr>
  </w:style>
  <w:style w:type="character" w:customStyle="1" w:styleId="70">
    <w:name w:val="Заголовок 7 Знак"/>
    <w:aliases w:val="PIM 7 Знак,H7 Знак"/>
    <w:basedOn w:val="a3"/>
    <w:link w:val="7"/>
    <w:rsid w:val="00A70DAF"/>
    <w:rPr>
      <w:rFonts w:ascii="Times New Roman" w:eastAsia="Times New Roman" w:hAnsi="Times New Roman" w:cs="Times New Roman"/>
      <w:b/>
      <w:sz w:val="24"/>
      <w:szCs w:val="24"/>
      <w:lang w:eastAsia="ru-RU"/>
    </w:rPr>
  </w:style>
  <w:style w:type="character" w:customStyle="1" w:styleId="80">
    <w:name w:val="Заголовок 8 Знак"/>
    <w:aliases w:val="H8 Знак"/>
    <w:basedOn w:val="a3"/>
    <w:link w:val="8"/>
    <w:rsid w:val="00A70DAF"/>
    <w:rPr>
      <w:rFonts w:ascii="Times New Roman" w:eastAsia="Times New Roman" w:hAnsi="Times New Roman" w:cs="Times New Roman"/>
      <w:b/>
      <w:iCs/>
      <w:sz w:val="24"/>
      <w:szCs w:val="24"/>
      <w:lang w:eastAsia="ru-RU"/>
    </w:rPr>
  </w:style>
  <w:style w:type="character" w:customStyle="1" w:styleId="90">
    <w:name w:val="Заголовок 9 Знак"/>
    <w:aliases w:val="H9 Знак"/>
    <w:basedOn w:val="a3"/>
    <w:link w:val="9"/>
    <w:rsid w:val="00A70DAF"/>
    <w:rPr>
      <w:rFonts w:ascii="Times New Roman" w:eastAsia="Times New Roman" w:hAnsi="Times New Roman" w:cs="Arial"/>
      <w:b/>
      <w:sz w:val="24"/>
      <w:lang w:eastAsia="ru-RU"/>
    </w:rPr>
  </w:style>
  <w:style w:type="paragraph" w:styleId="af1">
    <w:name w:val="Body Text Indent"/>
    <w:aliases w:val="Основной текст без отступа"/>
    <w:basedOn w:val="a2"/>
    <w:link w:val="af2"/>
    <w:semiHidden/>
    <w:rsid w:val="00A70DAF"/>
    <w:rPr>
      <w:szCs w:val="20"/>
    </w:rPr>
  </w:style>
  <w:style w:type="character" w:customStyle="1" w:styleId="af2">
    <w:name w:val="Основной текст с отступом Знак"/>
    <w:aliases w:val="Основной текст без отступа Знак"/>
    <w:basedOn w:val="a3"/>
    <w:link w:val="af1"/>
    <w:semiHidden/>
    <w:rsid w:val="00A70DAF"/>
    <w:rPr>
      <w:rFonts w:ascii="Times New Roman" w:eastAsia="Times New Roman" w:hAnsi="Times New Roman" w:cs="Times New Roman"/>
      <w:sz w:val="24"/>
      <w:szCs w:val="20"/>
      <w:lang w:eastAsia="ru-RU"/>
    </w:rPr>
  </w:style>
  <w:style w:type="paragraph" w:customStyle="1" w:styleId="af3">
    <w:name w:val="Название рисунков"/>
    <w:basedOn w:val="af4"/>
    <w:link w:val="af5"/>
    <w:qFormat/>
    <w:rsid w:val="00CB0249"/>
    <w:pPr>
      <w:ind w:firstLine="0"/>
      <w:jc w:val="center"/>
    </w:pPr>
    <w:rPr>
      <w:rFonts w:eastAsiaTheme="minorHAnsi"/>
      <w:bCs/>
      <w:i w:val="0"/>
      <w:iCs w:val="0"/>
      <w:color w:val="auto"/>
      <w:sz w:val="24"/>
      <w:lang w:eastAsia="en-US"/>
    </w:rPr>
  </w:style>
  <w:style w:type="character" w:customStyle="1" w:styleId="af5">
    <w:name w:val="Название рисунков Знак"/>
    <w:basedOn w:val="a3"/>
    <w:link w:val="af3"/>
    <w:rsid w:val="00CB0249"/>
    <w:rPr>
      <w:rFonts w:ascii="Times New Roman" w:hAnsi="Times New Roman" w:cs="Times New Roman"/>
      <w:bCs/>
      <w:sz w:val="24"/>
      <w:szCs w:val="18"/>
    </w:rPr>
  </w:style>
  <w:style w:type="paragraph" w:styleId="af4">
    <w:name w:val="caption"/>
    <w:basedOn w:val="a2"/>
    <w:next w:val="a2"/>
    <w:link w:val="af6"/>
    <w:unhideWhenUsed/>
    <w:rsid w:val="00A70DAF"/>
    <w:pPr>
      <w:spacing w:before="0" w:after="200" w:line="240" w:lineRule="auto"/>
    </w:pPr>
    <w:rPr>
      <w:i/>
      <w:iCs/>
      <w:color w:val="44546A" w:themeColor="text2"/>
      <w:sz w:val="18"/>
      <w:szCs w:val="18"/>
    </w:rPr>
  </w:style>
  <w:style w:type="paragraph" w:customStyle="1" w:styleId="af7">
    <w:name w:val="Перечисление"/>
    <w:link w:val="af8"/>
    <w:qFormat/>
    <w:rsid w:val="00281B46"/>
    <w:pPr>
      <w:spacing w:after="0" w:line="360" w:lineRule="auto"/>
      <w:contextualSpacing/>
      <w:jc w:val="both"/>
    </w:pPr>
    <w:rPr>
      <w:rFonts w:ascii="Times New Roman" w:eastAsia="Times New Roman" w:hAnsi="Times New Roman" w:cs="Times New Roman"/>
      <w:sz w:val="24"/>
      <w:szCs w:val="24"/>
      <w:lang w:eastAsia="ru-RU"/>
      <w14:scene3d>
        <w14:camera w14:prst="orthographicFront"/>
        <w14:lightRig w14:rig="threePt" w14:dir="t">
          <w14:rot w14:lat="0" w14:lon="0" w14:rev="0"/>
        </w14:lightRig>
      </w14:scene3d>
    </w:rPr>
  </w:style>
  <w:style w:type="character" w:customStyle="1" w:styleId="af8">
    <w:name w:val="Перечисление Знак"/>
    <w:basedOn w:val="a3"/>
    <w:link w:val="af7"/>
    <w:rsid w:val="00281B46"/>
    <w:rPr>
      <w:rFonts w:ascii="Times New Roman" w:eastAsia="Times New Roman" w:hAnsi="Times New Roman" w:cs="Times New Roman"/>
      <w:sz w:val="24"/>
      <w:szCs w:val="24"/>
      <w:lang w:eastAsia="ru-RU"/>
      <w14:scene3d>
        <w14:camera w14:prst="orthographicFront"/>
        <w14:lightRig w14:rig="threePt" w14:dir="t">
          <w14:rot w14:lat="0" w14:lon="0" w14:rev="0"/>
        </w14:lightRig>
      </w14:scene3d>
    </w:rPr>
  </w:style>
  <w:style w:type="paragraph" w:styleId="af9">
    <w:name w:val="Body Text"/>
    <w:basedOn w:val="a2"/>
    <w:link w:val="afa"/>
    <w:uiPriority w:val="99"/>
    <w:unhideWhenUsed/>
    <w:rsid w:val="002602EA"/>
  </w:style>
  <w:style w:type="character" w:customStyle="1" w:styleId="afa">
    <w:name w:val="Основной текст Знак"/>
    <w:basedOn w:val="a3"/>
    <w:link w:val="af9"/>
    <w:rsid w:val="002602EA"/>
    <w:rPr>
      <w:rFonts w:ascii="Times New Roman" w:eastAsia="Times New Roman" w:hAnsi="Times New Roman" w:cs="Times New Roman"/>
      <w:sz w:val="24"/>
      <w:szCs w:val="24"/>
      <w:lang w:eastAsia="ru-RU"/>
    </w:rPr>
  </w:style>
  <w:style w:type="paragraph" w:customStyle="1" w:styleId="TimesNewRoman12">
    <w:name w:val="Название объекта + Times New Roman 12 пт По центру"/>
    <w:basedOn w:val="af4"/>
    <w:rsid w:val="002602EA"/>
    <w:pPr>
      <w:widowControl/>
      <w:spacing w:before="120" w:after="120"/>
      <w:ind w:firstLine="0"/>
      <w:jc w:val="center"/>
    </w:pPr>
    <w:rPr>
      <w:b/>
      <w:bCs/>
      <w:i w:val="0"/>
      <w:iCs w:val="0"/>
      <w:color w:val="auto"/>
      <w:sz w:val="24"/>
      <w:szCs w:val="20"/>
    </w:rPr>
  </w:style>
  <w:style w:type="paragraph" w:styleId="a0">
    <w:name w:val="List Bullet"/>
    <w:basedOn w:val="a2"/>
    <w:rsid w:val="002602EA"/>
    <w:pPr>
      <w:widowControl/>
      <w:numPr>
        <w:numId w:val="4"/>
      </w:numPr>
      <w:spacing w:before="0" w:after="0" w:line="312" w:lineRule="auto"/>
      <w:ind w:left="720" w:firstLine="0"/>
      <w:contextualSpacing/>
    </w:pPr>
    <w:rPr>
      <w:sz w:val="28"/>
    </w:rPr>
  </w:style>
  <w:style w:type="character" w:customStyle="1" w:styleId="af6">
    <w:name w:val="Название объекта Знак"/>
    <w:link w:val="af4"/>
    <w:rsid w:val="00236E65"/>
    <w:rPr>
      <w:rFonts w:ascii="Times New Roman" w:eastAsia="Times New Roman" w:hAnsi="Times New Roman" w:cs="Times New Roman"/>
      <w:i/>
      <w:iCs/>
      <w:color w:val="44546A" w:themeColor="text2"/>
      <w:sz w:val="18"/>
      <w:szCs w:val="18"/>
      <w:lang w:eastAsia="ru-RU"/>
    </w:rPr>
  </w:style>
  <w:style w:type="paragraph" w:customStyle="1" w:styleId="1">
    <w:name w:val="маркированный список 1"/>
    <w:basedOn w:val="af1"/>
    <w:rsid w:val="00F83B24"/>
    <w:pPr>
      <w:widowControl/>
      <w:numPr>
        <w:numId w:val="8"/>
      </w:numPr>
      <w:spacing w:before="0" w:after="0"/>
      <w:ind w:left="283" w:firstLine="0"/>
    </w:pPr>
    <w:rPr>
      <w:szCs w:val="24"/>
    </w:rPr>
  </w:style>
  <w:style w:type="paragraph" w:styleId="a">
    <w:name w:val="List Number"/>
    <w:basedOn w:val="a2"/>
    <w:rsid w:val="00044167"/>
    <w:pPr>
      <w:keepLines/>
      <w:widowControl/>
      <w:numPr>
        <w:numId w:val="11"/>
      </w:numPr>
      <w:spacing w:before="0" w:after="0" w:line="240" w:lineRule="auto"/>
    </w:pPr>
    <w:rPr>
      <w:rFonts w:ascii="Calibri" w:hAnsi="Calibri"/>
      <w:sz w:val="28"/>
      <w:szCs w:val="28"/>
    </w:rPr>
  </w:style>
  <w:style w:type="paragraph" w:customStyle="1" w:styleId="afb">
    <w:name w:val="Примечание"/>
    <w:basedOn w:val="a2"/>
    <w:link w:val="afc"/>
    <w:rsid w:val="00CB0249"/>
    <w:pPr>
      <w:widowControl/>
      <w:pBdr>
        <w:top w:val="dashed" w:sz="4" w:space="6" w:color="auto"/>
        <w:left w:val="dashed" w:sz="4" w:space="6" w:color="auto"/>
        <w:bottom w:val="dashed" w:sz="4" w:space="6" w:color="auto"/>
        <w:right w:val="dashed" w:sz="4" w:space="6" w:color="auto"/>
      </w:pBdr>
      <w:spacing w:before="240" w:after="0" w:line="240" w:lineRule="auto"/>
      <w:ind w:left="567" w:right="567" w:firstLine="0"/>
    </w:pPr>
    <w:rPr>
      <w:rFonts w:ascii="Tahoma" w:eastAsia="Calibri" w:hAnsi="Tahoma"/>
      <w:b/>
      <w:sz w:val="16"/>
    </w:rPr>
  </w:style>
  <w:style w:type="character" w:customStyle="1" w:styleId="afc">
    <w:name w:val="Примечание Знак"/>
    <w:link w:val="afb"/>
    <w:rsid w:val="00CB0249"/>
    <w:rPr>
      <w:rFonts w:ascii="Tahoma" w:eastAsia="Calibri" w:hAnsi="Tahoma" w:cs="Times New Roman"/>
      <w:b/>
      <w:sz w:val="16"/>
      <w:szCs w:val="24"/>
      <w:lang w:eastAsia="ru-RU"/>
    </w:rPr>
  </w:style>
  <w:style w:type="paragraph" w:customStyle="1" w:styleId="afd">
    <w:name w:val="Примечание (текст)"/>
    <w:basedOn w:val="a2"/>
    <w:link w:val="afe"/>
    <w:rsid w:val="00CB0249"/>
    <w:pPr>
      <w:widowControl/>
      <w:pBdr>
        <w:top w:val="dashed" w:sz="4" w:space="6" w:color="auto"/>
        <w:left w:val="dashed" w:sz="4" w:space="6" w:color="auto"/>
        <w:bottom w:val="dashed" w:sz="4" w:space="6" w:color="auto"/>
        <w:right w:val="dashed" w:sz="4" w:space="6" w:color="auto"/>
      </w:pBdr>
      <w:spacing w:line="240" w:lineRule="auto"/>
      <w:ind w:left="567" w:right="567" w:firstLine="0"/>
    </w:pPr>
    <w:rPr>
      <w:rFonts w:ascii="Tahoma" w:eastAsia="Calibri" w:hAnsi="Tahoma"/>
      <w:sz w:val="16"/>
    </w:rPr>
  </w:style>
  <w:style w:type="character" w:customStyle="1" w:styleId="afe">
    <w:name w:val="Примечание (текст) Знак"/>
    <w:link w:val="afd"/>
    <w:rsid w:val="00CB0249"/>
    <w:rPr>
      <w:rFonts w:ascii="Tahoma" w:eastAsia="Calibri" w:hAnsi="Tahoma" w:cs="Times New Roman"/>
      <w:sz w:val="16"/>
      <w:szCs w:val="24"/>
      <w:lang w:eastAsia="ru-RU"/>
    </w:rPr>
  </w:style>
  <w:style w:type="paragraph" w:styleId="aff">
    <w:name w:val="List Paragraph"/>
    <w:basedOn w:val="a2"/>
    <w:uiPriority w:val="34"/>
    <w:qFormat/>
    <w:rsid w:val="00253998"/>
    <w:pPr>
      <w:ind w:left="720"/>
      <w:contextualSpacing/>
    </w:pPr>
  </w:style>
  <w:style w:type="paragraph" w:customStyle="1" w:styleId="aff0">
    <w:name w:val="Титул_правая подпись"/>
    <w:link w:val="aff1"/>
    <w:qFormat/>
    <w:rsid w:val="001C6C38"/>
    <w:pPr>
      <w:spacing w:after="0" w:line="240" w:lineRule="auto"/>
      <w:ind w:left="1167"/>
    </w:pPr>
    <w:rPr>
      <w:rFonts w:ascii="Times New Roman" w:hAnsi="Times New Roman" w:cs="Times New Roman"/>
      <w:sz w:val="24"/>
      <w:szCs w:val="24"/>
    </w:rPr>
  </w:style>
  <w:style w:type="character" w:customStyle="1" w:styleId="aff1">
    <w:name w:val="Титул_правая подпись Знак"/>
    <w:basedOn w:val="a3"/>
    <w:link w:val="aff0"/>
    <w:rsid w:val="001C6C38"/>
    <w:rPr>
      <w:rFonts w:ascii="Times New Roman" w:hAnsi="Times New Roman" w:cs="Times New Roman"/>
      <w:sz w:val="24"/>
      <w:szCs w:val="24"/>
    </w:rPr>
  </w:style>
  <w:style w:type="paragraph" w:customStyle="1" w:styleId="aff2">
    <w:name w:val="Согласовано"/>
    <w:basedOn w:val="a2"/>
    <w:uiPriority w:val="99"/>
    <w:rsid w:val="001C6C38"/>
    <w:pPr>
      <w:widowControl/>
      <w:spacing w:before="0" w:after="0" w:line="240" w:lineRule="auto"/>
      <w:ind w:firstLine="0"/>
      <w:jc w:val="left"/>
    </w:pPr>
    <w:rPr>
      <w:caps/>
      <w:szCs w:val="28"/>
    </w:rPr>
  </w:style>
  <w:style w:type="paragraph" w:customStyle="1" w:styleId="aff3">
    <w:name w:val="Название Подсистемы"/>
    <w:basedOn w:val="a2"/>
    <w:next w:val="a2"/>
    <w:link w:val="aff4"/>
    <w:uiPriority w:val="99"/>
    <w:rsid w:val="001C6C38"/>
    <w:pPr>
      <w:widowControl/>
      <w:spacing w:before="60" w:after="0" w:line="276" w:lineRule="auto"/>
      <w:ind w:firstLine="0"/>
      <w:contextualSpacing/>
      <w:jc w:val="center"/>
    </w:pPr>
    <w:rPr>
      <w:b/>
      <w:caps/>
      <w:sz w:val="32"/>
      <w:szCs w:val="32"/>
    </w:rPr>
  </w:style>
  <w:style w:type="character" w:customStyle="1" w:styleId="aff4">
    <w:name w:val="Название Подсистемы Знак Знак"/>
    <w:link w:val="aff3"/>
    <w:uiPriority w:val="99"/>
    <w:locked/>
    <w:rsid w:val="001C6C38"/>
    <w:rPr>
      <w:rFonts w:ascii="Times New Roman" w:eastAsia="Times New Roman" w:hAnsi="Times New Roman" w:cs="Times New Roman"/>
      <w:b/>
      <w:caps/>
      <w:sz w:val="32"/>
      <w:szCs w:val="32"/>
      <w:lang w:eastAsia="ru-RU"/>
    </w:rPr>
  </w:style>
  <w:style w:type="paragraph" w:customStyle="1" w:styleId="aff5">
    <w:name w:val="Титул_левая подпись"/>
    <w:link w:val="aff6"/>
    <w:qFormat/>
    <w:rsid w:val="001C6C38"/>
    <w:pPr>
      <w:spacing w:after="0" w:line="240" w:lineRule="auto"/>
      <w:ind w:right="1172"/>
    </w:pPr>
    <w:rPr>
      <w:rFonts w:ascii="Times New Roman" w:hAnsi="Times New Roman" w:cs="Times New Roman"/>
      <w:sz w:val="24"/>
      <w:szCs w:val="24"/>
    </w:rPr>
  </w:style>
  <w:style w:type="character" w:customStyle="1" w:styleId="aff6">
    <w:name w:val="Титул_левая подпись Знак"/>
    <w:basedOn w:val="a3"/>
    <w:link w:val="aff5"/>
    <w:rsid w:val="001C6C38"/>
    <w:rPr>
      <w:rFonts w:ascii="Times New Roman" w:hAnsi="Times New Roman" w:cs="Times New Roman"/>
      <w:sz w:val="24"/>
      <w:szCs w:val="24"/>
    </w:rPr>
  </w:style>
  <w:style w:type="paragraph" w:customStyle="1" w:styleId="aff7">
    <w:name w:val="Таблица_текст"/>
    <w:link w:val="aff8"/>
    <w:qFormat/>
    <w:rsid w:val="003D4D38"/>
    <w:pPr>
      <w:spacing w:after="0" w:line="240" w:lineRule="auto"/>
      <w:ind w:left="34"/>
    </w:pPr>
    <w:rPr>
      <w:rFonts w:ascii="Times New Roman" w:eastAsia="Times New Roman" w:hAnsi="Times New Roman" w:cs="Times New Roman"/>
      <w:sz w:val="24"/>
      <w:szCs w:val="24"/>
      <w:lang w:eastAsia="ru-RU"/>
    </w:rPr>
  </w:style>
  <w:style w:type="character" w:customStyle="1" w:styleId="aff8">
    <w:name w:val="Таблица_текст Знак"/>
    <w:basedOn w:val="a3"/>
    <w:link w:val="aff7"/>
    <w:rsid w:val="003D4D38"/>
    <w:rPr>
      <w:rFonts w:ascii="Times New Roman" w:eastAsia="Times New Roman" w:hAnsi="Times New Roman" w:cs="Times New Roman"/>
      <w:sz w:val="24"/>
      <w:szCs w:val="24"/>
      <w:lang w:eastAsia="ru-RU"/>
    </w:rPr>
  </w:style>
  <w:style w:type="paragraph" w:customStyle="1" w:styleId="a1">
    <w:name w:val="Таблица_нумерация"/>
    <w:link w:val="aff9"/>
    <w:qFormat/>
    <w:rsid w:val="003D4D38"/>
    <w:pPr>
      <w:numPr>
        <w:numId w:val="19"/>
      </w:numPr>
      <w:tabs>
        <w:tab w:val="left" w:pos="284"/>
      </w:tabs>
      <w:spacing w:after="0" w:line="240" w:lineRule="auto"/>
    </w:pPr>
    <w:rPr>
      <w:rFonts w:ascii="Times New Roman" w:eastAsia="Times New Roman" w:hAnsi="Times New Roman" w:cs="Times New Roman"/>
      <w:sz w:val="24"/>
      <w:szCs w:val="24"/>
      <w:lang w:eastAsia="ru-RU"/>
    </w:rPr>
  </w:style>
  <w:style w:type="character" w:customStyle="1" w:styleId="aff9">
    <w:name w:val="Таблица_нумерация Знак"/>
    <w:basedOn w:val="a3"/>
    <w:link w:val="a1"/>
    <w:rsid w:val="003D4D38"/>
    <w:rPr>
      <w:rFonts w:ascii="Times New Roman" w:eastAsia="Times New Roman" w:hAnsi="Times New Roman" w:cs="Times New Roman"/>
      <w:sz w:val="24"/>
      <w:szCs w:val="24"/>
      <w:lang w:eastAsia="ru-RU"/>
    </w:rPr>
  </w:style>
  <w:style w:type="paragraph" w:customStyle="1" w:styleId="affa">
    <w:name w:val="Таблица_заголовок столбца"/>
    <w:link w:val="affb"/>
    <w:qFormat/>
    <w:rsid w:val="003D4D38"/>
    <w:pPr>
      <w:spacing w:after="0" w:line="240" w:lineRule="auto"/>
      <w:jc w:val="center"/>
    </w:pPr>
    <w:rPr>
      <w:rFonts w:ascii="Times New Roman" w:eastAsia="Times New Roman" w:hAnsi="Times New Roman" w:cs="Times New Roman"/>
      <w:b/>
      <w:sz w:val="24"/>
      <w:szCs w:val="24"/>
      <w:lang w:eastAsia="ru-RU"/>
    </w:rPr>
  </w:style>
  <w:style w:type="character" w:customStyle="1" w:styleId="affb">
    <w:name w:val="Таблица_заголовок столбца Знак"/>
    <w:basedOn w:val="a3"/>
    <w:link w:val="affa"/>
    <w:rsid w:val="003D4D38"/>
    <w:rPr>
      <w:rFonts w:ascii="Times New Roman" w:eastAsia="Times New Roman" w:hAnsi="Times New Roman" w:cs="Times New Roman"/>
      <w:b/>
      <w:sz w:val="24"/>
      <w:szCs w:val="24"/>
      <w:lang w:eastAsia="ru-RU"/>
    </w:rPr>
  </w:style>
  <w:style w:type="paragraph" w:styleId="affc">
    <w:name w:val="footnote text"/>
    <w:basedOn w:val="a2"/>
    <w:link w:val="affd"/>
    <w:rsid w:val="003D4D38"/>
    <w:pPr>
      <w:widowControl/>
      <w:spacing w:before="0" w:after="0" w:line="240" w:lineRule="auto"/>
      <w:ind w:firstLine="851"/>
    </w:pPr>
    <w:rPr>
      <w:sz w:val="20"/>
      <w:szCs w:val="20"/>
    </w:rPr>
  </w:style>
  <w:style w:type="character" w:customStyle="1" w:styleId="affd">
    <w:name w:val="Текст сноски Знак"/>
    <w:basedOn w:val="a3"/>
    <w:link w:val="affc"/>
    <w:rsid w:val="003D4D38"/>
    <w:rPr>
      <w:rFonts w:ascii="Times New Roman" w:eastAsia="Times New Roman" w:hAnsi="Times New Roman" w:cs="Times New Roman"/>
      <w:sz w:val="20"/>
      <w:szCs w:val="20"/>
      <w:lang w:eastAsia="ru-RU"/>
    </w:rPr>
  </w:style>
  <w:style w:type="character" w:styleId="affe">
    <w:name w:val="footnote reference"/>
    <w:basedOn w:val="a3"/>
    <w:rsid w:val="003D4D38"/>
    <w:rPr>
      <w:vertAlign w:val="superscript"/>
    </w:rPr>
  </w:style>
  <w:style w:type="paragraph" w:styleId="afff">
    <w:name w:val="Balloon Text"/>
    <w:basedOn w:val="a2"/>
    <w:link w:val="afff0"/>
    <w:uiPriority w:val="99"/>
    <w:semiHidden/>
    <w:unhideWhenUsed/>
    <w:rsid w:val="007C3348"/>
    <w:pPr>
      <w:spacing w:before="0" w:after="0" w:line="240" w:lineRule="auto"/>
    </w:pPr>
    <w:rPr>
      <w:rFonts w:ascii="Segoe UI" w:hAnsi="Segoe UI" w:cs="Segoe UI"/>
      <w:sz w:val="18"/>
      <w:szCs w:val="18"/>
    </w:rPr>
  </w:style>
  <w:style w:type="character" w:customStyle="1" w:styleId="afff0">
    <w:name w:val="Текст выноски Знак"/>
    <w:basedOn w:val="a3"/>
    <w:link w:val="afff"/>
    <w:uiPriority w:val="99"/>
    <w:semiHidden/>
    <w:rsid w:val="007C3348"/>
    <w:rPr>
      <w:rFonts w:ascii="Segoe UI" w:eastAsia="Times New Roman" w:hAnsi="Segoe UI" w:cs="Segoe UI"/>
      <w:sz w:val="18"/>
      <w:szCs w:val="18"/>
      <w:lang w:eastAsia="ru-RU"/>
    </w:rPr>
  </w:style>
  <w:style w:type="paragraph" w:customStyle="1" w:styleId="afff1">
    <w:name w:val="a"/>
    <w:basedOn w:val="a2"/>
    <w:rsid w:val="00AB7AB7"/>
    <w:pPr>
      <w:widowControl/>
      <w:spacing w:before="100" w:beforeAutospacing="1" w:after="100" w:afterAutospacing="1" w:line="240" w:lineRule="auto"/>
      <w:ind w:firstLine="0"/>
      <w:jc w:val="left"/>
    </w:pPr>
  </w:style>
  <w:style w:type="paragraph" w:styleId="afff2">
    <w:name w:val="Normal (Web)"/>
    <w:basedOn w:val="a2"/>
    <w:uiPriority w:val="99"/>
    <w:semiHidden/>
    <w:unhideWhenUsed/>
    <w:rsid w:val="00C30CB4"/>
    <w:pPr>
      <w:widowControl/>
      <w:spacing w:before="100" w:beforeAutospacing="1" w:after="100" w:afterAutospacing="1" w:line="240" w:lineRule="auto"/>
      <w:ind w:firstLine="0"/>
      <w:jc w:val="left"/>
    </w:pPr>
  </w:style>
  <w:style w:type="paragraph" w:customStyle="1" w:styleId="afff3">
    <w:name w:val="Основной шрифт"/>
    <w:basedOn w:val="a2"/>
    <w:link w:val="afff4"/>
    <w:uiPriority w:val="99"/>
    <w:rsid w:val="001C5EB0"/>
    <w:pPr>
      <w:widowControl/>
      <w:spacing w:after="0" w:line="240" w:lineRule="auto"/>
      <w:contextualSpacing/>
    </w:pPr>
    <w:rPr>
      <w:szCs w:val="28"/>
    </w:rPr>
  </w:style>
  <w:style w:type="character" w:customStyle="1" w:styleId="afff4">
    <w:name w:val="Основной шрифт Знак"/>
    <w:link w:val="afff3"/>
    <w:uiPriority w:val="99"/>
    <w:locked/>
    <w:rsid w:val="001C5EB0"/>
    <w:rPr>
      <w:rFonts w:ascii="Times New Roman" w:eastAsia="Times New Roman" w:hAnsi="Times New Roman" w:cs="Times New Roman"/>
      <w:sz w:val="24"/>
      <w:szCs w:val="28"/>
      <w:lang w:eastAsia="ru-RU"/>
    </w:rPr>
  </w:style>
  <w:style w:type="paragraph" w:customStyle="1" w:styleId="afff5">
    <w:name w:val="Текст Согласовано"/>
    <w:basedOn w:val="a2"/>
    <w:uiPriority w:val="99"/>
    <w:rsid w:val="001C5EB0"/>
    <w:pPr>
      <w:widowControl/>
      <w:spacing w:before="0" w:after="0" w:line="240" w:lineRule="auto"/>
      <w:ind w:right="57" w:firstLine="0"/>
      <w:jc w:val="left"/>
    </w:pPr>
  </w:style>
  <w:style w:type="character" w:customStyle="1" w:styleId="a8">
    <w:name w:val="Наименование документа Знак"/>
    <w:basedOn w:val="afff4"/>
    <w:link w:val="a7"/>
    <w:locked/>
    <w:rsid w:val="001C5EB0"/>
    <w:rPr>
      <w:rFonts w:ascii="Times New Roman" w:eastAsia="Times New Roman" w:hAnsi="Times New Roman" w:cs="Times New Roman"/>
      <w:b/>
      <w:sz w:val="36"/>
      <w:szCs w:val="36"/>
      <w:lang w:eastAsia="ru-RU"/>
    </w:rPr>
  </w:style>
  <w:style w:type="paragraph" w:styleId="afff6">
    <w:name w:val="TOC Heading"/>
    <w:basedOn w:val="10"/>
    <w:next w:val="a2"/>
    <w:uiPriority w:val="39"/>
    <w:unhideWhenUsed/>
    <w:qFormat/>
    <w:rsid w:val="001C5EB0"/>
    <w:pPr>
      <w:pageBreakBefore w:val="0"/>
      <w:numPr>
        <w:numId w:val="0"/>
      </w:numPr>
      <w:spacing w:before="240" w:after="0" w:line="259" w:lineRule="auto"/>
      <w:outlineLvl w:val="9"/>
    </w:pPr>
    <w:rPr>
      <w:rFonts w:asciiTheme="majorHAnsi" w:eastAsiaTheme="majorEastAsia" w:hAnsiTheme="majorHAnsi" w:cstheme="majorBidi"/>
      <w:b w:val="0"/>
      <w:caps w:val="0"/>
      <w:color w:val="2E74B5" w:themeColor="accent1" w:themeShade="BF"/>
      <w:sz w:val="32"/>
      <w:szCs w:val="32"/>
    </w:rPr>
  </w:style>
  <w:style w:type="character" w:styleId="afff7">
    <w:name w:val="annotation reference"/>
    <w:basedOn w:val="a3"/>
    <w:uiPriority w:val="99"/>
    <w:semiHidden/>
    <w:unhideWhenUsed/>
    <w:rsid w:val="007F3D2F"/>
    <w:rPr>
      <w:sz w:val="16"/>
      <w:szCs w:val="16"/>
    </w:rPr>
  </w:style>
  <w:style w:type="paragraph" w:styleId="afff8">
    <w:name w:val="annotation text"/>
    <w:basedOn w:val="a2"/>
    <w:link w:val="afff9"/>
    <w:uiPriority w:val="99"/>
    <w:semiHidden/>
    <w:unhideWhenUsed/>
    <w:rsid w:val="007F3D2F"/>
    <w:pPr>
      <w:spacing w:line="240" w:lineRule="auto"/>
    </w:pPr>
    <w:rPr>
      <w:sz w:val="20"/>
      <w:szCs w:val="20"/>
    </w:rPr>
  </w:style>
  <w:style w:type="character" w:customStyle="1" w:styleId="afff9">
    <w:name w:val="Текст примечания Знак"/>
    <w:basedOn w:val="a3"/>
    <w:link w:val="afff8"/>
    <w:uiPriority w:val="99"/>
    <w:semiHidden/>
    <w:rsid w:val="007F3D2F"/>
    <w:rPr>
      <w:rFonts w:ascii="Times New Roman" w:eastAsia="Times New Roman" w:hAnsi="Times New Roman" w:cs="Times New Roman"/>
      <w:sz w:val="20"/>
      <w:szCs w:val="20"/>
      <w:lang w:eastAsia="ru-RU"/>
    </w:rPr>
  </w:style>
  <w:style w:type="paragraph" w:styleId="afffa">
    <w:name w:val="annotation subject"/>
    <w:basedOn w:val="afff8"/>
    <w:next w:val="afff8"/>
    <w:link w:val="afffb"/>
    <w:uiPriority w:val="99"/>
    <w:semiHidden/>
    <w:unhideWhenUsed/>
    <w:rsid w:val="007F3D2F"/>
    <w:rPr>
      <w:b/>
      <w:bCs/>
    </w:rPr>
  </w:style>
  <w:style w:type="character" w:customStyle="1" w:styleId="afffb">
    <w:name w:val="Тема примечания Знак"/>
    <w:basedOn w:val="afff9"/>
    <w:link w:val="afffa"/>
    <w:uiPriority w:val="99"/>
    <w:semiHidden/>
    <w:rsid w:val="007F3D2F"/>
    <w:rPr>
      <w:rFonts w:ascii="Times New Roman" w:eastAsia="Times New Roman" w:hAnsi="Times New Roman" w:cs="Times New Roman"/>
      <w:b/>
      <w:bCs/>
      <w:sz w:val="20"/>
      <w:szCs w:val="20"/>
      <w:lang w:eastAsia="ru-RU"/>
    </w:rPr>
  </w:style>
  <w:style w:type="paragraph" w:styleId="afffc">
    <w:name w:val="Revision"/>
    <w:hidden/>
    <w:uiPriority w:val="99"/>
    <w:semiHidden/>
    <w:rsid w:val="006034DC"/>
    <w:pPr>
      <w:spacing w:after="0" w:line="240" w:lineRule="auto"/>
    </w:pPr>
    <w:rPr>
      <w:rFonts w:ascii="Times New Roman" w:eastAsia="Times New Roman" w:hAnsi="Times New Roman" w:cs="Times New Roman"/>
      <w:sz w:val="24"/>
      <w:szCs w:val="24"/>
      <w:lang w:eastAsia="ru-RU"/>
    </w:rPr>
  </w:style>
  <w:style w:type="paragraph" w:customStyle="1" w:styleId="13">
    <w:name w:val="ТИТ1"/>
    <w:basedOn w:val="a2"/>
    <w:link w:val="14"/>
    <w:rsid w:val="00EA22A9"/>
    <w:pPr>
      <w:widowControl/>
      <w:suppressAutoHyphens/>
      <w:spacing w:after="160"/>
      <w:ind w:left="851" w:right="851" w:firstLine="0"/>
      <w:contextualSpacing/>
      <w:jc w:val="center"/>
    </w:pPr>
    <w:rPr>
      <w:rFonts w:asciiTheme="minorHAnsi" w:eastAsiaTheme="minorEastAsia" w:hAnsiTheme="minorHAnsi" w:cstheme="minorBidi"/>
      <w:b/>
      <w:caps/>
      <w:sz w:val="22"/>
    </w:rPr>
  </w:style>
  <w:style w:type="character" w:customStyle="1" w:styleId="14">
    <w:name w:val="ТИТ1 Знак"/>
    <w:link w:val="13"/>
    <w:rsid w:val="00EA22A9"/>
    <w:rPr>
      <w:rFonts w:eastAsiaTheme="minorEastAsia"/>
      <w:b/>
      <w:caps/>
      <w:szCs w:val="24"/>
      <w:lang w:eastAsia="ru-RU"/>
    </w:rPr>
  </w:style>
  <w:style w:type="paragraph" w:customStyle="1" w:styleId="32">
    <w:name w:val="Тит3"/>
    <w:basedOn w:val="a2"/>
    <w:rsid w:val="00EA22A9"/>
    <w:pPr>
      <w:widowControl/>
      <w:suppressAutoHyphens/>
      <w:spacing w:before="60" w:after="60" w:line="240" w:lineRule="auto"/>
      <w:ind w:firstLine="0"/>
      <w:contextualSpacing/>
      <w:jc w:val="center"/>
    </w:pPr>
    <w:rPr>
      <w:rFonts w:asciiTheme="minorHAnsi" w:eastAsiaTheme="minorEastAsia" w:hAnsiTheme="minorHAnsi" w:cstheme="minorBidi"/>
      <w:b/>
      <w:sz w:val="22"/>
    </w:rPr>
  </w:style>
  <w:style w:type="paragraph" w:customStyle="1" w:styleId="afffd">
    <w:name w:val="Текст пункта"/>
    <w:link w:val="15"/>
    <w:rsid w:val="00F76A5D"/>
    <w:pPr>
      <w:spacing w:before="120" w:after="0" w:line="360" w:lineRule="auto"/>
      <w:ind w:firstLine="624"/>
      <w:contextualSpacing/>
      <w:jc w:val="both"/>
    </w:pPr>
    <w:rPr>
      <w:rFonts w:ascii="Times New Roman" w:eastAsia="Times New Roman" w:hAnsi="Times New Roman" w:cs="Times New Roman"/>
      <w:sz w:val="24"/>
      <w:szCs w:val="24"/>
    </w:rPr>
  </w:style>
  <w:style w:type="character" w:customStyle="1" w:styleId="15">
    <w:name w:val="Текст пункта Знак1"/>
    <w:link w:val="afffd"/>
    <w:locked/>
    <w:rsid w:val="00F76A5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988213">
      <w:bodyDiv w:val="1"/>
      <w:marLeft w:val="0"/>
      <w:marRight w:val="0"/>
      <w:marTop w:val="0"/>
      <w:marBottom w:val="0"/>
      <w:divBdr>
        <w:top w:val="none" w:sz="0" w:space="0" w:color="auto"/>
        <w:left w:val="none" w:sz="0" w:space="0" w:color="auto"/>
        <w:bottom w:val="none" w:sz="0" w:space="0" w:color="auto"/>
        <w:right w:val="none" w:sz="0" w:space="0" w:color="auto"/>
      </w:divBdr>
    </w:div>
    <w:div w:id="1017657514">
      <w:bodyDiv w:val="1"/>
      <w:marLeft w:val="0"/>
      <w:marRight w:val="0"/>
      <w:marTop w:val="0"/>
      <w:marBottom w:val="0"/>
      <w:divBdr>
        <w:top w:val="none" w:sz="0" w:space="0" w:color="auto"/>
        <w:left w:val="none" w:sz="0" w:space="0" w:color="auto"/>
        <w:bottom w:val="none" w:sz="0" w:space="0" w:color="auto"/>
        <w:right w:val="none" w:sz="0" w:space="0" w:color="auto"/>
      </w:divBdr>
    </w:div>
    <w:div w:id="2092461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 Type="http://schemas.openxmlformats.org/officeDocument/2006/relationships/styles" Target="styles.xml"/><Relationship Id="rId21" Type="http://schemas.openxmlformats.org/officeDocument/2006/relationships/image" Target="media/image12.png"/><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hyperlink" Target="http://egisz.rt-eu.ru/" TargetMode="Externa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image" Target="media/image15.png"/><Relationship Id="rId32" Type="http://schemas.openxmlformats.org/officeDocument/2006/relationships/hyperlink" Target="mailto:egisz@rt-eu.ru"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fontTable" Target="fontTable.xml"/><Relationship Id="rId10" Type="http://schemas.openxmlformats.org/officeDocument/2006/relationships/hyperlink" Target="http://egisz.rt-eu.ru/" TargetMode="External"/><Relationship Id="rId19" Type="http://schemas.openxmlformats.org/officeDocument/2006/relationships/image" Target="media/image10.png"/><Relationship Id="rId31" Type="http://schemas.openxmlformats.org/officeDocument/2006/relationships/image" Target="media/image2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Version="2003"/>
</file>

<file path=customXml/itemProps1.xml><?xml version="1.0" encoding="utf-8"?>
<ds:datastoreItem xmlns:ds="http://schemas.openxmlformats.org/officeDocument/2006/customXml" ds:itemID="{986E3E33-3A91-4394-BC87-2FF03D1BC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4483</Words>
  <Characters>25554</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29978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Прокопишин Максим Сергеевич</dc:creator>
  <cp:lastModifiedBy>Анастасия Зайкина</cp:lastModifiedBy>
  <cp:revision>2</cp:revision>
  <dcterms:created xsi:type="dcterms:W3CDTF">2016-02-15T14:30:00Z</dcterms:created>
  <dcterms:modified xsi:type="dcterms:W3CDTF">2016-02-15T14:30:00Z</dcterms:modified>
</cp:coreProperties>
</file>